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C" w:rsidRPr="00CC5134" w:rsidRDefault="007C30B4" w:rsidP="009E6F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5pt;margin-top:-27.75pt;width:53.85pt;height:53.8pt;z-index:-251658752" fillcolor="window">
            <v:imagedata r:id="rId5" o:title=""/>
          </v:shape>
          <o:OLEObject Type="Embed" ProgID="Word.Picture.8" ShapeID="_x0000_s1026" DrawAspect="Content" ObjectID="_1621928037" r:id="rId6"/>
        </w:pict>
      </w:r>
      <w:r w:rsidR="00A55A95">
        <w:t xml:space="preserve"> </w:t>
      </w:r>
    </w:p>
    <w:p w:rsidR="009E6F6C" w:rsidRPr="00CC5134" w:rsidRDefault="009E6F6C" w:rsidP="009E6F6C"/>
    <w:p w:rsidR="009E6F6C" w:rsidRPr="00CC5134" w:rsidRDefault="009E6F6C" w:rsidP="009E6F6C">
      <w:pPr>
        <w:jc w:val="center"/>
        <w:rPr>
          <w:szCs w:val="24"/>
        </w:rPr>
      </w:pPr>
      <w:r w:rsidRPr="00CC5134">
        <w:rPr>
          <w:szCs w:val="24"/>
        </w:rPr>
        <w:t>UNIVERSIDADE FEDERAL DO PARÁ</w:t>
      </w:r>
    </w:p>
    <w:p w:rsidR="009E6F6C" w:rsidRPr="00CC5134" w:rsidRDefault="009E6F6C" w:rsidP="009E6F6C">
      <w:pPr>
        <w:jc w:val="center"/>
        <w:rPr>
          <w:szCs w:val="24"/>
        </w:rPr>
      </w:pPr>
      <w:r w:rsidRPr="00CC5134">
        <w:rPr>
          <w:szCs w:val="24"/>
        </w:rPr>
        <w:t>INSTITUTO DE CIÊNCIAS DA EDUCAÇÃO</w:t>
      </w:r>
    </w:p>
    <w:p w:rsidR="009E6F6C" w:rsidRDefault="009E6F6C" w:rsidP="009E6F6C">
      <w:pPr>
        <w:jc w:val="center"/>
        <w:rPr>
          <w:szCs w:val="24"/>
        </w:rPr>
      </w:pPr>
      <w:r w:rsidRPr="00CC5134">
        <w:rPr>
          <w:szCs w:val="24"/>
        </w:rPr>
        <w:t>FACULDADE DE EDUCAÇÃO</w:t>
      </w:r>
    </w:p>
    <w:p w:rsidR="009E6F6C" w:rsidRDefault="009E6F6C" w:rsidP="009E6F6C">
      <w:pPr>
        <w:jc w:val="center"/>
        <w:rPr>
          <w:szCs w:val="24"/>
        </w:rPr>
      </w:pPr>
    </w:p>
    <w:p w:rsidR="009E6F6C" w:rsidRPr="00BC0107" w:rsidRDefault="009E6F6C" w:rsidP="009E6F6C">
      <w:pPr>
        <w:jc w:val="center"/>
        <w:rPr>
          <w:rFonts w:ascii="Arial Narrow" w:hAnsi="Arial Narrow"/>
          <w:szCs w:val="24"/>
        </w:rPr>
      </w:pPr>
    </w:p>
    <w:p w:rsidR="009E6F6C" w:rsidRDefault="009E6F6C" w:rsidP="009E6F6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CONTAGEM DE CRÉDITO EM ATIVIDADES INTEGRADORAS</w:t>
      </w:r>
    </w:p>
    <w:p w:rsidR="009E6F6C" w:rsidRDefault="009E6F6C" w:rsidP="009E6F6C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PEDAGOGIA/CAMPUS/BELÉM</w:t>
      </w:r>
    </w:p>
    <w:p w:rsidR="009E6F6C" w:rsidRDefault="009E6F6C" w:rsidP="009E6F6C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Aprovado pela Resolução n° 4.102 de Fevereiro de 2011</w:t>
      </w:r>
    </w:p>
    <w:p w:rsidR="009E6F6C" w:rsidRDefault="009E6F6C" w:rsidP="009E6F6C">
      <w:pPr>
        <w:rPr>
          <w:rFonts w:ascii="Arial Narrow" w:hAnsi="Arial Narrow"/>
          <w:szCs w:val="24"/>
        </w:rPr>
      </w:pPr>
    </w:p>
    <w:p w:rsidR="009E6F6C" w:rsidRDefault="009E6F6C" w:rsidP="009E6F6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NOME:______________________________________________________________________________</w:t>
      </w:r>
    </w:p>
    <w:p w:rsidR="009E6F6C" w:rsidRDefault="009E6F6C" w:rsidP="009E6F6C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MATRÍCULA:_________________________________________________________________________</w:t>
      </w:r>
    </w:p>
    <w:p w:rsidR="009E6F6C" w:rsidRPr="006F0EF8" w:rsidRDefault="009E6F6C" w:rsidP="009E6F6C">
      <w:pPr>
        <w:rPr>
          <w:rFonts w:ascii="Arial Narrow" w:hAnsi="Arial Narrow"/>
          <w:szCs w:val="24"/>
        </w:rPr>
      </w:pPr>
    </w:p>
    <w:tbl>
      <w:tblPr>
        <w:tblW w:w="887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3086"/>
        <w:gridCol w:w="1748"/>
        <w:gridCol w:w="1728"/>
        <w:gridCol w:w="1621"/>
      </w:tblGrid>
      <w:tr w:rsidR="009E6F6C" w:rsidRPr="00BC0107" w:rsidTr="00153245">
        <w:trPr>
          <w:trHeight w:val="400"/>
          <w:jc w:val="center"/>
        </w:trPr>
        <w:tc>
          <w:tcPr>
            <w:tcW w:w="687" w:type="dxa"/>
            <w:shd w:val="clear" w:color="auto" w:fill="D9D9D9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 xml:space="preserve">       N°</w:t>
            </w:r>
          </w:p>
        </w:tc>
        <w:tc>
          <w:tcPr>
            <w:tcW w:w="3086" w:type="dxa"/>
            <w:tcBorders>
              <w:bottom w:val="nil"/>
            </w:tcBorders>
            <w:shd w:val="clear" w:color="auto" w:fill="D9D9D9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>ATIVIDADES CURRICULARES INTEGRADORAS</w:t>
            </w:r>
          </w:p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D9D9D9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>CARGA HORÁRIA POR ATIVIDADE</w:t>
            </w:r>
          </w:p>
        </w:tc>
        <w:tc>
          <w:tcPr>
            <w:tcW w:w="1728" w:type="dxa"/>
            <w:shd w:val="clear" w:color="auto" w:fill="D9D9D9"/>
          </w:tcPr>
          <w:p w:rsidR="009E6F6C" w:rsidRDefault="009E6F6C" w:rsidP="00153245">
            <w:pPr>
              <w:pStyle w:val="PargrafodaLista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>LIMITE</w:t>
            </w:r>
          </w:p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 xml:space="preserve"> MÁXIMO</w:t>
            </w:r>
          </w:p>
        </w:tc>
        <w:tc>
          <w:tcPr>
            <w:tcW w:w="1621" w:type="dxa"/>
            <w:shd w:val="clear" w:color="auto" w:fill="D9D9D9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>AVALIAÇÃO</w:t>
            </w:r>
          </w:p>
        </w:tc>
      </w:tr>
      <w:tr w:rsidR="009E6F6C" w:rsidRPr="00BC0107" w:rsidTr="00153245">
        <w:trPr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nil"/>
            </w:tcBorders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Para cada participação em evento local sem apresentação de trabalho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5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6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Para cada participação em evento nacional sem apresentação de trabalho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10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3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6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participação em evento internacional sem apresentação de trabalho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15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cantSplit/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participação em evento local com apresentação de trabalho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10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3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participação em evento nacional com apresentação de trabalho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15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6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participação em evento internacional com apresentação de trabalho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20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6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publicação em revistas, periódicos, jornais e anais de eventos locais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15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publicações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6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publicação em revistas, periódicos, jornais e anais de eventos nacionais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20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publicações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6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Para cada publicação em revistas, periódicos, jornais e anais de eventos internacionais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25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1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publicação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801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Participação em audiências de defesa de trabalhos acadêmicos (TCC, monografias de especialização, dissertações de mestrado, teses de doutorado)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5 horas para cada audiência assistida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6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audiências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585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Participação em visitas monitoradas e/ou excursões com finalidades acadêmicas e culturais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10 horas por cada participação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3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atividades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Monitoria 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30 horas por período letivo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1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atividade de monitoria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185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Representação estudantil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20 horas por mandato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1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mandato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801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Experiência </w:t>
            </w:r>
            <w:proofErr w:type="spellStart"/>
            <w:r w:rsidRPr="00BC0107">
              <w:rPr>
                <w:rFonts w:ascii="Arial Narrow" w:hAnsi="Arial Narrow"/>
                <w:sz w:val="16"/>
                <w:szCs w:val="16"/>
              </w:rPr>
              <w:t>Pré-profissional</w:t>
            </w:r>
            <w:proofErr w:type="spellEnd"/>
            <w:r w:rsidRPr="00BC0107">
              <w:rPr>
                <w:rFonts w:ascii="Arial Narrow" w:hAnsi="Arial Narrow"/>
                <w:sz w:val="16"/>
                <w:szCs w:val="16"/>
              </w:rPr>
              <w:t xml:space="preserve"> na Educação Infantil ou Anos Inicial do Ensino Fundamental realizada a partir do ingresso no Curso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30 horas por semestre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1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experiência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Participação em projetos de Pesquisa (bolsista ou voluntário)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30 horas por projeto 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1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projeto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185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Participação em organização de eventos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10 horas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3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eventos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2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Participação em disciplinas eletivas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Carga horária cursada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400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Participação e organização de atividades culturais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10 por atividade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3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atividades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385"/>
          <w:jc w:val="center"/>
        </w:trPr>
        <w:tc>
          <w:tcPr>
            <w:tcW w:w="687" w:type="dxa"/>
          </w:tcPr>
          <w:p w:rsidR="009E6F6C" w:rsidRPr="00BC0107" w:rsidRDefault="009E6F6C" w:rsidP="00153245">
            <w:pPr>
              <w:pStyle w:val="PargrafodaLista1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6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 xml:space="preserve">Prestação de serviços comunitários, sob a orientação de professores do Curso </w:t>
            </w:r>
          </w:p>
        </w:tc>
        <w:tc>
          <w:tcPr>
            <w:tcW w:w="174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C0107">
              <w:rPr>
                <w:rFonts w:ascii="Arial Narrow" w:hAnsi="Arial Narrow"/>
                <w:sz w:val="16"/>
                <w:szCs w:val="16"/>
              </w:rPr>
              <w:t>20 horas por projeto de ação comunitária</w:t>
            </w:r>
          </w:p>
        </w:tc>
        <w:tc>
          <w:tcPr>
            <w:tcW w:w="1728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BC0107">
              <w:rPr>
                <w:rFonts w:ascii="Arial Narrow" w:hAnsi="Arial Narrow"/>
                <w:sz w:val="16"/>
                <w:szCs w:val="16"/>
              </w:rPr>
              <w:t>2</w:t>
            </w:r>
            <w:proofErr w:type="gramEnd"/>
            <w:r w:rsidRPr="00BC0107">
              <w:rPr>
                <w:rFonts w:ascii="Arial Narrow" w:hAnsi="Arial Narrow"/>
                <w:sz w:val="16"/>
                <w:szCs w:val="16"/>
              </w:rPr>
              <w:t xml:space="preserve"> projetos</w:t>
            </w:r>
          </w:p>
        </w:tc>
        <w:tc>
          <w:tcPr>
            <w:tcW w:w="1621" w:type="dxa"/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6F6C" w:rsidRPr="00BC0107" w:rsidTr="00153245">
        <w:trPr>
          <w:trHeight w:val="254"/>
          <w:jc w:val="center"/>
        </w:trPr>
        <w:tc>
          <w:tcPr>
            <w:tcW w:w="8870" w:type="dxa"/>
            <w:gridSpan w:val="5"/>
            <w:tcBorders>
              <w:bottom w:val="nil"/>
            </w:tcBorders>
          </w:tcPr>
          <w:p w:rsidR="009E6F6C" w:rsidRPr="00BC0107" w:rsidRDefault="009E6F6C" w:rsidP="00153245">
            <w:pPr>
              <w:pStyle w:val="PargrafodaLista11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C0107"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</w:tr>
    </w:tbl>
    <w:p w:rsidR="009E6F6C" w:rsidRPr="00BC0107" w:rsidRDefault="009E6F6C" w:rsidP="009E6F6C">
      <w:pPr>
        <w:spacing w:line="360" w:lineRule="auto"/>
        <w:ind w:firstLine="709"/>
        <w:jc w:val="both"/>
        <w:rPr>
          <w:rFonts w:ascii="Arial Narrow" w:hAnsi="Arial Narrow"/>
          <w:sz w:val="16"/>
          <w:szCs w:val="16"/>
        </w:rPr>
      </w:pPr>
    </w:p>
    <w:p w:rsidR="009E6F6C" w:rsidRPr="00BC0107" w:rsidRDefault="009E6F6C" w:rsidP="009E6F6C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BC0107">
        <w:rPr>
          <w:rFonts w:ascii="Arial Narrow" w:hAnsi="Arial Narrow"/>
          <w:sz w:val="18"/>
          <w:szCs w:val="18"/>
        </w:rPr>
        <w:t xml:space="preserve">Para creditar as </w:t>
      </w:r>
      <w:r w:rsidRPr="00BC0107">
        <w:rPr>
          <w:rFonts w:ascii="Arial Narrow" w:hAnsi="Arial Narrow"/>
          <w:i/>
          <w:sz w:val="18"/>
          <w:szCs w:val="18"/>
        </w:rPr>
        <w:t>Atividades integradoras</w:t>
      </w:r>
      <w:r w:rsidRPr="00BC0107">
        <w:rPr>
          <w:rFonts w:ascii="Arial Narrow" w:hAnsi="Arial Narrow"/>
          <w:sz w:val="18"/>
          <w:szCs w:val="18"/>
        </w:rPr>
        <w:t xml:space="preserve"> os alunos deverão solicitar à Faculdade de Educação (FAED), via protocolo, tão logo disponham dos documentos comprobatórios ou de acordo com o calendário específico para este fim.</w:t>
      </w:r>
    </w:p>
    <w:p w:rsidR="009E6F6C" w:rsidRPr="00BC0107" w:rsidRDefault="009E6F6C" w:rsidP="009E6F6C">
      <w:pPr>
        <w:ind w:firstLine="708"/>
        <w:jc w:val="right"/>
        <w:rPr>
          <w:rFonts w:ascii="Arial Narrow" w:hAnsi="Arial Narrow"/>
          <w:sz w:val="18"/>
          <w:szCs w:val="18"/>
        </w:rPr>
      </w:pPr>
      <w:r w:rsidRPr="00BC0107">
        <w:rPr>
          <w:rFonts w:ascii="Arial Narrow" w:hAnsi="Arial Narrow"/>
          <w:sz w:val="18"/>
          <w:szCs w:val="18"/>
        </w:rPr>
        <w:t>Belém, _____ de ______________ de 20____</w:t>
      </w:r>
    </w:p>
    <w:p w:rsidR="009E6F6C" w:rsidRPr="00BC0107" w:rsidRDefault="009E6F6C" w:rsidP="009E6F6C">
      <w:pPr>
        <w:ind w:firstLine="708"/>
        <w:jc w:val="right"/>
        <w:rPr>
          <w:rFonts w:ascii="Arial Narrow" w:hAnsi="Arial Narrow"/>
          <w:sz w:val="18"/>
          <w:szCs w:val="18"/>
        </w:rPr>
      </w:pPr>
    </w:p>
    <w:p w:rsidR="009E6F6C" w:rsidRPr="00BC0107" w:rsidRDefault="009E6F6C" w:rsidP="009E6F6C">
      <w:pPr>
        <w:ind w:firstLine="708"/>
        <w:rPr>
          <w:rFonts w:ascii="Arial Narrow" w:hAnsi="Arial Narrow"/>
          <w:sz w:val="18"/>
          <w:szCs w:val="18"/>
        </w:rPr>
      </w:pPr>
      <w:r w:rsidRPr="00BC0107">
        <w:rPr>
          <w:rFonts w:ascii="Arial Narrow" w:hAnsi="Arial Narrow"/>
          <w:sz w:val="18"/>
          <w:szCs w:val="18"/>
        </w:rPr>
        <w:t>___________________________                                                     _____________________________</w:t>
      </w:r>
    </w:p>
    <w:p w:rsidR="009E6F6C" w:rsidRPr="00BC0107" w:rsidRDefault="009E6F6C" w:rsidP="009E6F6C">
      <w:pPr>
        <w:rPr>
          <w:rFonts w:ascii="Arial Narrow" w:hAnsi="Arial Narrow"/>
          <w:sz w:val="18"/>
          <w:szCs w:val="18"/>
        </w:rPr>
      </w:pPr>
      <w:r w:rsidRPr="00BC0107">
        <w:rPr>
          <w:rFonts w:ascii="Arial Narrow" w:hAnsi="Arial Narrow"/>
          <w:sz w:val="18"/>
          <w:szCs w:val="18"/>
        </w:rPr>
        <w:t xml:space="preserve">     </w:t>
      </w:r>
      <w:r w:rsidR="00E5725A">
        <w:rPr>
          <w:rFonts w:ascii="Arial Narrow" w:hAnsi="Arial Narrow"/>
          <w:sz w:val="18"/>
          <w:szCs w:val="18"/>
        </w:rPr>
        <w:t xml:space="preserve">                      Diretor/a</w:t>
      </w:r>
      <w:proofErr w:type="gramStart"/>
      <w:r w:rsidR="00E5725A">
        <w:rPr>
          <w:rFonts w:ascii="Arial Narrow" w:hAnsi="Arial Narrow"/>
          <w:sz w:val="18"/>
          <w:szCs w:val="18"/>
        </w:rPr>
        <w:t xml:space="preserve"> </w:t>
      </w:r>
      <w:r w:rsidRPr="00BC0107">
        <w:rPr>
          <w:rFonts w:ascii="Arial Narrow" w:hAnsi="Arial Narrow"/>
          <w:sz w:val="18"/>
          <w:szCs w:val="18"/>
        </w:rPr>
        <w:t xml:space="preserve"> </w:t>
      </w:r>
      <w:proofErr w:type="gramEnd"/>
      <w:r w:rsidRPr="00BC0107">
        <w:rPr>
          <w:rFonts w:ascii="Arial Narrow" w:hAnsi="Arial Narrow"/>
          <w:sz w:val="18"/>
          <w:szCs w:val="18"/>
        </w:rPr>
        <w:t>da FAED                                                                                          Avaliador(a)</w:t>
      </w:r>
    </w:p>
    <w:sectPr w:rsidR="009E6F6C" w:rsidRPr="00BC0107" w:rsidSect="009E6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1DE"/>
    <w:multiLevelType w:val="hybridMultilevel"/>
    <w:tmpl w:val="E3A26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F6C"/>
    <w:rsid w:val="000D7EDE"/>
    <w:rsid w:val="00271ED7"/>
    <w:rsid w:val="005F5181"/>
    <w:rsid w:val="007C30B4"/>
    <w:rsid w:val="008753F5"/>
    <w:rsid w:val="00983D70"/>
    <w:rsid w:val="009E6F6C"/>
    <w:rsid w:val="00A55A95"/>
    <w:rsid w:val="00DF1CC2"/>
    <w:rsid w:val="00E5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1">
    <w:name w:val="Parágrafo da Lista11"/>
    <w:basedOn w:val="Normal"/>
    <w:uiPriority w:val="99"/>
    <w:rsid w:val="009E6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2522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2018-07-11T15:03:00Z</cp:lastPrinted>
  <dcterms:created xsi:type="dcterms:W3CDTF">2019-06-13T13:48:00Z</dcterms:created>
  <dcterms:modified xsi:type="dcterms:W3CDTF">2019-06-13T13:48:00Z</dcterms:modified>
</cp:coreProperties>
</file>