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7" w:rsidRDefault="00591473" w:rsidP="00495A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DISCIPLINAS OBRIGATÓRIAS</w:t>
      </w:r>
    </w:p>
    <w:p w:rsidR="009A7F77" w:rsidRPr="009A7F77" w:rsidRDefault="009A7F77" w:rsidP="00495A31">
      <w:pPr>
        <w:jc w:val="both"/>
        <w:rPr>
          <w:rFonts w:ascii="Arial" w:hAnsi="Arial" w:cs="Arial"/>
          <w:bCs/>
        </w:rPr>
      </w:pPr>
    </w:p>
    <w:tbl>
      <w:tblPr>
        <w:tblW w:w="9640" w:type="dxa"/>
        <w:tblInd w:w="-34" w:type="dxa"/>
        <w:tblBorders>
          <w:top w:val="single" w:sz="24" w:space="0" w:color="FFFFFF"/>
          <w:left w:val="single" w:sz="24" w:space="0" w:color="FFFFFF"/>
          <w:bottom w:val="single" w:sz="18" w:space="0" w:color="7F7F7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4A0"/>
      </w:tblPr>
      <w:tblGrid>
        <w:gridCol w:w="1418"/>
        <w:gridCol w:w="5670"/>
        <w:gridCol w:w="1843"/>
        <w:gridCol w:w="709"/>
      </w:tblGrid>
      <w:tr w:rsidR="00DE2E26" w:rsidRPr="00E618D1" w:rsidTr="00744F0C">
        <w:tc>
          <w:tcPr>
            <w:tcW w:w="1418" w:type="dxa"/>
            <w:tcBorders>
              <w:top w:val="nil"/>
              <w:left w:val="nil"/>
              <w:bottom w:val="single" w:sz="24" w:space="0" w:color="FFFFFF"/>
            </w:tcBorders>
            <w:shd w:val="clear" w:color="auto" w:fill="CCC0D9"/>
          </w:tcPr>
          <w:p w:rsidR="00DE2E26" w:rsidRPr="008220C8" w:rsidRDefault="00DE2E26" w:rsidP="008220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220C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</w:t>
            </w:r>
            <w:r w:rsidRPr="008220C8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3"/>
            <w:tcBorders>
              <w:top w:val="nil"/>
              <w:bottom w:val="single" w:sz="24" w:space="0" w:color="FFFFFF"/>
              <w:right w:val="nil"/>
            </w:tcBorders>
            <w:shd w:val="clear" w:color="auto" w:fill="CCC0D9"/>
          </w:tcPr>
          <w:p w:rsidR="00DE2E26" w:rsidRPr="009A0CE1" w:rsidRDefault="00DE2E26" w:rsidP="007E76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A0CE1">
              <w:rPr>
                <w:rFonts w:ascii="Arial" w:hAnsi="Arial" w:cs="Arial"/>
                <w:b/>
                <w:sz w:val="22"/>
                <w:szCs w:val="22"/>
              </w:rPr>
              <w:t>FUNDAMENTOS DA LINGUÍSTICA</w:t>
            </w:r>
          </w:p>
        </w:tc>
      </w:tr>
      <w:tr w:rsidR="00DE2E26" w:rsidRPr="00E618D1" w:rsidTr="00744F0C">
        <w:tc>
          <w:tcPr>
            <w:tcW w:w="1418" w:type="dxa"/>
            <w:tcBorders>
              <w:left w:val="nil"/>
              <w:bottom w:val="single" w:sz="24" w:space="0" w:color="FFFFFF"/>
            </w:tcBorders>
            <w:shd w:val="clear" w:color="auto" w:fill="F2F2F2"/>
          </w:tcPr>
          <w:p w:rsidR="00DE2E26" w:rsidRPr="008220C8" w:rsidRDefault="00DE2E26" w:rsidP="00DE2E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220C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</w:t>
            </w:r>
            <w:r w:rsidRPr="008220C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bottom w:val="single" w:sz="24" w:space="0" w:color="FFFFFF"/>
            </w:tcBorders>
            <w:shd w:val="clear" w:color="auto" w:fill="F2F2F2"/>
          </w:tcPr>
          <w:p w:rsidR="00DE2E26" w:rsidRPr="008220C8" w:rsidRDefault="00DE2E26" w:rsidP="00E61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0C8">
              <w:rPr>
                <w:rFonts w:ascii="Arial" w:eastAsia="Calibri" w:hAnsi="Arial" w:cs="Arial"/>
                <w:bCs/>
                <w:sz w:val="22"/>
                <w:szCs w:val="22"/>
              </w:rPr>
              <w:t>LT-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F2F2F2"/>
          </w:tcPr>
          <w:p w:rsidR="00DE2E26" w:rsidRPr="00DE2E26" w:rsidRDefault="00DE2E26" w:rsidP="00E61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709" w:type="dxa"/>
            <w:tcBorders>
              <w:bottom w:val="single" w:sz="24" w:space="0" w:color="FFFFFF"/>
              <w:right w:val="nil"/>
            </w:tcBorders>
            <w:shd w:val="clear" w:color="auto" w:fill="F2F2F2"/>
          </w:tcPr>
          <w:p w:rsidR="00DE2E26" w:rsidRPr="00FE34D0" w:rsidRDefault="00FE34D0" w:rsidP="007E76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60h</w:t>
            </w:r>
          </w:p>
        </w:tc>
      </w:tr>
      <w:tr w:rsidR="00DE2E26" w:rsidRPr="00E618D1" w:rsidTr="00744F0C">
        <w:tc>
          <w:tcPr>
            <w:tcW w:w="1418" w:type="dxa"/>
            <w:tcBorders>
              <w:left w:val="nil"/>
              <w:bottom w:val="single" w:sz="24" w:space="0" w:color="FFFFFF"/>
            </w:tcBorders>
            <w:shd w:val="clear" w:color="auto" w:fill="CCC0D9"/>
          </w:tcPr>
          <w:p w:rsidR="00DE2E26" w:rsidRPr="00DE2E26" w:rsidRDefault="00DE2E26" w:rsidP="00DE2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0C8">
              <w:rPr>
                <w:rFonts w:ascii="Arial" w:hAnsi="Arial" w:cs="Arial"/>
                <w:b/>
                <w:sz w:val="22"/>
                <w:szCs w:val="22"/>
              </w:rPr>
              <w:t>Ementa</w:t>
            </w:r>
          </w:p>
        </w:tc>
        <w:tc>
          <w:tcPr>
            <w:tcW w:w="8222" w:type="dxa"/>
            <w:gridSpan w:val="3"/>
            <w:tcBorders>
              <w:bottom w:val="single" w:sz="24" w:space="0" w:color="FFFFFF"/>
              <w:right w:val="nil"/>
            </w:tcBorders>
            <w:shd w:val="clear" w:color="auto" w:fill="CCC0D9"/>
          </w:tcPr>
          <w:p w:rsidR="00DE2E26" w:rsidRPr="008220C8" w:rsidRDefault="00DE2E26" w:rsidP="007E76B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220C8">
              <w:rPr>
                <w:rFonts w:ascii="Arial" w:hAnsi="Arial" w:cs="Arial"/>
                <w:sz w:val="22"/>
                <w:szCs w:val="22"/>
              </w:rPr>
              <w:t>A Linguística como ciência. A Linguística e disciplinas afins. Conceitos fundamentais da Linguística. Evolução do pensamento linguístico: de Saussure à linguística da enunciação.</w:t>
            </w:r>
          </w:p>
        </w:tc>
      </w:tr>
      <w:tr w:rsidR="00697B07" w:rsidRPr="00267FD7" w:rsidTr="00E93F91">
        <w:tc>
          <w:tcPr>
            <w:tcW w:w="1418" w:type="dxa"/>
            <w:vMerge w:val="restart"/>
            <w:tcBorders>
              <w:left w:val="nil"/>
              <w:bottom w:val="single" w:sz="24" w:space="0" w:color="FFFFFF"/>
            </w:tcBorders>
            <w:shd w:val="clear" w:color="auto" w:fill="F2F2F2"/>
          </w:tcPr>
          <w:p w:rsidR="00697B07" w:rsidRPr="00267FD7" w:rsidRDefault="00697B07" w:rsidP="00744F0C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7FD7">
              <w:rPr>
                <w:rFonts w:ascii="Arial" w:hAnsi="Arial" w:cs="Arial"/>
                <w:b/>
                <w:sz w:val="22"/>
                <w:szCs w:val="22"/>
              </w:rPr>
              <w:t>Bi</w:t>
            </w:r>
            <w:r w:rsidR="00744F0C">
              <w:rPr>
                <w:rFonts w:ascii="Arial" w:hAnsi="Arial" w:cs="Arial"/>
                <w:b/>
                <w:sz w:val="22"/>
                <w:szCs w:val="22"/>
              </w:rPr>
              <w:t>bliografia</w:t>
            </w:r>
          </w:p>
          <w:p w:rsidR="00697B07" w:rsidRPr="00267FD7" w:rsidRDefault="00697B07" w:rsidP="00DE2E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bottom w:val="single" w:sz="24" w:space="0" w:color="FFFFFF"/>
              <w:right w:val="nil"/>
            </w:tcBorders>
            <w:shd w:val="clear" w:color="auto" w:fill="D9D9D9"/>
          </w:tcPr>
          <w:p w:rsidR="00697B07" w:rsidRPr="00267FD7" w:rsidRDefault="00697B07" w:rsidP="00DE2E26">
            <w:pPr>
              <w:pStyle w:val="Corpodetexto3"/>
              <w:rPr>
                <w:rFonts w:ascii="Arial" w:hAnsi="Arial"/>
                <w:b/>
                <w:szCs w:val="22"/>
              </w:rPr>
            </w:pPr>
            <w:r w:rsidRPr="00267FD7">
              <w:rPr>
                <w:rFonts w:ascii="Arial" w:hAnsi="Arial"/>
                <w:b/>
                <w:szCs w:val="22"/>
              </w:rPr>
              <w:t>Básica:</w:t>
            </w:r>
          </w:p>
          <w:p w:rsidR="00697B07" w:rsidRPr="00267FD7" w:rsidRDefault="00697B07" w:rsidP="00DE2E26">
            <w:pPr>
              <w:pStyle w:val="Corpodetexto3"/>
              <w:rPr>
                <w:rFonts w:ascii="Arial" w:hAnsi="Arial"/>
                <w:color w:val="auto"/>
                <w:spacing w:val="-10"/>
                <w:szCs w:val="22"/>
              </w:rPr>
            </w:pPr>
            <w:r w:rsidRPr="00267FD7">
              <w:rPr>
                <w:rFonts w:ascii="Arial" w:hAnsi="Arial"/>
                <w:color w:val="auto"/>
                <w:spacing w:val="-10"/>
                <w:szCs w:val="22"/>
              </w:rPr>
              <w:t xml:space="preserve">CÂMARA, Jr., J. Mattoso. </w:t>
            </w:r>
            <w:r w:rsidRPr="00267FD7">
              <w:rPr>
                <w:rFonts w:ascii="Arial" w:hAnsi="Arial"/>
                <w:i/>
                <w:color w:val="auto"/>
                <w:spacing w:val="-10"/>
                <w:szCs w:val="22"/>
              </w:rPr>
              <w:t>Princípios de lingüística geral</w:t>
            </w:r>
            <w:r w:rsidRPr="00267FD7">
              <w:rPr>
                <w:rFonts w:ascii="Arial" w:hAnsi="Arial"/>
                <w:color w:val="auto"/>
                <w:spacing w:val="-10"/>
                <w:szCs w:val="22"/>
              </w:rPr>
              <w:t>. Rio de Janeiro: Acadêmica. 1967.</w:t>
            </w:r>
          </w:p>
          <w:p w:rsidR="00697B07" w:rsidRPr="00E93F91" w:rsidRDefault="00697B07" w:rsidP="00E93F91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267FD7">
              <w:rPr>
                <w:rFonts w:ascii="Arial" w:hAnsi="Arial"/>
                <w:color w:val="auto"/>
                <w:szCs w:val="22"/>
              </w:rPr>
              <w:t xml:space="preserve">FIORIN, José Luiz (Org.) </w:t>
            </w:r>
            <w:r w:rsidRPr="00267FD7">
              <w:rPr>
                <w:rFonts w:ascii="Arial" w:hAnsi="Arial"/>
                <w:i/>
                <w:color w:val="auto"/>
                <w:szCs w:val="22"/>
              </w:rPr>
              <w:t>Introdução à lingüística.</w:t>
            </w:r>
            <w:r w:rsidRPr="00267FD7">
              <w:rPr>
                <w:rFonts w:ascii="Arial" w:hAnsi="Arial"/>
                <w:color w:val="auto"/>
                <w:szCs w:val="22"/>
              </w:rPr>
              <w:t xml:space="preserve"> 2. v. São Paulo: Contexto. 2003.</w:t>
            </w:r>
          </w:p>
          <w:p w:rsidR="00267FD7" w:rsidRPr="00267FD7" w:rsidRDefault="00267FD7" w:rsidP="00DE2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>MARTINET, Andr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Elementos de linguí</w:t>
            </w:r>
            <w:r w:rsidRPr="00267FD7">
              <w:rPr>
                <w:rFonts w:ascii="Arial" w:hAnsi="Arial" w:cs="Arial"/>
                <w:i/>
                <w:color w:val="000000"/>
                <w:sz w:val="22"/>
                <w:szCs w:val="22"/>
              </w:rPr>
              <w:t>stica geral</w:t>
            </w:r>
            <w:r w:rsidR="00272620">
              <w:rPr>
                <w:rFonts w:ascii="Arial" w:hAnsi="Arial" w:cs="Arial"/>
                <w:color w:val="000000"/>
                <w:sz w:val="22"/>
                <w:szCs w:val="22"/>
              </w:rPr>
              <w:t>. 11</w:t>
            </w: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>ed.</w:t>
            </w:r>
            <w:r w:rsidR="0027262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Lisboa:</w:t>
            </w: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="00272620">
              <w:rPr>
                <w:rFonts w:ascii="Arial" w:hAnsi="Arial" w:cs="Arial"/>
                <w:color w:val="000000"/>
                <w:sz w:val="22"/>
                <w:szCs w:val="22"/>
              </w:rPr>
              <w:t xml:space="preserve">á da Costa, </w:t>
            </w: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272620">
              <w:rPr>
                <w:rFonts w:ascii="Arial" w:hAnsi="Arial" w:cs="Arial"/>
                <w:color w:val="000000"/>
                <w:sz w:val="22"/>
                <w:szCs w:val="22"/>
              </w:rPr>
              <w:t xml:space="preserve">91, </w:t>
            </w: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726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>8 p.</w:t>
            </w:r>
          </w:p>
          <w:p w:rsidR="00697B07" w:rsidRPr="00267FD7" w:rsidRDefault="00697B07" w:rsidP="00DE2E26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267FD7">
              <w:rPr>
                <w:rFonts w:ascii="Arial" w:hAnsi="Arial"/>
                <w:color w:val="auto"/>
                <w:szCs w:val="22"/>
              </w:rPr>
              <w:t xml:space="preserve">MUSSALIM, Fernanda e BENTES, Anna Cristina (Orgs.) </w:t>
            </w:r>
            <w:r w:rsidRPr="00267FD7">
              <w:rPr>
                <w:rFonts w:ascii="Arial" w:hAnsi="Arial"/>
                <w:i/>
                <w:color w:val="auto"/>
                <w:szCs w:val="22"/>
              </w:rPr>
              <w:t xml:space="preserve">Introdução à </w:t>
            </w:r>
            <w:r w:rsidR="00272620">
              <w:rPr>
                <w:rFonts w:ascii="Arial" w:hAnsi="Arial"/>
                <w:i/>
                <w:color w:val="auto"/>
                <w:szCs w:val="22"/>
              </w:rPr>
              <w:t>linguística</w:t>
            </w:r>
            <w:r w:rsidR="00272620">
              <w:rPr>
                <w:rFonts w:ascii="Arial" w:hAnsi="Arial"/>
                <w:color w:val="auto"/>
                <w:szCs w:val="22"/>
              </w:rPr>
              <w:t>: domínios e fronteiras</w:t>
            </w:r>
            <w:r w:rsidRPr="00267FD7">
              <w:rPr>
                <w:rFonts w:ascii="Arial" w:hAnsi="Arial"/>
                <w:color w:val="auto"/>
                <w:szCs w:val="22"/>
              </w:rPr>
              <w:t>. 2. v. São Paulo: Cortez, 2001.</w:t>
            </w:r>
          </w:p>
        </w:tc>
      </w:tr>
      <w:tr w:rsidR="00697B07" w:rsidRPr="00E618D1" w:rsidTr="00E93F91">
        <w:trPr>
          <w:trHeight w:val="4861"/>
        </w:trPr>
        <w:tc>
          <w:tcPr>
            <w:tcW w:w="1418" w:type="dxa"/>
            <w:vMerge/>
            <w:tcBorders>
              <w:left w:val="nil"/>
              <w:bottom w:val="nil"/>
            </w:tcBorders>
            <w:shd w:val="clear" w:color="auto" w:fill="F2F2F2"/>
          </w:tcPr>
          <w:p w:rsidR="00697B07" w:rsidRPr="008220C8" w:rsidRDefault="00697B07" w:rsidP="00E618D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gridSpan w:val="3"/>
            <w:tcBorders>
              <w:bottom w:val="nil"/>
              <w:right w:val="nil"/>
            </w:tcBorders>
            <w:shd w:val="clear" w:color="auto" w:fill="D9D9D9"/>
          </w:tcPr>
          <w:p w:rsidR="00697B07" w:rsidRDefault="00697B07" w:rsidP="00DE2E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Complementar:</w:t>
            </w:r>
          </w:p>
          <w:p w:rsidR="00697B07" w:rsidRDefault="00697B07" w:rsidP="00DE2E26">
            <w:pPr>
              <w:pStyle w:val="Corpodetexto"/>
              <w:rPr>
                <w:rFonts w:ascii="Arial" w:eastAsia="Calibri" w:hAnsi="Arial"/>
                <w:b w:val="0"/>
                <w:sz w:val="22"/>
                <w:szCs w:val="22"/>
                <w:lang w:eastAsia="en-US"/>
              </w:rPr>
            </w:pPr>
            <w:r w:rsidRPr="00DE2E26">
              <w:rPr>
                <w:rFonts w:ascii="Arial" w:eastAsia="Calibri" w:hAnsi="Arial"/>
                <w:b w:val="0"/>
                <w:sz w:val="22"/>
                <w:szCs w:val="22"/>
                <w:lang w:eastAsia="en-US"/>
              </w:rPr>
              <w:t xml:space="preserve">BORBA, Francisco da S. </w:t>
            </w:r>
            <w:r w:rsidRPr="00DE2E26">
              <w:rPr>
                <w:rFonts w:ascii="Arial" w:eastAsia="Calibri" w:hAnsi="Arial"/>
                <w:b w:val="0"/>
                <w:i/>
                <w:iCs/>
                <w:sz w:val="22"/>
                <w:szCs w:val="22"/>
                <w:lang w:eastAsia="en-US"/>
              </w:rPr>
              <w:t>Introdução aos estudos linguísticos</w:t>
            </w:r>
            <w:r w:rsidRPr="00DE2E26">
              <w:rPr>
                <w:rFonts w:ascii="Arial" w:eastAsia="Calibri" w:hAnsi="Arial"/>
                <w:b w:val="0"/>
                <w:sz w:val="22"/>
                <w:szCs w:val="22"/>
                <w:lang w:eastAsia="en-US"/>
              </w:rPr>
              <w:t xml:space="preserve">. São Paulo: Pontes, 1991. </w:t>
            </w:r>
          </w:p>
          <w:p w:rsidR="00697B07" w:rsidRPr="008220C8" w:rsidRDefault="00697B07" w:rsidP="00E618D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20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CARVALHO, Castelar de. </w:t>
            </w:r>
            <w:r w:rsidRPr="008220C8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Para compreender Saussure</w:t>
            </w:r>
            <w:r w:rsidRPr="008220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9ed. Petrópolis: Vozes, 2000.</w:t>
            </w:r>
          </w:p>
          <w:p w:rsidR="00697B07" w:rsidRPr="008220C8" w:rsidRDefault="00697B07" w:rsidP="00E618D1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8220C8">
              <w:rPr>
                <w:rFonts w:ascii="Arial" w:hAnsi="Arial"/>
                <w:b w:val="0"/>
                <w:sz w:val="22"/>
                <w:szCs w:val="22"/>
              </w:rPr>
              <w:t>CRYSTAL, David.</w:t>
            </w:r>
            <w:r w:rsidRPr="008220C8">
              <w:rPr>
                <w:rFonts w:ascii="Arial" w:hAnsi="Arial"/>
                <w:b w:val="0"/>
                <w:i/>
                <w:sz w:val="22"/>
                <w:szCs w:val="22"/>
              </w:rPr>
              <w:t xml:space="preserve"> Dicionário de lingüística e fonética</w:t>
            </w:r>
            <w:r w:rsidRPr="008220C8">
              <w:rPr>
                <w:rFonts w:ascii="Arial" w:hAnsi="Arial"/>
                <w:b w:val="0"/>
                <w:sz w:val="22"/>
                <w:szCs w:val="22"/>
              </w:rPr>
              <w:t>. Rio de Janeiro: Zahar.</w:t>
            </w:r>
          </w:p>
          <w:p w:rsidR="00697B07" w:rsidRPr="008220C8" w:rsidRDefault="00697B07" w:rsidP="00E618D1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8220C8">
              <w:rPr>
                <w:rFonts w:ascii="Arial" w:hAnsi="Arial"/>
                <w:b w:val="0"/>
                <w:sz w:val="22"/>
                <w:szCs w:val="22"/>
              </w:rPr>
              <w:t>DUBOIS, Jean e outros</w:t>
            </w:r>
            <w:r w:rsidRPr="008220C8">
              <w:rPr>
                <w:rFonts w:ascii="Arial" w:hAnsi="Arial"/>
                <w:b w:val="0"/>
                <w:i/>
                <w:sz w:val="22"/>
                <w:szCs w:val="22"/>
              </w:rPr>
              <w:t>. Dicionário de lingüística</w:t>
            </w:r>
            <w:r w:rsidRPr="008220C8">
              <w:rPr>
                <w:rFonts w:ascii="Arial" w:hAnsi="Arial"/>
                <w:b w:val="0"/>
                <w:sz w:val="22"/>
                <w:szCs w:val="22"/>
              </w:rPr>
              <w:t>. São Paulo: Cultrix, 1983.</w:t>
            </w:r>
          </w:p>
          <w:p w:rsidR="00697B07" w:rsidRPr="008220C8" w:rsidRDefault="00697B07" w:rsidP="00E618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0C8">
              <w:rPr>
                <w:rFonts w:ascii="Arial" w:hAnsi="Arial" w:cs="Arial"/>
                <w:sz w:val="22"/>
                <w:szCs w:val="22"/>
              </w:rPr>
              <w:t xml:space="preserve">FLORES, Valdir do Nascimento; TEIXEIRA, Marlene. </w:t>
            </w:r>
            <w:r w:rsidRPr="008220C8">
              <w:rPr>
                <w:rFonts w:ascii="Arial" w:hAnsi="Arial" w:cs="Arial"/>
                <w:i/>
                <w:sz w:val="22"/>
                <w:szCs w:val="22"/>
              </w:rPr>
              <w:t>Introdução à Linguística da Enunciação</w:t>
            </w:r>
            <w:r w:rsidRPr="008220C8">
              <w:rPr>
                <w:rFonts w:ascii="Arial" w:hAnsi="Arial" w:cs="Arial"/>
                <w:sz w:val="22"/>
                <w:szCs w:val="22"/>
              </w:rPr>
              <w:t>. São Paulo: Contexto, 2005. 128 p.</w:t>
            </w:r>
          </w:p>
          <w:p w:rsidR="00697B07" w:rsidRDefault="00697B07" w:rsidP="00E618D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20C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LOPES, Edward. </w:t>
            </w:r>
            <w:r w:rsidRPr="008220C8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Fundamentos da linguística contemporânea</w:t>
            </w:r>
            <w:r w:rsidRPr="008220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20 ed. São Paulo: Cultrix, 2002.</w:t>
            </w:r>
          </w:p>
          <w:p w:rsidR="00267FD7" w:rsidRPr="00267FD7" w:rsidRDefault="00267FD7" w:rsidP="00E618D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>GLEASON JUNIOR, H.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A. </w:t>
            </w:r>
            <w:r w:rsidRPr="00267FD7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Introdução à linguística descritiva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2. ed. Lisboa: Fundaçã</w:t>
            </w: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>o CalousteGulbenkian, [1985]. 533 p.</w:t>
            </w:r>
          </w:p>
          <w:p w:rsidR="00267FD7" w:rsidRDefault="00697B07" w:rsidP="00E618D1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8220C8">
              <w:rPr>
                <w:rFonts w:ascii="Arial" w:hAnsi="Arial"/>
                <w:b w:val="0"/>
                <w:sz w:val="22"/>
                <w:szCs w:val="22"/>
              </w:rPr>
              <w:t xml:space="preserve">LYONS, John. </w:t>
            </w:r>
            <w:r w:rsidRPr="008220C8">
              <w:rPr>
                <w:rFonts w:ascii="Arial" w:hAnsi="Arial"/>
                <w:b w:val="0"/>
                <w:i/>
                <w:sz w:val="22"/>
                <w:szCs w:val="22"/>
              </w:rPr>
              <w:t>Língua(gem) e lingüística</w:t>
            </w:r>
            <w:r w:rsidRPr="008220C8">
              <w:rPr>
                <w:rFonts w:ascii="Arial" w:hAnsi="Arial"/>
                <w:b w:val="0"/>
                <w:sz w:val="22"/>
                <w:szCs w:val="22"/>
              </w:rPr>
              <w:t>. Rio de Janeiro: Zahar, 1982.</w:t>
            </w:r>
          </w:p>
          <w:p w:rsidR="00272620" w:rsidRPr="00272620" w:rsidRDefault="00272620" w:rsidP="00272620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267FD7">
              <w:rPr>
                <w:rFonts w:ascii="Arial" w:hAnsi="Arial"/>
                <w:color w:val="auto"/>
                <w:szCs w:val="22"/>
              </w:rPr>
              <w:t xml:space="preserve">MAINGUENEAU, Dominique. </w:t>
            </w:r>
            <w:r w:rsidRPr="00267FD7">
              <w:rPr>
                <w:rFonts w:ascii="Arial" w:hAnsi="Arial"/>
                <w:i/>
                <w:color w:val="auto"/>
                <w:szCs w:val="22"/>
              </w:rPr>
              <w:t>Introdução à lingüística</w:t>
            </w:r>
            <w:r w:rsidRPr="00267FD7">
              <w:rPr>
                <w:rFonts w:ascii="Arial" w:hAnsi="Arial"/>
                <w:color w:val="auto"/>
                <w:szCs w:val="22"/>
              </w:rPr>
              <w:t>. Lisboa: Gradiva, 1997.</w:t>
            </w:r>
          </w:p>
          <w:p w:rsidR="00697B07" w:rsidRPr="008220C8" w:rsidRDefault="00697B07" w:rsidP="00E61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 xml:space="preserve">PAVEAU, Marie-Anne &amp; SARFATI, Georges, 2006. </w:t>
            </w:r>
            <w:r w:rsidRPr="008220C8">
              <w:rPr>
                <w:rFonts w:ascii="Arial" w:hAnsi="Arial" w:cs="Arial"/>
                <w:i/>
                <w:sz w:val="22"/>
                <w:szCs w:val="22"/>
              </w:rPr>
              <w:t>As grandes teorias da linguistica: da gramática comparada à pragmática</w:t>
            </w:r>
            <w:r w:rsidRPr="008220C8">
              <w:rPr>
                <w:rFonts w:ascii="Arial" w:hAnsi="Arial" w:cs="Arial"/>
                <w:sz w:val="22"/>
                <w:szCs w:val="22"/>
              </w:rPr>
              <w:t xml:space="preserve">, tradução de Rosário Gregolin </w:t>
            </w:r>
            <w:r w:rsidRPr="008220C8">
              <w:rPr>
                <w:rFonts w:ascii="Arial" w:hAnsi="Arial" w:cs="Arial"/>
                <w:i/>
                <w:sz w:val="22"/>
                <w:szCs w:val="22"/>
              </w:rPr>
              <w:t>et al</w:t>
            </w:r>
            <w:r w:rsidRPr="008220C8">
              <w:rPr>
                <w:rFonts w:ascii="Arial" w:hAnsi="Arial" w:cs="Arial"/>
                <w:sz w:val="22"/>
                <w:szCs w:val="22"/>
              </w:rPr>
              <w:t>. São Carlos: Claraluz, 272 p.</w:t>
            </w:r>
          </w:p>
          <w:p w:rsidR="00697B07" w:rsidRPr="00744F0C" w:rsidRDefault="00697B07" w:rsidP="00744F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20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SAUSSURE, Ferdinand de</w:t>
            </w:r>
            <w:r w:rsidRPr="008220C8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. Curso de linguística geral</w:t>
            </w:r>
            <w:r w:rsidRPr="008220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São Paulo: Cultrix, 1972.</w:t>
            </w:r>
          </w:p>
        </w:tc>
      </w:tr>
    </w:tbl>
    <w:p w:rsidR="005357C4" w:rsidRPr="00F665E2" w:rsidRDefault="005357C4" w:rsidP="00E618D1">
      <w:pPr>
        <w:jc w:val="both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427"/>
        <w:gridCol w:w="5344"/>
        <w:gridCol w:w="1842"/>
        <w:gridCol w:w="1134"/>
      </w:tblGrid>
      <w:tr w:rsidR="0072770B" w:rsidRPr="00E618D1" w:rsidTr="004D4B3D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72770B" w:rsidRPr="004D4B3D" w:rsidRDefault="0072770B" w:rsidP="004D4B3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4D4B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Disciplina:</w:t>
            </w:r>
          </w:p>
        </w:tc>
        <w:tc>
          <w:tcPr>
            <w:tcW w:w="8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72770B" w:rsidRPr="004D4B3D" w:rsidRDefault="0072770B" w:rsidP="004D4B3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FILOSOFIA DA LINGUAGEM</w:t>
            </w:r>
          </w:p>
        </w:tc>
      </w:tr>
      <w:tr w:rsidR="00B7017B" w:rsidRPr="00E618D1" w:rsidTr="004D4B3D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72770B" w:rsidRPr="004D4B3D" w:rsidRDefault="0072770B" w:rsidP="004D4B3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4D4B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72770B" w:rsidRPr="004D4B3D" w:rsidRDefault="0072770B" w:rsidP="004D4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72770B" w:rsidRPr="004D4B3D" w:rsidRDefault="0072770B" w:rsidP="004D4B3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4D4B3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Carga ho</w:t>
            </w:r>
            <w:r w:rsidR="004D3DD7" w:rsidRPr="004D4B3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rária: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72770B" w:rsidRPr="004D4B3D" w:rsidRDefault="004D3DD7" w:rsidP="004D4B3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4D4B3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60h</w:t>
            </w:r>
          </w:p>
        </w:tc>
      </w:tr>
      <w:tr w:rsidR="00BD7E93" w:rsidRPr="00E618D1" w:rsidTr="004D4B3D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D7E93" w:rsidRPr="004D4B3D" w:rsidRDefault="00BD7E93" w:rsidP="004D4B3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Ementa</w:t>
            </w:r>
          </w:p>
        </w:tc>
        <w:tc>
          <w:tcPr>
            <w:tcW w:w="8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D7E93" w:rsidRPr="004D4B3D" w:rsidRDefault="00BD7E93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A Filosofia da Linguagem: escopo, objetivos e sua relação com as ciências da linguagem: Linguística e Semiologia. Reflexão Filosófica acerca da linguagem na Grécia Antiga: o sentido no pensamento sofista, em Platão e em Aristóteles. Correntes de estudo da filosofia da linguagem e seus estudos sobre o significado: Frege e a Teoria do sentido/significação; B. Russel e Atomismo Lógico, Familiaridade e Descrição; os jogos da linguagem de Wittgenstein. A filosofia da linguagem pós-Wittgenstein: A Teoria dos Atos de fala: Austin e Searle; a abordagem da linguagem e</w:t>
            </w:r>
            <w:r w:rsidR="00114E09"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 da comunicação em Paul Grice. </w:t>
            </w:r>
          </w:p>
        </w:tc>
      </w:tr>
      <w:tr w:rsidR="00697B07" w:rsidRPr="00E618D1" w:rsidTr="004D4B3D">
        <w:tc>
          <w:tcPr>
            <w:tcW w:w="142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97B07" w:rsidRPr="004D4B3D" w:rsidRDefault="00697B07" w:rsidP="004D4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Bibliografia</w:t>
            </w:r>
          </w:p>
        </w:tc>
        <w:tc>
          <w:tcPr>
            <w:tcW w:w="8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97B07" w:rsidRPr="004D4B3D" w:rsidRDefault="00697B07" w:rsidP="004D4B3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Básica: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ARAÚJO, Inês Lacerda.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Do signo ao discurso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: introdução À Filosofia da 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Linguagem. São Paulo: Parábola Editorial, 2004. 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LUCKESIS, Cipriano &amp; PASSOS, Elizete Silva.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Introdução à Filosofia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: aprendendo a pensar. 5ª ed. São Paulo: Cortez Editora.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MARTINS, Helena.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Três caminhos na Filosofia da Linguagem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. In: MUSSALIM, Fernanda; BENTES, Anna Christina (orgs.).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Introdução à Lingüística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: fundamentos epistemológicos. 3ª ed. São Paulo, Cortez, 2007.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PONZIO Augusto.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Fundamentos de Filosofia da linguagem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. Petrópolis, RJ: Vozes, 2007.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MIGUENS, Sofia.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Filosofia da linguagem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: uma introdução. Porto, 2007.</w:t>
            </w:r>
          </w:p>
        </w:tc>
      </w:tr>
      <w:tr w:rsidR="00697B07" w:rsidRPr="00E618D1" w:rsidTr="004D4B3D">
        <w:tc>
          <w:tcPr>
            <w:tcW w:w="1427" w:type="dxa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</w:tcPr>
          <w:p w:rsidR="00697B07" w:rsidRPr="004D4B3D" w:rsidRDefault="00697B07" w:rsidP="004D4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</w:tcPr>
          <w:p w:rsidR="00697B07" w:rsidRPr="004D4B3D" w:rsidRDefault="00697B07" w:rsidP="004D4B3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Complementar: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ALSTON, P. W.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Filosofia da linguagem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. Rio de Janeiro: Zahar, 1977.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AUROUX, Sylvain.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Filosofia da linguagem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. Campinas: Editora da Unicamp, 2001.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COSTA, Cláudio.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Filosofia da Linguagem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. 3ª Ed. Rio de Janeiro: Jorge Zahar Editor, 2007. </w:t>
            </w:r>
          </w:p>
          <w:p w:rsidR="00697B07" w:rsidRPr="004D4B3D" w:rsidRDefault="00E93F91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DIAS, M. Clara.</w:t>
            </w:r>
            <w:r w:rsidR="00697B07" w:rsidRPr="004D4B3D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Os limites da linguagem</w:t>
            </w:r>
            <w:r w:rsidR="00697B07"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. Rio de Janeiro</w:t>
            </w:r>
            <w:r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  <w:r w:rsidR="00697B07"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RelumeDumará</w:t>
            </w:r>
            <w:r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, 2000</w:t>
            </w:r>
            <w:r w:rsidR="00697B07"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 xml:space="preserve">FLUSSER, Vilém. </w:t>
            </w:r>
            <w:r w:rsidRPr="004D4B3D">
              <w:rPr>
                <w:rFonts w:ascii="Arial" w:hAnsi="Arial" w:cs="Arial"/>
                <w:i/>
                <w:color w:val="000000"/>
                <w:sz w:val="22"/>
                <w:szCs w:val="22"/>
              </w:rPr>
              <w:t>Língua e realidade</w:t>
            </w: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. 3 ed. São Paulo: Annablume, 2007.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z w:val="22"/>
                <w:szCs w:val="22"/>
              </w:rPr>
              <w:t>MORENO, Arley R. Wittengstein. Os labirintos da linguagem: ensaio introdutório. São Paulo: Moderna, 200.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 xml:space="preserve">MORENTE, M. G. </w:t>
            </w:r>
            <w:r w:rsidRPr="004D4B3D">
              <w:rPr>
                <w:rFonts w:ascii="Arial" w:hAnsi="Arial" w:cs="Arial"/>
                <w:i/>
                <w:iCs/>
                <w:color w:val="000000"/>
                <w:spacing w:val="-8"/>
                <w:sz w:val="22"/>
                <w:szCs w:val="22"/>
              </w:rPr>
              <w:t>Fundamentos da Filosofia</w:t>
            </w:r>
            <w:r w:rsidRPr="004D4B3D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. São Paulo: Mestre Jou. 1979.</w:t>
            </w:r>
          </w:p>
          <w:p w:rsidR="00697B07" w:rsidRPr="004D4B3D" w:rsidRDefault="00E93F91" w:rsidP="004D4B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PEARS, David.</w:t>
            </w:r>
            <w:r w:rsidR="00697B07" w:rsidRPr="004D4B3D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As Ideias de Wittgenstein</w:t>
            </w:r>
            <w:r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. São Paulo:</w:t>
            </w:r>
            <w:r w:rsidR="00697B07"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Cultrix</w:t>
            </w:r>
            <w:r w:rsidRPr="004D4B3D">
              <w:rPr>
                <w:rFonts w:ascii="Arial" w:eastAsia="Calibri" w:hAnsi="Arial" w:cs="Arial"/>
                <w:color w:val="000000"/>
                <w:sz w:val="22"/>
                <w:szCs w:val="22"/>
              </w:rPr>
              <w:t>,1994</w:t>
            </w:r>
          </w:p>
          <w:p w:rsidR="00697B07" w:rsidRPr="004D4B3D" w:rsidRDefault="00697B07" w:rsidP="004D4B3D">
            <w:pPr>
              <w:jc w:val="both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 xml:space="preserve">PLATÃO. </w:t>
            </w:r>
            <w:r w:rsidRPr="004D4B3D">
              <w:rPr>
                <w:rFonts w:ascii="Arial" w:hAnsi="Arial" w:cs="Arial"/>
                <w:iCs/>
                <w:color w:val="000000"/>
                <w:spacing w:val="-8"/>
                <w:sz w:val="22"/>
                <w:szCs w:val="22"/>
              </w:rPr>
              <w:t>Crátilo</w:t>
            </w:r>
            <w:r w:rsidRPr="004D4B3D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. Belém: Editora da UFPA. 2001.</w:t>
            </w:r>
          </w:p>
          <w:p w:rsidR="00697B07" w:rsidRPr="004D4B3D" w:rsidRDefault="00697B07" w:rsidP="0072770B">
            <w:pP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 w:rsidRPr="004D4B3D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VILHENA, V. Magalhães</w:t>
            </w:r>
            <w:r w:rsidRPr="004D4B3D">
              <w:rPr>
                <w:rFonts w:ascii="Arial" w:hAnsi="Arial" w:cs="Arial"/>
                <w:iCs/>
                <w:color w:val="000000"/>
                <w:spacing w:val="-8"/>
                <w:sz w:val="22"/>
                <w:szCs w:val="22"/>
              </w:rPr>
              <w:t xml:space="preserve">. </w:t>
            </w:r>
            <w:r w:rsidRPr="004D4B3D">
              <w:rPr>
                <w:rFonts w:ascii="Arial" w:hAnsi="Arial" w:cs="Arial"/>
                <w:i/>
                <w:iCs/>
                <w:color w:val="000000"/>
                <w:spacing w:val="-8"/>
                <w:sz w:val="22"/>
                <w:szCs w:val="22"/>
              </w:rPr>
              <w:t>Pequeno Manual de Filosofia</w:t>
            </w:r>
            <w:r w:rsidRPr="004D4B3D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. Lisboa: Sá da Costa, 1974.</w:t>
            </w:r>
          </w:p>
        </w:tc>
      </w:tr>
    </w:tbl>
    <w:p w:rsidR="00722086" w:rsidRPr="00FC16CD" w:rsidRDefault="00722086" w:rsidP="00E618D1">
      <w:pPr>
        <w:jc w:val="both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bottom w:val="single" w:sz="18" w:space="0" w:color="7F7F7F"/>
          <w:right w:val="single" w:sz="24" w:space="0" w:color="FFFFFF"/>
          <w:insideH w:val="single" w:sz="24" w:space="0" w:color="FFFFFF"/>
        </w:tblBorders>
        <w:shd w:val="clear" w:color="auto" w:fill="DBE5F1"/>
        <w:tblLook w:val="04A0"/>
      </w:tblPr>
      <w:tblGrid>
        <w:gridCol w:w="1427"/>
        <w:gridCol w:w="5492"/>
        <w:gridCol w:w="1838"/>
        <w:gridCol w:w="990"/>
      </w:tblGrid>
      <w:tr w:rsidR="00FE34D0" w:rsidRPr="00E618D1" w:rsidTr="00744F0C">
        <w:tc>
          <w:tcPr>
            <w:tcW w:w="1427" w:type="dxa"/>
            <w:tcBorders>
              <w:bottom w:val="single" w:sz="24" w:space="0" w:color="FFFFFF"/>
            </w:tcBorders>
            <w:shd w:val="clear" w:color="auto" w:fill="CCC0D9"/>
          </w:tcPr>
          <w:p w:rsidR="00FE34D0" w:rsidRPr="004D3DD7" w:rsidRDefault="00FE34D0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DD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</w:t>
            </w:r>
            <w:r w:rsidRPr="004D3DD7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20" w:type="dxa"/>
            <w:gridSpan w:val="3"/>
            <w:tcBorders>
              <w:bottom w:val="single" w:sz="24" w:space="0" w:color="FFFFFF"/>
            </w:tcBorders>
            <w:shd w:val="clear" w:color="auto" w:fill="CCC0D9"/>
          </w:tcPr>
          <w:p w:rsidR="00FE34D0" w:rsidRPr="004D3DD7" w:rsidRDefault="00FE34D0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4D0">
              <w:rPr>
                <w:rFonts w:ascii="Arial" w:hAnsi="Arial" w:cs="Arial"/>
                <w:b/>
                <w:sz w:val="22"/>
                <w:szCs w:val="22"/>
              </w:rPr>
              <w:t>TEORIA DA LITERATURA</w:t>
            </w:r>
          </w:p>
        </w:tc>
      </w:tr>
      <w:tr w:rsidR="004D3DD7" w:rsidRPr="00E618D1" w:rsidTr="00C84AFC">
        <w:tc>
          <w:tcPr>
            <w:tcW w:w="1427" w:type="dxa"/>
            <w:tcBorders>
              <w:bottom w:val="single" w:sz="24" w:space="0" w:color="FFFFFF"/>
            </w:tcBorders>
            <w:shd w:val="clear" w:color="auto" w:fill="F2F2F2"/>
          </w:tcPr>
          <w:p w:rsidR="004D3DD7" w:rsidRPr="004D3DD7" w:rsidRDefault="004D3DD7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3DD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</w:t>
            </w:r>
            <w:r w:rsidRPr="004D3DD7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492" w:type="dxa"/>
            <w:tcBorders>
              <w:bottom w:val="single" w:sz="24" w:space="0" w:color="FFFFFF"/>
            </w:tcBorders>
            <w:shd w:val="clear" w:color="auto" w:fill="F2F2F2"/>
          </w:tcPr>
          <w:p w:rsidR="004D3DD7" w:rsidRPr="00FF1EF6" w:rsidRDefault="00FF1EF6" w:rsidP="00E61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38" w:type="dxa"/>
            <w:tcBorders>
              <w:bottom w:val="single" w:sz="24" w:space="0" w:color="FFFFFF"/>
            </w:tcBorders>
            <w:shd w:val="clear" w:color="auto" w:fill="F2F2F2"/>
          </w:tcPr>
          <w:p w:rsidR="004D3DD7" w:rsidRPr="004D3DD7" w:rsidRDefault="004D3DD7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990" w:type="dxa"/>
            <w:tcBorders>
              <w:bottom w:val="single" w:sz="24" w:space="0" w:color="FFFFFF"/>
            </w:tcBorders>
            <w:shd w:val="clear" w:color="auto" w:fill="F2F2F2"/>
          </w:tcPr>
          <w:p w:rsidR="004D3DD7" w:rsidRPr="00FE34D0" w:rsidRDefault="00FE34D0" w:rsidP="00E61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>60h</w:t>
            </w:r>
          </w:p>
        </w:tc>
      </w:tr>
      <w:tr w:rsidR="00FE34D0" w:rsidRPr="00E618D1" w:rsidTr="00C84AFC">
        <w:tc>
          <w:tcPr>
            <w:tcW w:w="1427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FE34D0" w:rsidRPr="004D3DD7" w:rsidRDefault="00FE34D0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3DD7">
              <w:rPr>
                <w:rFonts w:ascii="Arial" w:hAnsi="Arial" w:cs="Arial"/>
                <w:b/>
                <w:sz w:val="22"/>
                <w:szCs w:val="22"/>
              </w:rPr>
              <w:t>Ementa</w:t>
            </w:r>
            <w:r w:rsidRPr="004D3D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20" w:type="dxa"/>
            <w:gridSpan w:val="3"/>
            <w:tcBorders>
              <w:left w:val="single" w:sz="24" w:space="0" w:color="FFFFFF"/>
              <w:bottom w:val="single" w:sz="24" w:space="0" w:color="FFFFFF"/>
            </w:tcBorders>
            <w:shd w:val="clear" w:color="auto" w:fill="CCC0D9"/>
          </w:tcPr>
          <w:p w:rsidR="00722086" w:rsidRPr="00114E09" w:rsidRDefault="00FE34D0" w:rsidP="00E61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DD7">
              <w:rPr>
                <w:rFonts w:ascii="Arial" w:hAnsi="Arial" w:cs="Arial"/>
                <w:sz w:val="22"/>
                <w:szCs w:val="22"/>
              </w:rPr>
              <w:t>A literatura: conceito, objeto, natureza e funções. Crítica literária. A teoria literária: objeto, natureza e disciplinas afins. Os gêneros literários: teorias antigas e modernas sobre o assunto. Períodos literários e movimentos artísticos. A estilística e problema do estilo.</w:t>
            </w:r>
          </w:p>
        </w:tc>
      </w:tr>
      <w:tr w:rsidR="00146540" w:rsidRPr="00E618D1" w:rsidTr="00C84AFC">
        <w:tc>
          <w:tcPr>
            <w:tcW w:w="1427" w:type="dxa"/>
            <w:vMerge w:val="restart"/>
            <w:tcBorders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146540" w:rsidRPr="004D3DD7" w:rsidRDefault="00146540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320" w:type="dxa"/>
            <w:gridSpan w:val="3"/>
            <w:tcBorders>
              <w:left w:val="single" w:sz="24" w:space="0" w:color="FFFFFF"/>
              <w:bottom w:val="single" w:sz="24" w:space="0" w:color="FFFFFF"/>
            </w:tcBorders>
            <w:shd w:val="clear" w:color="auto" w:fill="D9D9D9"/>
          </w:tcPr>
          <w:p w:rsidR="00146540" w:rsidRPr="00FE34D0" w:rsidRDefault="00146540" w:rsidP="00FE34D0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Arial" w:hAnsi="Arial" w:cs="Arial"/>
                <w:b/>
                <w:sz w:val="22"/>
                <w:szCs w:val="22"/>
              </w:rPr>
            </w:pPr>
            <w:r w:rsidRPr="00FE34D0">
              <w:rPr>
                <w:rStyle w:val="apple-style-span"/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146540" w:rsidRPr="00FE34D0" w:rsidRDefault="00146540" w:rsidP="00FE34D0">
            <w:pPr>
              <w:pStyle w:val="Corpodetexto3"/>
              <w:tabs>
                <w:tab w:val="left" w:pos="9355"/>
              </w:tabs>
              <w:rPr>
                <w:rFonts w:ascii="Arial" w:hAnsi="Arial"/>
                <w:color w:val="auto"/>
                <w:szCs w:val="22"/>
              </w:rPr>
            </w:pPr>
            <w:r w:rsidRPr="00FE34D0">
              <w:rPr>
                <w:rFonts w:ascii="Arial" w:hAnsi="Arial"/>
                <w:color w:val="auto"/>
                <w:szCs w:val="22"/>
              </w:rPr>
              <w:t xml:space="preserve">AMORA, Antônio Soares. </w:t>
            </w:r>
            <w:r w:rsidRPr="00FE34D0">
              <w:rPr>
                <w:rFonts w:ascii="Arial" w:hAnsi="Arial"/>
                <w:i/>
                <w:color w:val="auto"/>
                <w:szCs w:val="22"/>
              </w:rPr>
              <w:t>Introdução à teoria da literatura</w:t>
            </w:r>
            <w:r w:rsidRPr="00FE34D0">
              <w:rPr>
                <w:rFonts w:ascii="Arial" w:hAnsi="Arial"/>
                <w:color w:val="auto"/>
                <w:szCs w:val="22"/>
              </w:rPr>
              <w:t>. São Paulo: Cultrix, 1986.</w:t>
            </w:r>
          </w:p>
          <w:p w:rsidR="00146540" w:rsidRPr="00FE34D0" w:rsidRDefault="00146540" w:rsidP="00FE34D0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ANJOS, Cyro dos. </w:t>
            </w:r>
            <w:r w:rsidRPr="00FE34D0">
              <w:rPr>
                <w:rFonts w:ascii="Arial" w:hAnsi="Arial" w:cs="Arial"/>
                <w:i/>
                <w:sz w:val="22"/>
                <w:szCs w:val="22"/>
              </w:rPr>
              <w:t>A criação literária.</w:t>
            </w:r>
            <w:r w:rsidRPr="00FE34D0">
              <w:rPr>
                <w:rFonts w:ascii="Arial" w:hAnsi="Arial" w:cs="Arial"/>
                <w:sz w:val="22"/>
                <w:szCs w:val="22"/>
              </w:rPr>
              <w:t xml:space="preserve"> Rio de Janeiro: MEC, 1956.</w:t>
            </w:r>
          </w:p>
          <w:p w:rsidR="00146540" w:rsidRPr="00FE34D0" w:rsidRDefault="00146540" w:rsidP="00FE34D0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ARISTÓTELES. </w:t>
            </w:r>
            <w:r w:rsidRPr="00FE34D0">
              <w:rPr>
                <w:rFonts w:ascii="Arial" w:hAnsi="Arial" w:cs="Arial"/>
                <w:i/>
                <w:sz w:val="22"/>
                <w:szCs w:val="22"/>
              </w:rPr>
              <w:t>Arte Poética</w:t>
            </w:r>
            <w:r w:rsidRPr="00FE34D0">
              <w:rPr>
                <w:rFonts w:ascii="Arial" w:hAnsi="Arial" w:cs="Arial"/>
                <w:sz w:val="22"/>
                <w:szCs w:val="22"/>
              </w:rPr>
              <w:t>. Trad. Antônio Pinto de Carvalho. Rio de Janeiro: Tecnoprint. s/d.</w:t>
            </w:r>
          </w:p>
          <w:p w:rsidR="00146540" w:rsidRPr="00FE34D0" w:rsidRDefault="00146540" w:rsidP="00FE34D0">
            <w:pPr>
              <w:ind w:right="-1"/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FE34D0">
              <w:rPr>
                <w:rFonts w:ascii="Arial" w:hAnsi="Arial" w:cs="Arial"/>
                <w:spacing w:val="-8"/>
                <w:sz w:val="22"/>
                <w:szCs w:val="22"/>
              </w:rPr>
              <w:t xml:space="preserve">COELHO, Nelly Novaes. </w:t>
            </w:r>
            <w:r w:rsidRPr="00FE34D0">
              <w:rPr>
                <w:rFonts w:ascii="Arial" w:hAnsi="Arial" w:cs="Arial"/>
                <w:i/>
                <w:spacing w:val="-8"/>
                <w:sz w:val="22"/>
                <w:szCs w:val="22"/>
              </w:rPr>
              <w:t>O estudo da literatura.</w:t>
            </w:r>
            <w:r w:rsidRPr="00FE34D0">
              <w:rPr>
                <w:rFonts w:ascii="Arial" w:hAnsi="Arial" w:cs="Arial"/>
                <w:spacing w:val="-8"/>
                <w:sz w:val="22"/>
                <w:szCs w:val="22"/>
              </w:rPr>
              <w:t xml:space="preserve"> 4. ed. Rio de Janeiro: J. Olympio. 1975.</w:t>
            </w:r>
          </w:p>
          <w:p w:rsidR="00146540" w:rsidRPr="00FE34D0" w:rsidRDefault="00146540" w:rsidP="00FE34D0">
            <w:pPr>
              <w:ind w:right="-1"/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FE34D0">
              <w:rPr>
                <w:rFonts w:ascii="Arial" w:hAnsi="Arial" w:cs="Arial"/>
                <w:spacing w:val="-8"/>
                <w:sz w:val="22"/>
                <w:szCs w:val="22"/>
              </w:rPr>
              <w:t xml:space="preserve">COUTINHO, Afrânio. </w:t>
            </w:r>
            <w:r w:rsidRPr="00FE34D0">
              <w:rPr>
                <w:rFonts w:ascii="Arial" w:hAnsi="Arial" w:cs="Arial"/>
                <w:i/>
                <w:iCs/>
                <w:spacing w:val="-8"/>
                <w:sz w:val="22"/>
                <w:szCs w:val="22"/>
              </w:rPr>
              <w:t>Notas de teoria literária</w:t>
            </w:r>
            <w:r w:rsidRPr="00FE34D0">
              <w:rPr>
                <w:rFonts w:ascii="Arial" w:hAnsi="Arial" w:cs="Arial"/>
                <w:spacing w:val="-8"/>
                <w:sz w:val="22"/>
                <w:szCs w:val="22"/>
              </w:rPr>
              <w:t>. Rio de Janeiro: Civilização Brasileira. 1976.</w:t>
            </w:r>
          </w:p>
          <w:p w:rsidR="00146540" w:rsidRPr="004D3DD7" w:rsidRDefault="00146540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 xml:space="preserve">SILVA, Vítor Manuel de A. e. </w:t>
            </w:r>
            <w:r w:rsidRPr="00FE34D0">
              <w:rPr>
                <w:rFonts w:ascii="Arial" w:hAnsi="Arial" w:cs="Arial"/>
                <w:i/>
                <w:color w:val="000000"/>
                <w:sz w:val="22"/>
                <w:szCs w:val="22"/>
              </w:rPr>
              <w:t>Teoria da Literatura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>. Coimbra, Almedina, 1982.</w:t>
            </w:r>
          </w:p>
        </w:tc>
      </w:tr>
      <w:tr w:rsidR="00146540" w:rsidRPr="00E618D1" w:rsidTr="00C84AFC">
        <w:tc>
          <w:tcPr>
            <w:tcW w:w="1427" w:type="dxa"/>
            <w:vMerge/>
            <w:tcBorders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146540" w:rsidRPr="004D3DD7" w:rsidRDefault="00146540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left w:val="single" w:sz="24" w:space="0" w:color="FFFFFF"/>
              <w:bottom w:val="single" w:sz="24" w:space="0" w:color="FFFFFF"/>
            </w:tcBorders>
            <w:shd w:val="clear" w:color="auto" w:fill="D9D9D9"/>
          </w:tcPr>
          <w:p w:rsidR="00146540" w:rsidRDefault="0014654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E34D0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Complementar</w:t>
            </w:r>
          </w:p>
          <w:p w:rsidR="00146540" w:rsidRPr="00FE34D0" w:rsidRDefault="00146540" w:rsidP="00FE34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BAKHTIN, Mikhail. </w:t>
            </w:r>
            <w:r w:rsidRPr="00FE34D0">
              <w:rPr>
                <w:rFonts w:ascii="Arial" w:hAnsi="Arial" w:cs="Arial"/>
                <w:i/>
                <w:sz w:val="22"/>
                <w:szCs w:val="22"/>
              </w:rPr>
              <w:t>Estética da criação verbal</w:t>
            </w:r>
            <w:r w:rsidRPr="00FE34D0">
              <w:rPr>
                <w:rFonts w:ascii="Arial" w:hAnsi="Arial" w:cs="Arial"/>
                <w:sz w:val="22"/>
                <w:szCs w:val="22"/>
              </w:rPr>
              <w:t xml:space="preserve">. São Paulo: Martins Fontes, 2003. </w:t>
            </w:r>
          </w:p>
          <w:p w:rsidR="00146540" w:rsidRPr="00FE34D0" w:rsidRDefault="00146540" w:rsidP="00FE34D0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JAUSS, Hans R. (org.). </w:t>
            </w:r>
            <w:r w:rsidRPr="00FE34D0">
              <w:rPr>
                <w:rFonts w:ascii="Arial" w:hAnsi="Arial" w:cs="Arial"/>
                <w:i/>
                <w:sz w:val="22"/>
                <w:szCs w:val="22"/>
              </w:rPr>
              <w:t>A literatura e o leitor</w:t>
            </w:r>
            <w:r w:rsidRPr="00FE34D0">
              <w:rPr>
                <w:rFonts w:ascii="Arial" w:hAnsi="Arial" w:cs="Arial"/>
                <w:sz w:val="22"/>
                <w:szCs w:val="22"/>
              </w:rPr>
              <w:t>: textos de estética da recepção. Rio deJaneiro: Paz e Terra, 1979.</w:t>
            </w:r>
          </w:p>
          <w:p w:rsidR="00146540" w:rsidRPr="00FE34D0" w:rsidRDefault="00146540" w:rsidP="00F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KAYSER, Wolfgang. </w:t>
            </w:r>
            <w:r w:rsidRPr="00FE34D0">
              <w:rPr>
                <w:rFonts w:ascii="Arial" w:hAnsi="Arial" w:cs="Arial"/>
                <w:i/>
                <w:iCs/>
                <w:sz w:val="22"/>
                <w:szCs w:val="22"/>
              </w:rPr>
              <w:t>Análise e interpretação da obra literária</w:t>
            </w:r>
            <w:r w:rsidRPr="00FE34D0">
              <w:rPr>
                <w:rFonts w:ascii="Arial" w:hAnsi="Arial" w:cs="Arial"/>
                <w:sz w:val="22"/>
                <w:szCs w:val="22"/>
              </w:rPr>
              <w:t>. Trad. Paulo Quintela. Coimbra: Armênio Amado. 1985.</w:t>
            </w:r>
          </w:p>
          <w:p w:rsidR="00146540" w:rsidRPr="00FE34D0" w:rsidRDefault="00146540" w:rsidP="00FE34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LIMA, Luís C. </w:t>
            </w:r>
            <w:r w:rsidRPr="00FE34D0">
              <w:rPr>
                <w:rFonts w:ascii="Arial" w:hAnsi="Arial" w:cs="Arial"/>
                <w:i/>
                <w:sz w:val="22"/>
                <w:szCs w:val="22"/>
              </w:rPr>
              <w:t>Teoriada Literatura em suas fontes</w:t>
            </w:r>
            <w:r w:rsidRPr="00FE34D0">
              <w:rPr>
                <w:rFonts w:ascii="Arial" w:hAnsi="Arial" w:cs="Arial"/>
                <w:sz w:val="22"/>
                <w:szCs w:val="22"/>
              </w:rPr>
              <w:t>. Rio de Janeiro: Francisco Alves.v. 1 e 2. 2002.</w:t>
            </w:r>
          </w:p>
          <w:p w:rsidR="00146540" w:rsidRPr="00FE34D0" w:rsidRDefault="00146540" w:rsidP="00FE3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SAMUEL, Rogel. </w:t>
            </w:r>
            <w:r w:rsidRPr="00FE34D0">
              <w:rPr>
                <w:rFonts w:ascii="Arial" w:hAnsi="Arial" w:cs="Arial"/>
                <w:i/>
                <w:sz w:val="22"/>
                <w:szCs w:val="22"/>
              </w:rPr>
              <w:t>Manual de teoria literária</w:t>
            </w:r>
            <w:r w:rsidRPr="00FE34D0">
              <w:rPr>
                <w:rFonts w:ascii="Arial" w:hAnsi="Arial" w:cs="Arial"/>
                <w:sz w:val="22"/>
                <w:szCs w:val="22"/>
              </w:rPr>
              <w:t>. 3.ed. Petrópolis: Vozes, 1985.</w:t>
            </w:r>
          </w:p>
          <w:p w:rsidR="00722086" w:rsidRPr="00FE34D0" w:rsidRDefault="00146540" w:rsidP="00FE34D0">
            <w:pPr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ZILBERMAN, Regina. </w:t>
            </w:r>
            <w:r w:rsidRPr="00FE34D0">
              <w:rPr>
                <w:rFonts w:ascii="Arial" w:hAnsi="Arial" w:cs="Arial"/>
                <w:i/>
                <w:sz w:val="22"/>
                <w:szCs w:val="22"/>
              </w:rPr>
              <w:t>Estética da recepção e história da literatura</w:t>
            </w:r>
            <w:r w:rsidRPr="00FE34D0">
              <w:rPr>
                <w:rFonts w:ascii="Arial" w:hAnsi="Arial" w:cs="Arial"/>
                <w:sz w:val="22"/>
                <w:szCs w:val="22"/>
              </w:rPr>
              <w:t>. São Paulo: Ática, 1989.</w:t>
            </w:r>
          </w:p>
        </w:tc>
      </w:tr>
    </w:tbl>
    <w:p w:rsidR="00C84AFC" w:rsidRDefault="00C84AFC"/>
    <w:tbl>
      <w:tblPr>
        <w:tblW w:w="9747" w:type="dxa"/>
        <w:tblBorders>
          <w:top w:val="single" w:sz="24" w:space="0" w:color="FFFFFF"/>
          <w:left w:val="single" w:sz="24" w:space="0" w:color="FFFFFF"/>
          <w:bottom w:val="single" w:sz="18" w:space="0" w:color="7F7F7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202"/>
        <w:gridCol w:w="1843"/>
        <w:gridCol w:w="1275"/>
      </w:tblGrid>
      <w:tr w:rsidR="00045029" w:rsidRPr="00E618D1" w:rsidTr="00280B0D">
        <w:tc>
          <w:tcPr>
            <w:tcW w:w="1427" w:type="dxa"/>
            <w:tcBorders>
              <w:bottom w:val="single" w:sz="24" w:space="0" w:color="FFFFFF"/>
            </w:tcBorders>
            <w:shd w:val="clear" w:color="auto" w:fill="CCC0D9"/>
          </w:tcPr>
          <w:p w:rsidR="00045029" w:rsidRPr="004D3DD7" w:rsidRDefault="00045029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34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</w:t>
            </w:r>
            <w:r w:rsidRPr="00FE34D0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20" w:type="dxa"/>
            <w:gridSpan w:val="3"/>
            <w:tcBorders>
              <w:bottom w:val="single" w:sz="24" w:space="0" w:color="FFFFFF"/>
            </w:tcBorders>
            <w:shd w:val="clear" w:color="auto" w:fill="CCC0D9"/>
          </w:tcPr>
          <w:p w:rsidR="00045029" w:rsidRPr="00697B07" w:rsidRDefault="00045029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697B0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LÍNGUA LATINA</w:t>
            </w:r>
          </w:p>
        </w:tc>
      </w:tr>
      <w:tr w:rsidR="00FE34D0" w:rsidRPr="00E618D1" w:rsidTr="00280B0D">
        <w:tc>
          <w:tcPr>
            <w:tcW w:w="1427" w:type="dxa"/>
            <w:tcBorders>
              <w:bottom w:val="single" w:sz="24" w:space="0" w:color="FFFFFF"/>
            </w:tcBorders>
            <w:shd w:val="clear" w:color="auto" w:fill="F2F2F2"/>
          </w:tcPr>
          <w:p w:rsidR="00FE34D0" w:rsidRPr="004D3DD7" w:rsidRDefault="00045029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34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</w:t>
            </w:r>
            <w:r w:rsidRPr="00FE34D0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202" w:type="dxa"/>
            <w:tcBorders>
              <w:bottom w:val="single" w:sz="24" w:space="0" w:color="FFFFFF"/>
            </w:tcBorders>
            <w:shd w:val="clear" w:color="auto" w:fill="F2F2F2"/>
          </w:tcPr>
          <w:p w:rsidR="00FE34D0" w:rsidRPr="00174720" w:rsidRDefault="0017472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F2F2F2"/>
          </w:tcPr>
          <w:p w:rsidR="00FE34D0" w:rsidRPr="00FE34D0" w:rsidRDefault="0017472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1275" w:type="dxa"/>
            <w:tcBorders>
              <w:bottom w:val="single" w:sz="24" w:space="0" w:color="FFFFFF"/>
            </w:tcBorders>
            <w:shd w:val="clear" w:color="auto" w:fill="F2F2F2"/>
          </w:tcPr>
          <w:p w:rsidR="00FE34D0" w:rsidRPr="00174720" w:rsidRDefault="0017472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045029" w:rsidRPr="00E618D1" w:rsidTr="00280B0D">
        <w:tc>
          <w:tcPr>
            <w:tcW w:w="1427" w:type="dxa"/>
            <w:tcBorders>
              <w:bottom w:val="single" w:sz="24" w:space="0" w:color="FFFFFF"/>
            </w:tcBorders>
            <w:shd w:val="clear" w:color="auto" w:fill="CCC0D9"/>
          </w:tcPr>
          <w:p w:rsidR="00045029" w:rsidRPr="00FE34D0" w:rsidRDefault="00045029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34D0">
              <w:rPr>
                <w:rFonts w:ascii="Arial" w:hAnsi="Arial" w:cs="Arial"/>
                <w:b/>
                <w:sz w:val="22"/>
                <w:szCs w:val="22"/>
              </w:rPr>
              <w:t>Ementa</w:t>
            </w:r>
          </w:p>
        </w:tc>
        <w:tc>
          <w:tcPr>
            <w:tcW w:w="8320" w:type="dxa"/>
            <w:gridSpan w:val="3"/>
            <w:tcBorders>
              <w:bottom w:val="single" w:sz="24" w:space="0" w:color="FFFFFF"/>
            </w:tcBorders>
            <w:shd w:val="clear" w:color="auto" w:fill="CCC0D9"/>
          </w:tcPr>
          <w:p w:rsidR="00045029" w:rsidRPr="00FE34D0" w:rsidRDefault="0017472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Fonética latina; Morfologia latina: os casos e as declinações do substantivo e do </w:t>
            </w:r>
            <w:r w:rsidRPr="00FE34D0">
              <w:rPr>
                <w:rFonts w:ascii="Arial" w:hAnsi="Arial" w:cs="Arial"/>
                <w:sz w:val="22"/>
                <w:szCs w:val="22"/>
              </w:rPr>
              <w:lastRenderedPageBreak/>
              <w:t>adjetivo; verbos regulares; pronomes possessivos e pessoais; numerais. Sintaxe latina: função dos casos. Contribuição do latim para a formação do léxico português.</w:t>
            </w:r>
          </w:p>
        </w:tc>
      </w:tr>
      <w:tr w:rsidR="00045029" w:rsidRPr="00E618D1" w:rsidTr="00C84AFC">
        <w:tc>
          <w:tcPr>
            <w:tcW w:w="1427" w:type="dxa"/>
            <w:tcBorders>
              <w:bottom w:val="single" w:sz="24" w:space="0" w:color="FFFFFF"/>
            </w:tcBorders>
            <w:shd w:val="clear" w:color="auto" w:fill="F2F2F2"/>
          </w:tcPr>
          <w:p w:rsidR="00045029" w:rsidRPr="00FE34D0" w:rsidRDefault="00174720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4D0">
              <w:rPr>
                <w:rFonts w:ascii="Arial" w:hAnsi="Arial" w:cs="Arial"/>
                <w:b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8320" w:type="dxa"/>
            <w:gridSpan w:val="3"/>
            <w:tcBorders>
              <w:bottom w:val="single" w:sz="24" w:space="0" w:color="FFFFFF"/>
            </w:tcBorders>
            <w:shd w:val="clear" w:color="auto" w:fill="D9D9D9"/>
          </w:tcPr>
          <w:p w:rsidR="00174720" w:rsidRPr="00FE34D0" w:rsidRDefault="00174720" w:rsidP="00174720">
            <w:pPr>
              <w:rPr>
                <w:rFonts w:ascii="Arial" w:hAnsi="Arial" w:cs="Arial"/>
                <w:sz w:val="22"/>
                <w:szCs w:val="22"/>
              </w:rPr>
            </w:pPr>
            <w:r w:rsidRPr="00FE34D0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174720" w:rsidRPr="00FE34D0" w:rsidRDefault="00174720" w:rsidP="00174720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E34D0">
              <w:rPr>
                <w:rFonts w:ascii="Arial" w:hAnsi="Arial"/>
                <w:color w:val="auto"/>
                <w:szCs w:val="22"/>
              </w:rPr>
              <w:t xml:space="preserve">BERGE, Damião et alii.  </w:t>
            </w:r>
            <w:r w:rsidRPr="00FE34D0">
              <w:rPr>
                <w:rFonts w:ascii="Arial" w:hAnsi="Arial"/>
                <w:i/>
                <w:color w:val="auto"/>
                <w:szCs w:val="22"/>
              </w:rPr>
              <w:t>ARS Latina</w:t>
            </w:r>
            <w:r w:rsidRPr="00FE34D0">
              <w:rPr>
                <w:rFonts w:ascii="Arial" w:hAnsi="Arial"/>
                <w:color w:val="auto"/>
                <w:szCs w:val="22"/>
              </w:rPr>
              <w:t xml:space="preserve"> (Tomo IV).5ª ed. Petrópolis: Vozes. 1970.</w:t>
            </w:r>
          </w:p>
          <w:p w:rsidR="00174720" w:rsidRPr="00FE34D0" w:rsidRDefault="00174720" w:rsidP="00174720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E34D0">
              <w:rPr>
                <w:rFonts w:ascii="Arial" w:hAnsi="Arial"/>
                <w:color w:val="auto"/>
                <w:szCs w:val="22"/>
              </w:rPr>
              <w:t xml:space="preserve">COIMBRA, Júlio. </w:t>
            </w:r>
            <w:r w:rsidRPr="00FE34D0">
              <w:rPr>
                <w:rFonts w:ascii="Arial" w:hAnsi="Arial"/>
                <w:i/>
                <w:color w:val="auto"/>
                <w:szCs w:val="22"/>
              </w:rPr>
              <w:t>Programa de latim.</w:t>
            </w:r>
            <w:r w:rsidRPr="00FE34D0">
              <w:rPr>
                <w:rFonts w:ascii="Arial" w:hAnsi="Arial"/>
                <w:color w:val="auto"/>
                <w:szCs w:val="22"/>
              </w:rPr>
              <w:t xml:space="preserve"> Vol. 1. </w:t>
            </w:r>
            <w:r w:rsidRPr="00FE34D0">
              <w:rPr>
                <w:rFonts w:ascii="Arial" w:hAnsi="Arial"/>
                <w:i/>
                <w:iCs/>
                <w:color w:val="auto"/>
                <w:szCs w:val="22"/>
              </w:rPr>
              <w:t>Introdução à língua latina</w:t>
            </w:r>
            <w:r w:rsidRPr="00FE34D0">
              <w:rPr>
                <w:rFonts w:ascii="Arial" w:hAnsi="Arial"/>
                <w:color w:val="auto"/>
                <w:szCs w:val="22"/>
              </w:rPr>
              <w:t>. 8ª ed. São Paulo: Editorial Dom Bosco. 1986.</w:t>
            </w:r>
          </w:p>
          <w:p w:rsidR="00045029" w:rsidRPr="00FE34D0" w:rsidRDefault="00174720" w:rsidP="00280B0D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E34D0">
              <w:rPr>
                <w:rFonts w:ascii="Arial" w:hAnsi="Arial" w:cs="Arial"/>
                <w:spacing w:val="-8"/>
                <w:sz w:val="22"/>
                <w:szCs w:val="22"/>
              </w:rPr>
              <w:t>FARIA, Ernesto.</w:t>
            </w:r>
            <w:r w:rsidRPr="00FE34D0">
              <w:rPr>
                <w:rFonts w:ascii="Arial" w:hAnsi="Arial" w:cs="Arial"/>
                <w:i/>
                <w:spacing w:val="-8"/>
                <w:sz w:val="22"/>
                <w:szCs w:val="22"/>
              </w:rPr>
              <w:t xml:space="preserve"> Dicionário escolar latino-português</w:t>
            </w:r>
            <w:r w:rsidRPr="00FE34D0">
              <w:rPr>
                <w:rFonts w:ascii="Arial" w:hAnsi="Arial" w:cs="Arial"/>
                <w:spacing w:val="-8"/>
                <w:sz w:val="22"/>
                <w:szCs w:val="22"/>
              </w:rPr>
              <w:t>. 5ª ed. Rio de Janeiro: Fename. 1975.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 xml:space="preserve"> FERREIRA, António G. </w:t>
            </w:r>
            <w:r w:rsidRPr="00FE34D0">
              <w:rPr>
                <w:rFonts w:ascii="Arial" w:hAnsi="Arial" w:cs="Arial"/>
                <w:i/>
                <w:color w:val="000000"/>
                <w:sz w:val="22"/>
                <w:szCs w:val="22"/>
              </w:rPr>
              <w:t>Dicionário de Latim-Português.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>Editora Porto Ltda., Porto, 1983.</w:t>
            </w:r>
          </w:p>
        </w:tc>
      </w:tr>
      <w:tr w:rsidR="00045029" w:rsidRPr="00E618D1" w:rsidTr="00C84AFC">
        <w:tc>
          <w:tcPr>
            <w:tcW w:w="1427" w:type="dxa"/>
            <w:tcBorders>
              <w:bottom w:val="nil"/>
            </w:tcBorders>
            <w:shd w:val="clear" w:color="auto" w:fill="F2F2F2"/>
          </w:tcPr>
          <w:p w:rsidR="00045029" w:rsidRPr="00FE34D0" w:rsidRDefault="00045029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bottom w:val="nil"/>
            </w:tcBorders>
            <w:shd w:val="clear" w:color="auto" w:fill="D9D9D9"/>
          </w:tcPr>
          <w:p w:rsidR="00174720" w:rsidRPr="00FC16CD" w:rsidRDefault="00174720" w:rsidP="00174720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  <w:lang w:val="fr-FR"/>
              </w:rPr>
            </w:pPr>
            <w:r w:rsidRPr="00FC16CD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  <w:lang w:val="fr-FR"/>
              </w:rPr>
              <w:t>Complementar</w:t>
            </w:r>
          </w:p>
          <w:p w:rsidR="00045029" w:rsidRDefault="00174720" w:rsidP="00174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6C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BAYET, Jean. </w:t>
            </w:r>
            <w:r w:rsidRPr="00FC16CD">
              <w:rPr>
                <w:rFonts w:ascii="Arial" w:hAnsi="Arial" w:cs="Arial"/>
                <w:i/>
                <w:color w:val="000000"/>
                <w:sz w:val="22"/>
                <w:szCs w:val="22"/>
                <w:lang w:val="fr-FR"/>
              </w:rPr>
              <w:t>Litteraturelatine</w:t>
            </w:r>
            <w:r w:rsidRPr="00FC16C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. Paris, Libr. 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>Armand Colin, 1934.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BONECQUE, H. e MONET, D. </w:t>
            </w:r>
            <w:r w:rsidRPr="00FE34D0">
              <w:rPr>
                <w:rFonts w:ascii="Arial" w:hAnsi="Arial" w:cs="Arial"/>
                <w:i/>
                <w:color w:val="000000"/>
                <w:sz w:val="22"/>
                <w:szCs w:val="22"/>
              </w:rPr>
              <w:t>Roma e os romanos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>, S. Paulo, Edusp, 1976.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GRIMAL, Pierre. </w:t>
            </w:r>
            <w:r w:rsidRPr="00FE34D0">
              <w:rPr>
                <w:rFonts w:ascii="Arial" w:hAnsi="Arial" w:cs="Arial"/>
                <w:i/>
                <w:color w:val="000000"/>
                <w:sz w:val="22"/>
                <w:szCs w:val="22"/>
              </w:rPr>
              <w:t>A civilização romana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>. Paris/Lisboa, Ed.70, 1984.</w:t>
            </w:r>
          </w:p>
          <w:p w:rsidR="00280B0D" w:rsidRPr="00174720" w:rsidRDefault="00280B0D" w:rsidP="00174720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 xml:space="preserve">GARCIA, Janete M. </w:t>
            </w:r>
            <w:r w:rsidRPr="00FE34D0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Introdução à teoria e prática do Latim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 xml:space="preserve"> , Editora da UnB, Brasília,1993.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_______ e Ottoni de Castro, Jane A. R. </w:t>
            </w:r>
            <w:r w:rsidRPr="00FE34D0">
              <w:rPr>
                <w:rFonts w:ascii="Arial" w:hAnsi="Arial" w:cs="Arial"/>
                <w:i/>
                <w:color w:val="000000"/>
                <w:sz w:val="22"/>
                <w:szCs w:val="22"/>
              </w:rPr>
              <w:t>Dicionário Gramatical de Latim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 xml:space="preserve"> (nível básico), Editora da UnB/Edit. Plano, Brasília, 2003.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SARAIVA, F.R. </w:t>
            </w:r>
            <w:r w:rsidRPr="00FE34D0">
              <w:rPr>
                <w:rFonts w:ascii="Arial" w:hAnsi="Arial" w:cs="Arial"/>
                <w:i/>
                <w:color w:val="000000"/>
                <w:sz w:val="22"/>
                <w:szCs w:val="22"/>
              </w:rPr>
              <w:t>Dicionário latino português</w:t>
            </w:r>
            <w:r w:rsidRPr="00FE34D0">
              <w:rPr>
                <w:rFonts w:ascii="Arial" w:hAnsi="Arial" w:cs="Arial"/>
                <w:color w:val="000000"/>
                <w:sz w:val="22"/>
                <w:szCs w:val="22"/>
              </w:rPr>
              <w:t>. Rio de Janeiro: Livraria Garnier, 2000.</w:t>
            </w:r>
          </w:p>
        </w:tc>
      </w:tr>
    </w:tbl>
    <w:p w:rsidR="00114E09" w:rsidRDefault="00114E09"/>
    <w:tbl>
      <w:tblPr>
        <w:tblW w:w="9747" w:type="dxa"/>
        <w:tblBorders>
          <w:top w:val="single" w:sz="18" w:space="0" w:color="FFFFFF"/>
          <w:left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1134"/>
      </w:tblGrid>
      <w:tr w:rsidR="00174720" w:rsidRPr="00E618D1" w:rsidTr="00280B0D">
        <w:tc>
          <w:tcPr>
            <w:tcW w:w="1427" w:type="dxa"/>
            <w:shd w:val="clear" w:color="auto" w:fill="CCC0D9"/>
          </w:tcPr>
          <w:p w:rsidR="00174720" w:rsidRPr="004D3DD7" w:rsidRDefault="00174720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34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</w:t>
            </w:r>
            <w:r w:rsidRPr="00FE34D0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20" w:type="dxa"/>
            <w:gridSpan w:val="3"/>
            <w:shd w:val="clear" w:color="auto" w:fill="CCC0D9"/>
          </w:tcPr>
          <w:p w:rsidR="00174720" w:rsidRPr="00174720" w:rsidRDefault="0017472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174720">
              <w:rPr>
                <w:rFonts w:ascii="Arial" w:hAnsi="Arial" w:cs="Arial"/>
                <w:b/>
                <w:sz w:val="22"/>
                <w:szCs w:val="22"/>
              </w:rPr>
              <w:t>PRODUÇÃO E COMPREENSÃO DE TEXTOS I</w:t>
            </w:r>
          </w:p>
        </w:tc>
      </w:tr>
      <w:tr w:rsidR="00045029" w:rsidRPr="00E618D1" w:rsidTr="00280B0D">
        <w:tc>
          <w:tcPr>
            <w:tcW w:w="1427" w:type="dxa"/>
            <w:shd w:val="clear" w:color="auto" w:fill="F2F2F2"/>
          </w:tcPr>
          <w:p w:rsidR="00045029" w:rsidRPr="00FE34D0" w:rsidRDefault="00174720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045029" w:rsidRPr="00174720" w:rsidRDefault="0017472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045029" w:rsidRPr="00FE34D0" w:rsidRDefault="0017472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1134" w:type="dxa"/>
            <w:shd w:val="clear" w:color="auto" w:fill="F2F2F2"/>
          </w:tcPr>
          <w:p w:rsidR="00045029" w:rsidRPr="00174720" w:rsidRDefault="00174720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285766" w:rsidRPr="00E618D1" w:rsidTr="00280B0D">
        <w:tc>
          <w:tcPr>
            <w:tcW w:w="1427" w:type="dxa"/>
            <w:shd w:val="clear" w:color="auto" w:fill="CCC0D9"/>
          </w:tcPr>
          <w:p w:rsidR="00285766" w:rsidRPr="00FE34D0" w:rsidRDefault="00285766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Ementa:</w:t>
            </w:r>
          </w:p>
        </w:tc>
        <w:tc>
          <w:tcPr>
            <w:tcW w:w="8320" w:type="dxa"/>
            <w:gridSpan w:val="3"/>
            <w:shd w:val="clear" w:color="auto" w:fill="CCC0D9"/>
          </w:tcPr>
          <w:p w:rsidR="00285766" w:rsidRPr="00285766" w:rsidRDefault="00285766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E34D0">
              <w:rPr>
                <w:rFonts w:ascii="Arial" w:hAnsi="Arial" w:cs="Arial"/>
                <w:sz w:val="22"/>
                <w:szCs w:val="22"/>
              </w:rPr>
              <w:t xml:space="preserve">Comunicação e linguagem: concepções de língua, sujeito, texto e sentido; a intencionalidade no processo comunicativo do ponto de vista formalista (funções da linguagem) e do ponto de vista interacionista. Introdução aos fenômenos de coesão e coerência: critérios de textualidade, atividades e estratégias de processamento textual, a coesão referencial. Análise de processos de coesão referencial e de produção de sentidos em textos diversos.   </w:t>
            </w:r>
          </w:p>
        </w:tc>
      </w:tr>
      <w:tr w:rsidR="00285766" w:rsidRPr="00E618D1" w:rsidTr="005A2FB1">
        <w:tc>
          <w:tcPr>
            <w:tcW w:w="1427" w:type="dxa"/>
            <w:shd w:val="clear" w:color="auto" w:fill="F2F2F2"/>
          </w:tcPr>
          <w:p w:rsidR="00285766" w:rsidRPr="00FE34D0" w:rsidRDefault="00285766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5766">
              <w:rPr>
                <w:rFonts w:ascii="Arial" w:hAnsi="Arial" w:cs="Arial"/>
                <w:b/>
                <w:sz w:val="22"/>
                <w:szCs w:val="22"/>
              </w:rPr>
              <w:t>Bibliografia</w:t>
            </w:r>
          </w:p>
        </w:tc>
        <w:tc>
          <w:tcPr>
            <w:tcW w:w="8320" w:type="dxa"/>
            <w:gridSpan w:val="3"/>
            <w:shd w:val="clear" w:color="auto" w:fill="D9D9D9"/>
          </w:tcPr>
          <w:p w:rsidR="00285766" w:rsidRPr="00285766" w:rsidRDefault="007A65AB" w:rsidP="002857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285766" w:rsidRPr="00285766" w:rsidRDefault="00285766" w:rsidP="00285766">
            <w:pPr>
              <w:tabs>
                <w:tab w:val="left" w:pos="157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BARROS, Diana L. Pessoa de. A comunicação humana. In: FIORIN, José Luiz (Org.).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 xml:space="preserve">Introdução à linguística. </w:t>
            </w:r>
            <w:r w:rsidRPr="00285766">
              <w:rPr>
                <w:rFonts w:ascii="Arial" w:hAnsi="Arial" w:cs="Arial"/>
                <w:sz w:val="22"/>
                <w:szCs w:val="22"/>
              </w:rPr>
              <w:t>5. ed. São Paulo: Contexto, 2007.</w:t>
            </w:r>
          </w:p>
          <w:p w:rsidR="00285766" w:rsidRPr="00285766" w:rsidRDefault="00285766" w:rsidP="00285766">
            <w:pPr>
              <w:tabs>
                <w:tab w:val="left" w:pos="157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BENTES, Anna Christina. Linguística Textual. In: MUSSALIM, Fernanda &amp; BENTES, Anna C. (Orgs.).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Introdução à linguística</w:t>
            </w:r>
            <w:r w:rsidRPr="00285766">
              <w:rPr>
                <w:rFonts w:ascii="Arial" w:hAnsi="Arial" w:cs="Arial"/>
                <w:sz w:val="22"/>
                <w:szCs w:val="22"/>
              </w:rPr>
              <w:t>2. ed. São Paulo: Cortez, 2001, p. 245-287.</w:t>
            </w:r>
          </w:p>
          <w:p w:rsidR="00285766" w:rsidRPr="00285766" w:rsidRDefault="00285766" w:rsidP="00285766">
            <w:pPr>
              <w:tabs>
                <w:tab w:val="left" w:pos="157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FÁVERO, Leonor Lopes.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Coesão e coerência textuais</w:t>
            </w:r>
            <w:r w:rsidRPr="00285766">
              <w:rPr>
                <w:rFonts w:ascii="Arial" w:hAnsi="Arial" w:cs="Arial"/>
                <w:sz w:val="22"/>
                <w:szCs w:val="22"/>
              </w:rPr>
              <w:t>. 10. ed. São Paulo: Ática, 2005.</w:t>
            </w:r>
          </w:p>
          <w:p w:rsidR="00285766" w:rsidRPr="00280B0D" w:rsidRDefault="00285766" w:rsidP="00280B0D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KOCH, Ingedore V.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O texto e a construção dos sentidos</w:t>
            </w:r>
            <w:r w:rsidRPr="00285766">
              <w:rPr>
                <w:rFonts w:ascii="Arial" w:hAnsi="Arial" w:cs="Arial"/>
                <w:sz w:val="22"/>
                <w:szCs w:val="22"/>
              </w:rPr>
              <w:t>. 8. ed. São Paulo: Contexto, 2009.</w:t>
            </w:r>
          </w:p>
        </w:tc>
      </w:tr>
      <w:tr w:rsidR="00285766" w:rsidRPr="00E618D1" w:rsidTr="005A2FB1">
        <w:tc>
          <w:tcPr>
            <w:tcW w:w="1427" w:type="dxa"/>
            <w:shd w:val="clear" w:color="auto" w:fill="F2F2F2"/>
          </w:tcPr>
          <w:p w:rsidR="00285766" w:rsidRPr="00FE34D0" w:rsidRDefault="00285766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shd w:val="clear" w:color="auto" w:fill="D9D9D9"/>
          </w:tcPr>
          <w:p w:rsidR="00285766" w:rsidRPr="00285766" w:rsidRDefault="00285766" w:rsidP="00285766">
            <w:pPr>
              <w:pStyle w:val="SemEspaamento"/>
              <w:jc w:val="both"/>
              <w:rPr>
                <w:rStyle w:val="nfase"/>
                <w:rFonts w:ascii="Arial" w:hAnsi="Arial" w:cs="Arial"/>
                <w:i w:val="0"/>
                <w:iCs w:val="0"/>
              </w:rPr>
            </w:pPr>
            <w:r w:rsidRPr="00285766">
              <w:rPr>
                <w:rStyle w:val="nfase"/>
                <w:rFonts w:ascii="Arial" w:hAnsi="Arial" w:cs="Arial"/>
                <w:b/>
                <w:bCs/>
                <w:i w:val="0"/>
              </w:rPr>
              <w:t>Complementar</w:t>
            </w:r>
          </w:p>
          <w:p w:rsidR="00285766" w:rsidRPr="00285766" w:rsidRDefault="00285766" w:rsidP="00285766">
            <w:pPr>
              <w:pStyle w:val="Corpodetexto3"/>
              <w:ind w:right="-108"/>
              <w:jc w:val="both"/>
              <w:rPr>
                <w:rFonts w:ascii="Arial" w:hAnsi="Arial"/>
                <w:color w:val="auto"/>
                <w:szCs w:val="22"/>
              </w:rPr>
            </w:pPr>
            <w:r w:rsidRPr="00285766">
              <w:rPr>
                <w:rFonts w:ascii="Arial" w:hAnsi="Arial"/>
                <w:color w:val="auto"/>
                <w:szCs w:val="22"/>
              </w:rPr>
              <w:t xml:space="preserve">KOCH e ELIAS. </w:t>
            </w:r>
            <w:r w:rsidRPr="00285766">
              <w:rPr>
                <w:rFonts w:ascii="Arial" w:hAnsi="Arial"/>
                <w:i/>
                <w:color w:val="auto"/>
                <w:szCs w:val="22"/>
              </w:rPr>
              <w:t>Ler e compreender os sentidos do texto</w:t>
            </w:r>
            <w:r w:rsidRPr="00285766">
              <w:rPr>
                <w:rFonts w:ascii="Arial" w:hAnsi="Arial"/>
                <w:color w:val="auto"/>
                <w:szCs w:val="22"/>
              </w:rPr>
              <w:t>. Contexto, 2008.</w:t>
            </w:r>
          </w:p>
          <w:p w:rsidR="00285766" w:rsidRPr="00285766" w:rsidRDefault="00285766" w:rsidP="00285766">
            <w:pPr>
              <w:pStyle w:val="Corpodetexto3"/>
              <w:ind w:right="-108"/>
              <w:jc w:val="both"/>
              <w:rPr>
                <w:rFonts w:ascii="Arial" w:hAnsi="Arial"/>
                <w:color w:val="auto"/>
                <w:szCs w:val="22"/>
              </w:rPr>
            </w:pPr>
            <w:r w:rsidRPr="00285766">
              <w:rPr>
                <w:rFonts w:ascii="Arial" w:hAnsi="Arial"/>
                <w:color w:val="auto"/>
                <w:szCs w:val="22"/>
              </w:rPr>
              <w:t xml:space="preserve">_____. </w:t>
            </w:r>
            <w:r w:rsidRPr="00285766">
              <w:rPr>
                <w:rFonts w:ascii="Arial" w:hAnsi="Arial"/>
                <w:i/>
                <w:color w:val="auto"/>
                <w:szCs w:val="22"/>
              </w:rPr>
              <w:t>Ler e escrever: estratégias de produção textual</w:t>
            </w:r>
            <w:r w:rsidRPr="00285766">
              <w:rPr>
                <w:rFonts w:ascii="Arial" w:hAnsi="Arial"/>
                <w:color w:val="auto"/>
                <w:szCs w:val="22"/>
              </w:rPr>
              <w:t>. Contexto, 2009.</w:t>
            </w:r>
          </w:p>
          <w:p w:rsidR="00280B0D" w:rsidRDefault="00280B0D" w:rsidP="00280B0D">
            <w:pPr>
              <w:pStyle w:val="Corpodetexto3"/>
              <w:ind w:right="-108"/>
              <w:jc w:val="both"/>
              <w:rPr>
                <w:rFonts w:ascii="Arial" w:hAnsi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>KOCH, Ingedore V.;</w:t>
            </w:r>
            <w:r w:rsidR="00285766" w:rsidRPr="00285766">
              <w:rPr>
                <w:rFonts w:ascii="Arial" w:hAnsi="Arial"/>
                <w:color w:val="auto"/>
                <w:szCs w:val="22"/>
              </w:rPr>
              <w:t xml:space="preserve"> TRAVAGLIA, L. C. </w:t>
            </w:r>
            <w:r w:rsidRPr="00285766">
              <w:rPr>
                <w:rFonts w:ascii="Arial" w:hAnsi="Arial"/>
                <w:i/>
                <w:szCs w:val="22"/>
              </w:rPr>
              <w:t>A coerência textual</w:t>
            </w:r>
            <w:r w:rsidRPr="00285766">
              <w:rPr>
                <w:rFonts w:ascii="Arial" w:hAnsi="Arial"/>
                <w:szCs w:val="22"/>
              </w:rPr>
              <w:t>. São Paulo: Contexto, 2003.</w:t>
            </w:r>
          </w:p>
          <w:p w:rsidR="00280B0D" w:rsidRPr="00280B0D" w:rsidRDefault="00280B0D" w:rsidP="00280B0D">
            <w:pPr>
              <w:pStyle w:val="Corpodetexto3"/>
              <w:ind w:right="-108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 xml:space="preserve">______. </w:t>
            </w:r>
            <w:r w:rsidR="00285766" w:rsidRPr="00285766">
              <w:rPr>
                <w:rFonts w:ascii="Arial" w:hAnsi="Arial"/>
                <w:i/>
                <w:color w:val="auto"/>
                <w:szCs w:val="22"/>
              </w:rPr>
              <w:t>Texto e coerência</w:t>
            </w:r>
            <w:r w:rsidR="00285766" w:rsidRPr="00285766">
              <w:rPr>
                <w:rFonts w:ascii="Arial" w:hAnsi="Arial"/>
                <w:color w:val="auto"/>
                <w:szCs w:val="22"/>
              </w:rPr>
              <w:t>. São Paulo: Cortez. 1995.</w:t>
            </w:r>
          </w:p>
          <w:p w:rsidR="00280B0D" w:rsidRPr="00285766" w:rsidRDefault="00280B0D" w:rsidP="00280B0D">
            <w:pPr>
              <w:pStyle w:val="SemEspaamento"/>
              <w:jc w:val="both"/>
              <w:rPr>
                <w:rFonts w:ascii="Arial" w:hAnsi="Arial" w:cs="Arial"/>
              </w:rPr>
            </w:pPr>
            <w:r w:rsidRPr="00285766">
              <w:rPr>
                <w:rFonts w:ascii="Arial" w:hAnsi="Arial"/>
              </w:rPr>
              <w:t>KOCH, Ingedore V.</w:t>
            </w:r>
            <w:r w:rsidRPr="00285766">
              <w:rPr>
                <w:rFonts w:ascii="Arial" w:hAnsi="Arial" w:cs="Arial"/>
                <w:i/>
              </w:rPr>
              <w:t>A coesão textual</w:t>
            </w:r>
            <w:r w:rsidRPr="00285766">
              <w:rPr>
                <w:rFonts w:ascii="Arial" w:hAnsi="Arial" w:cs="Arial"/>
              </w:rPr>
              <w:t>. São Paulo: Contexto, 2002.</w:t>
            </w:r>
          </w:p>
          <w:p w:rsidR="00285766" w:rsidRPr="00285766" w:rsidRDefault="00285766" w:rsidP="00285766">
            <w:pPr>
              <w:pStyle w:val="Corpodetexto3"/>
              <w:jc w:val="both"/>
              <w:rPr>
                <w:rFonts w:ascii="Arial" w:hAnsi="Arial"/>
                <w:color w:val="auto"/>
                <w:szCs w:val="22"/>
              </w:rPr>
            </w:pPr>
            <w:r w:rsidRPr="00285766">
              <w:rPr>
                <w:rFonts w:ascii="Arial" w:hAnsi="Arial"/>
                <w:color w:val="auto"/>
                <w:szCs w:val="22"/>
              </w:rPr>
              <w:t xml:space="preserve">TRAVAGLIA. </w:t>
            </w:r>
            <w:r w:rsidRPr="00285766">
              <w:rPr>
                <w:rFonts w:ascii="Arial" w:hAnsi="Arial"/>
                <w:i/>
                <w:color w:val="auto"/>
                <w:szCs w:val="22"/>
              </w:rPr>
              <w:t>Gramática e interação: uma proposta para o ensino de gramática</w:t>
            </w:r>
            <w:r w:rsidRPr="00285766">
              <w:rPr>
                <w:rFonts w:ascii="Arial" w:hAnsi="Arial"/>
                <w:color w:val="auto"/>
                <w:szCs w:val="22"/>
              </w:rPr>
              <w:t>. Cortez, 2008.</w:t>
            </w:r>
          </w:p>
          <w:p w:rsidR="00285766" w:rsidRPr="00FE34D0" w:rsidRDefault="00285766" w:rsidP="00285766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MARCUSCHI, L. A.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Produção textual, análise de gêneros e compreensão</w:t>
            </w:r>
            <w:r w:rsidRPr="00285766">
              <w:rPr>
                <w:rFonts w:ascii="Arial" w:hAnsi="Arial" w:cs="Arial"/>
                <w:sz w:val="22"/>
                <w:szCs w:val="22"/>
              </w:rPr>
              <w:t>. São Paulo: Parábola editorial, 2008.</w:t>
            </w:r>
          </w:p>
        </w:tc>
      </w:tr>
    </w:tbl>
    <w:p w:rsidR="00697B07" w:rsidRDefault="00697B07"/>
    <w:p w:rsidR="00C84AFC" w:rsidRDefault="00C84AFC"/>
    <w:tbl>
      <w:tblPr>
        <w:tblW w:w="960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697B07" w:rsidRPr="00E618D1" w:rsidTr="00114E09">
        <w:tc>
          <w:tcPr>
            <w:tcW w:w="1427" w:type="dxa"/>
            <w:shd w:val="clear" w:color="auto" w:fill="CCC0D9"/>
          </w:tcPr>
          <w:p w:rsidR="00697B07" w:rsidRPr="00FE34D0" w:rsidRDefault="00697B07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34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</w:t>
            </w:r>
            <w:r w:rsidRPr="00FE34D0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697B07" w:rsidRPr="00FE34D0" w:rsidRDefault="00697B07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697B07">
              <w:rPr>
                <w:rFonts w:ascii="Arial" w:hAnsi="Arial" w:cs="Arial"/>
                <w:b/>
                <w:sz w:val="22"/>
                <w:szCs w:val="22"/>
              </w:rPr>
              <w:t>LINGUÍSTICA ROMÂNICA</w:t>
            </w:r>
          </w:p>
        </w:tc>
      </w:tr>
      <w:tr w:rsidR="00174720" w:rsidRPr="00E618D1" w:rsidTr="00114E09">
        <w:tc>
          <w:tcPr>
            <w:tcW w:w="1427" w:type="dxa"/>
            <w:shd w:val="clear" w:color="auto" w:fill="F2F2F2"/>
          </w:tcPr>
          <w:p w:rsidR="00174720" w:rsidRPr="00FE34D0" w:rsidRDefault="00697B07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174720" w:rsidRPr="00C84AFC" w:rsidRDefault="00C84AFC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174720" w:rsidRPr="00FE34D0" w:rsidRDefault="00697B07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174720" w:rsidRPr="00697B07" w:rsidRDefault="00697B07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697B07" w:rsidRPr="00E618D1" w:rsidTr="00114E09">
        <w:tc>
          <w:tcPr>
            <w:tcW w:w="1427" w:type="dxa"/>
            <w:shd w:val="clear" w:color="auto" w:fill="CCC0D9"/>
          </w:tcPr>
          <w:p w:rsidR="00697B07" w:rsidRPr="00FE34D0" w:rsidRDefault="00697B07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5766">
              <w:rPr>
                <w:rFonts w:ascii="Arial" w:hAnsi="Arial" w:cs="Arial"/>
                <w:b/>
                <w:sz w:val="22"/>
                <w:szCs w:val="22"/>
              </w:rPr>
              <w:lastRenderedPageBreak/>
              <w:t>Ementa</w:t>
            </w:r>
            <w:r w:rsidRPr="002857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697B07" w:rsidRPr="00697B07" w:rsidRDefault="00697B07" w:rsidP="00697B07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>Linguística Românica: conceito, natureza, origens e métodos. Império Romano e România primitiva; o latim vulgar e suas características; a formação das línguas românicas.</w:t>
            </w:r>
          </w:p>
        </w:tc>
      </w:tr>
      <w:tr w:rsidR="00697B07" w:rsidRPr="00E618D1" w:rsidTr="00C84AFC">
        <w:tc>
          <w:tcPr>
            <w:tcW w:w="1427" w:type="dxa"/>
            <w:shd w:val="clear" w:color="auto" w:fill="F2F2F2"/>
          </w:tcPr>
          <w:p w:rsidR="00697B07" w:rsidRPr="00285766" w:rsidRDefault="00697B07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4D0">
              <w:rPr>
                <w:rFonts w:ascii="Arial" w:hAnsi="Arial" w:cs="Arial"/>
                <w:b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697B07" w:rsidRPr="00285766" w:rsidRDefault="00697B07" w:rsidP="00697B07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576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Básica</w:t>
            </w:r>
          </w:p>
          <w:p w:rsidR="00697B07" w:rsidRPr="00285766" w:rsidRDefault="00697B07" w:rsidP="00697B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AUERBACH, E. </w:t>
            </w:r>
            <w:r w:rsidRPr="00285766">
              <w:rPr>
                <w:rFonts w:ascii="Arial" w:hAnsi="Arial" w:cs="Arial"/>
                <w:i/>
                <w:iCs/>
                <w:sz w:val="22"/>
                <w:szCs w:val="22"/>
              </w:rPr>
              <w:t>Introdução aos estudos literários</w:t>
            </w:r>
            <w:r w:rsidRPr="00285766">
              <w:rPr>
                <w:rFonts w:ascii="Arial" w:hAnsi="Arial" w:cs="Arial"/>
                <w:sz w:val="22"/>
                <w:szCs w:val="22"/>
              </w:rPr>
              <w:t>. Trad. de José Paulo Paes. São Paulo: Cultrix, 1972.</w:t>
            </w:r>
          </w:p>
          <w:p w:rsidR="00697B07" w:rsidRPr="00285766" w:rsidRDefault="00697B07" w:rsidP="00697B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COUTINHO, I. L. </w:t>
            </w:r>
            <w:r w:rsidRPr="00285766">
              <w:rPr>
                <w:rFonts w:ascii="Arial" w:hAnsi="Arial" w:cs="Arial"/>
                <w:i/>
                <w:iCs/>
                <w:sz w:val="22"/>
                <w:szCs w:val="22"/>
              </w:rPr>
              <w:t>Gramática histórica</w:t>
            </w:r>
            <w:r w:rsidRPr="00285766">
              <w:rPr>
                <w:rFonts w:ascii="Arial" w:hAnsi="Arial" w:cs="Arial"/>
                <w:sz w:val="22"/>
                <w:szCs w:val="22"/>
              </w:rPr>
              <w:t>. Rio de Janeiro: Livraria Acadêmica. 1969.</w:t>
            </w:r>
          </w:p>
          <w:p w:rsidR="00697B07" w:rsidRPr="00285766" w:rsidRDefault="00697B07" w:rsidP="00697B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LAUSBERG, H. </w:t>
            </w:r>
            <w:r w:rsidRPr="00285766">
              <w:rPr>
                <w:rFonts w:ascii="Arial" w:hAnsi="Arial" w:cs="Arial"/>
                <w:i/>
                <w:iCs/>
                <w:sz w:val="22"/>
                <w:szCs w:val="22"/>
              </w:rPr>
              <w:t>Lingüística românica: introdução e vocalismo</w:t>
            </w:r>
            <w:r w:rsidRPr="00285766">
              <w:rPr>
                <w:rFonts w:ascii="Arial" w:hAnsi="Arial" w:cs="Arial"/>
                <w:sz w:val="22"/>
                <w:szCs w:val="22"/>
              </w:rPr>
              <w:t>. Lisboa: Gulbenkian, 1973.</w:t>
            </w:r>
          </w:p>
          <w:p w:rsidR="00697B07" w:rsidRPr="00285766" w:rsidRDefault="00697B07" w:rsidP="00697B07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285766">
              <w:rPr>
                <w:rFonts w:ascii="Arial" w:hAnsi="Arial"/>
                <w:color w:val="auto"/>
                <w:szCs w:val="22"/>
              </w:rPr>
              <w:t xml:space="preserve">IORDAN, I. </w:t>
            </w:r>
            <w:r w:rsidRPr="00285766">
              <w:rPr>
                <w:rFonts w:ascii="Arial" w:hAnsi="Arial"/>
                <w:i/>
                <w:color w:val="auto"/>
                <w:szCs w:val="22"/>
              </w:rPr>
              <w:t>Introdução à lingüística românica</w:t>
            </w:r>
            <w:r w:rsidRPr="00285766">
              <w:rPr>
                <w:rFonts w:ascii="Arial" w:hAnsi="Arial"/>
                <w:color w:val="auto"/>
                <w:szCs w:val="22"/>
              </w:rPr>
              <w:t>. Lisboa: Gulbenkian. 1973.</w:t>
            </w:r>
          </w:p>
          <w:p w:rsidR="00697B07" w:rsidRPr="00285766" w:rsidRDefault="00697B07" w:rsidP="00697B07">
            <w:pPr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ILARI, Rodolfo.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Lingüística românica</w:t>
            </w:r>
            <w:r w:rsidR="00114E09">
              <w:rPr>
                <w:rFonts w:ascii="Arial" w:hAnsi="Arial" w:cs="Arial"/>
                <w:sz w:val="22"/>
                <w:szCs w:val="22"/>
              </w:rPr>
              <w:t>. São Paulo: Ática, 1992.</w:t>
            </w:r>
          </w:p>
        </w:tc>
      </w:tr>
      <w:tr w:rsidR="00697B07" w:rsidRPr="00E618D1" w:rsidTr="00C84AFC">
        <w:tc>
          <w:tcPr>
            <w:tcW w:w="1427" w:type="dxa"/>
            <w:shd w:val="clear" w:color="auto" w:fill="F2F2F2"/>
          </w:tcPr>
          <w:p w:rsidR="00697B07" w:rsidRPr="00285766" w:rsidRDefault="00697B07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697B07" w:rsidRPr="00285766" w:rsidRDefault="00697B07" w:rsidP="00697B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8576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Complementar</w:t>
            </w:r>
          </w:p>
          <w:p w:rsidR="00697B07" w:rsidRPr="00285766" w:rsidRDefault="00697B07" w:rsidP="00280B0D">
            <w:pPr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t xml:space="preserve">BASSETO, Bruno F. </w:t>
            </w:r>
            <w:r w:rsidRPr="00285766"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Elementos de Filologia Românica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t>. São Paulo: Edusp, 2001.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FARACO, Carlos Alberto. </w:t>
            </w:r>
            <w:r w:rsidRPr="00FC16CD">
              <w:rPr>
                <w:rFonts w:ascii="Arial" w:hAnsi="Arial" w:cs="Arial"/>
                <w:i/>
                <w:color w:val="000000"/>
                <w:sz w:val="22"/>
                <w:szCs w:val="22"/>
              </w:rPr>
              <w:t>LingüísticaHistórica</w:t>
            </w:r>
            <w:r w:rsidRPr="00FC16C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F13501">
              <w:rPr>
                <w:rFonts w:ascii="Arial" w:hAnsi="Arial" w:cs="Arial"/>
                <w:color w:val="000000"/>
                <w:sz w:val="22"/>
                <w:szCs w:val="22"/>
              </w:rPr>
              <w:t>São Paulo: Ática, 1991.</w:t>
            </w:r>
            <w:r w:rsidRPr="00F1350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HARRIS, Martin; VINCENT, Nigel. 1990. </w:t>
            </w:r>
            <w:r w:rsidRPr="00F13501"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romance languages</w:t>
            </w:r>
            <w:r w:rsidRPr="00F1350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FC16CD">
              <w:rPr>
                <w:rFonts w:ascii="Arial" w:hAnsi="Arial" w:cs="Arial"/>
                <w:color w:val="000000"/>
                <w:sz w:val="22"/>
                <w:szCs w:val="22"/>
              </w:rPr>
              <w:t>New York: Oxford University Press.</w:t>
            </w:r>
            <w:r w:rsidRPr="00FC16C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61828">
              <w:rPr>
                <w:rFonts w:ascii="Arial" w:hAnsi="Arial" w:cs="Arial"/>
                <w:color w:val="000000"/>
                <w:sz w:val="22"/>
                <w:szCs w:val="22"/>
              </w:rPr>
              <w:t xml:space="preserve">NASCENTES, Antenor.1954. </w:t>
            </w:r>
            <w:r w:rsidRPr="00F61828"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Elementos de Filologia Românica</w:t>
            </w:r>
            <w:r w:rsidRPr="00F6182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t>Rio: Organização Simões.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POGGIO, R.M.G. F. </w:t>
            </w:r>
            <w:r w:rsidRPr="00285766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Processos de gramaticalização de preposições do latim ao português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t xml:space="preserve">: uma abordagem funcionalista. </w:t>
            </w:r>
            <w:r w:rsidRPr="00272620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Salvador: EDUFBA, 2002.</w:t>
            </w:r>
            <w:r w:rsidRPr="00272620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br/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TAGLIAVINI, Carlo. </w:t>
            </w:r>
            <w:r w:rsidRPr="00285766">
              <w:rPr>
                <w:rFonts w:ascii="Arial" w:hAnsi="Arial" w:cs="Arial"/>
                <w:i/>
                <w:color w:val="000000"/>
                <w:sz w:val="22"/>
                <w:szCs w:val="22"/>
                <w:lang w:val="es-ES"/>
              </w:rPr>
              <w:t>Orígenes de las lenguas neolatinas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. Introducción a la romance, 2a. reimpressão1993. 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t>México: Fondo de Cultura,</w:t>
            </w:r>
            <w:r w:rsidRPr="00B3732C">
              <w:rPr>
                <w:rFonts w:ascii="Arial" w:hAnsi="Arial" w:cs="Arial"/>
                <w:color w:val="000000"/>
                <w:sz w:val="22"/>
                <w:szCs w:val="22"/>
              </w:rPr>
              <w:t xml:space="preserve"> 1949.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VIDOS, BenedekElemér. </w:t>
            </w:r>
            <w:r w:rsidRPr="00285766">
              <w:rPr>
                <w:rFonts w:ascii="Arial" w:hAnsi="Arial" w:cs="Arial"/>
                <w:i/>
                <w:color w:val="000000"/>
                <w:sz w:val="22"/>
                <w:szCs w:val="22"/>
              </w:rPr>
              <w:t>Manual de lingüística românica</w:t>
            </w:r>
            <w:r w:rsidRPr="00285766">
              <w:rPr>
                <w:rFonts w:ascii="Arial" w:hAnsi="Arial" w:cs="Arial"/>
                <w:color w:val="000000"/>
                <w:sz w:val="22"/>
                <w:szCs w:val="22"/>
              </w:rPr>
              <w:t>. Trad. de José Pereira da Silva, com revisão técnica de Evanildo Bechara. Rio de Janeiro: Eduerj, 1996.</w:t>
            </w:r>
          </w:p>
        </w:tc>
      </w:tr>
    </w:tbl>
    <w:p w:rsidR="00FD6EBF" w:rsidRDefault="00FD6EBF"/>
    <w:tbl>
      <w:tblPr>
        <w:tblW w:w="960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FD6EBF" w:rsidRPr="00E618D1" w:rsidTr="00114E09">
        <w:tc>
          <w:tcPr>
            <w:tcW w:w="1427" w:type="dxa"/>
            <w:shd w:val="clear" w:color="auto" w:fill="CCC0D9"/>
          </w:tcPr>
          <w:p w:rsidR="00FD6EBF" w:rsidRPr="00FE34D0" w:rsidRDefault="00FD6EBF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34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</w:t>
            </w:r>
            <w:r w:rsidRPr="00FE34D0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FD6EBF" w:rsidRPr="00C11C1B" w:rsidRDefault="00FD6EBF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C11C1B">
              <w:rPr>
                <w:rFonts w:ascii="Arial" w:hAnsi="Arial" w:cs="Arial"/>
                <w:b/>
                <w:sz w:val="22"/>
                <w:szCs w:val="22"/>
              </w:rPr>
              <w:t>FONÉTICA E FONOLOGIA DA LÍNGUA PORTUGUESA</w:t>
            </w:r>
          </w:p>
        </w:tc>
      </w:tr>
      <w:tr w:rsidR="00697B07" w:rsidRPr="00E618D1" w:rsidTr="00114E09">
        <w:tc>
          <w:tcPr>
            <w:tcW w:w="1427" w:type="dxa"/>
            <w:shd w:val="clear" w:color="auto" w:fill="F2F2F2"/>
          </w:tcPr>
          <w:p w:rsidR="00697B07" w:rsidRPr="00FE34D0" w:rsidRDefault="00FD6EBF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697B07" w:rsidRPr="00FD6EBF" w:rsidRDefault="00FD6EBF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697B07" w:rsidRPr="00FE34D0" w:rsidRDefault="00FD6EBF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697B07" w:rsidRPr="00FD6EBF" w:rsidRDefault="00FD6EBF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FD6EBF" w:rsidRPr="00E618D1" w:rsidTr="00114E09">
        <w:tc>
          <w:tcPr>
            <w:tcW w:w="1427" w:type="dxa"/>
            <w:shd w:val="clear" w:color="auto" w:fill="CCC0D9"/>
          </w:tcPr>
          <w:p w:rsidR="00FD6EBF" w:rsidRDefault="00FD6EBF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FD6EBF" w:rsidRPr="00FD6EBF" w:rsidRDefault="00FD6EBF" w:rsidP="00FD6EBF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>As ciências dos sons vocais: Fonética e Fonologia. Conceitos básicos da Fonética: a produção dos sons do ponto de vista fisiológico; a classificação dos sons do ponto de vista articulatório. Fonologia: princípios e fundamentos da análise fonológica; os fonemas – alofonia e os processos fonológicos; os sistemas consonantal e vocálico do português brasileiro; sistema fonológico e sistema ortográfico: relação gra</w:t>
            </w:r>
            <w:r>
              <w:rPr>
                <w:rFonts w:ascii="Arial" w:hAnsi="Arial" w:cs="Arial"/>
                <w:sz w:val="22"/>
                <w:szCs w:val="22"/>
              </w:rPr>
              <w:t>fema e fonema; sílaba e acento.</w:t>
            </w:r>
          </w:p>
        </w:tc>
      </w:tr>
      <w:tr w:rsidR="00FD6EBF" w:rsidRPr="00E618D1" w:rsidTr="00C84AFC">
        <w:tc>
          <w:tcPr>
            <w:tcW w:w="1427" w:type="dxa"/>
            <w:shd w:val="clear" w:color="auto" w:fill="F2F2F2"/>
          </w:tcPr>
          <w:p w:rsidR="00FD6EBF" w:rsidRDefault="00FD6EBF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576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FD6EBF" w:rsidRPr="00285766" w:rsidRDefault="00FD6EBF" w:rsidP="00F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8576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Básica</w:t>
            </w:r>
          </w:p>
          <w:p w:rsidR="00FD6EBF" w:rsidRPr="00285766" w:rsidRDefault="00FD6EBF" w:rsidP="00FD6E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BARBOSA, Jorge Morais.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Introdução ao estudo da fonologia e morfologia do Português</w:t>
            </w:r>
            <w:r w:rsidRPr="00285766">
              <w:rPr>
                <w:rFonts w:ascii="Arial" w:hAnsi="Arial" w:cs="Arial"/>
                <w:sz w:val="22"/>
                <w:szCs w:val="22"/>
              </w:rPr>
              <w:t>. Coimbra: Almedina, 1994.</w:t>
            </w:r>
          </w:p>
          <w:p w:rsidR="00FD6EBF" w:rsidRPr="00285766" w:rsidRDefault="00FD6EBF" w:rsidP="00FD6EBF">
            <w:pPr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CALLOU, Dinah &amp; LEITE, Yonne.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Iniciação à fonética e fonologia</w:t>
            </w:r>
            <w:r w:rsidRPr="00285766">
              <w:rPr>
                <w:rFonts w:ascii="Arial" w:hAnsi="Arial" w:cs="Arial"/>
                <w:sz w:val="22"/>
                <w:szCs w:val="22"/>
              </w:rPr>
              <w:t>. Rio de Janeiro: Jorge Zahar Editor. 1990.</w:t>
            </w:r>
          </w:p>
          <w:p w:rsidR="00FD6EBF" w:rsidRPr="00285766" w:rsidRDefault="00FD6EBF" w:rsidP="00FD6EBF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285766">
              <w:rPr>
                <w:rFonts w:ascii="Arial" w:hAnsi="Arial"/>
                <w:color w:val="auto"/>
                <w:szCs w:val="22"/>
              </w:rPr>
              <w:t xml:space="preserve">CAGLIARI, Luiz Carlos. </w:t>
            </w:r>
            <w:r w:rsidRPr="00285766">
              <w:rPr>
                <w:rFonts w:ascii="Arial" w:hAnsi="Arial"/>
                <w:i/>
                <w:color w:val="auto"/>
                <w:szCs w:val="22"/>
              </w:rPr>
              <w:t xml:space="preserve">Análise fonológica: </w:t>
            </w:r>
            <w:r w:rsidRPr="00285766">
              <w:rPr>
                <w:rFonts w:ascii="Arial" w:hAnsi="Arial"/>
                <w:color w:val="auto"/>
                <w:szCs w:val="22"/>
              </w:rPr>
              <w:t xml:space="preserve">introdução à teoria e à prática, com especial destaque para o modelo fonêmico. Campinas: Mercado de Letras, 2002. </w:t>
            </w:r>
          </w:p>
          <w:p w:rsidR="00FD6EBF" w:rsidRPr="00285766" w:rsidRDefault="00FD6EBF" w:rsidP="00FD6EBF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285766">
              <w:rPr>
                <w:rFonts w:ascii="Arial" w:hAnsi="Arial"/>
                <w:color w:val="auto"/>
                <w:szCs w:val="22"/>
              </w:rPr>
              <w:t xml:space="preserve">MUSSALIM, Fernanda e BENTES, Anna Cristina (Orgs.) </w:t>
            </w:r>
            <w:r w:rsidRPr="00285766">
              <w:rPr>
                <w:rFonts w:ascii="Arial" w:hAnsi="Arial"/>
                <w:i/>
                <w:color w:val="auto"/>
                <w:szCs w:val="22"/>
              </w:rPr>
              <w:t>Introdução à lingüística</w:t>
            </w:r>
            <w:r w:rsidRPr="00285766">
              <w:rPr>
                <w:rFonts w:ascii="Arial" w:hAnsi="Arial"/>
                <w:color w:val="auto"/>
                <w:szCs w:val="22"/>
              </w:rPr>
              <w:t>. 1. vol. São Paulo: Cortez, 2001.</w:t>
            </w:r>
          </w:p>
          <w:p w:rsidR="00FD6EBF" w:rsidRPr="00285766" w:rsidRDefault="00FD6EBF" w:rsidP="00FD6E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SILVA, ThaïsCristófaro.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Fonética e Fonologia do Português</w:t>
            </w:r>
            <w:r w:rsidRPr="00285766">
              <w:rPr>
                <w:rFonts w:ascii="Arial" w:hAnsi="Arial" w:cs="Arial"/>
                <w:sz w:val="22"/>
                <w:szCs w:val="22"/>
              </w:rPr>
              <w:t>. 4. ed. São Paulo: Contexto, 2001.</w:t>
            </w:r>
          </w:p>
        </w:tc>
      </w:tr>
      <w:tr w:rsidR="00FD6EBF" w:rsidRPr="00E618D1" w:rsidTr="005A2FB1">
        <w:tc>
          <w:tcPr>
            <w:tcW w:w="1427" w:type="dxa"/>
            <w:shd w:val="clear" w:color="auto" w:fill="F2F2F2"/>
          </w:tcPr>
          <w:p w:rsidR="00FD6EBF" w:rsidRDefault="00FD6EBF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FD6EBF" w:rsidRPr="00285766" w:rsidRDefault="00FD6EBF" w:rsidP="00FD6E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8576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Complementar</w:t>
            </w:r>
          </w:p>
          <w:p w:rsidR="00FD6EBF" w:rsidRPr="00285766" w:rsidRDefault="00FD6EBF" w:rsidP="00FD6EBF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285766">
              <w:rPr>
                <w:rFonts w:ascii="Arial" w:hAnsi="Arial"/>
                <w:color w:val="auto"/>
                <w:szCs w:val="22"/>
              </w:rPr>
              <w:t xml:space="preserve">LEMLE, Miriam. </w:t>
            </w:r>
            <w:r w:rsidRPr="00285766">
              <w:rPr>
                <w:rFonts w:ascii="Arial" w:hAnsi="Arial"/>
                <w:i/>
                <w:color w:val="auto"/>
                <w:szCs w:val="22"/>
              </w:rPr>
              <w:t>Guia teórico do alfabetizador</w:t>
            </w:r>
            <w:r w:rsidRPr="00285766">
              <w:rPr>
                <w:rFonts w:ascii="Arial" w:hAnsi="Arial"/>
                <w:color w:val="auto"/>
                <w:szCs w:val="22"/>
              </w:rPr>
              <w:t>. 15. ed. São Paulo: Ática, 2003.</w:t>
            </w:r>
          </w:p>
          <w:p w:rsidR="00FD6EBF" w:rsidRPr="00285766" w:rsidRDefault="00FD6EBF" w:rsidP="00FD6E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MARTINS, Maria Raquel Delgado. </w:t>
            </w:r>
            <w:r w:rsidRPr="00285766">
              <w:rPr>
                <w:rFonts w:ascii="Arial" w:hAnsi="Arial" w:cs="Arial"/>
                <w:i/>
                <w:iCs/>
                <w:sz w:val="22"/>
                <w:szCs w:val="22"/>
              </w:rPr>
              <w:t>Ouvir Falar - Introdução à Fonética do</w:t>
            </w:r>
            <w:r w:rsidRPr="00285766">
              <w:rPr>
                <w:rFonts w:ascii="Arial" w:hAnsi="Arial" w:cs="Arial"/>
                <w:sz w:val="22"/>
                <w:szCs w:val="22"/>
              </w:rPr>
              <w:t xml:space="preserve"> português. Lisboa: Caminho, 1988.</w:t>
            </w:r>
          </w:p>
          <w:p w:rsidR="00FD6EBF" w:rsidRPr="00285766" w:rsidRDefault="00FD6EBF" w:rsidP="00FD6E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NETTO, Waldemar Ferreira. </w:t>
            </w:r>
            <w:r w:rsidRPr="00285766">
              <w:rPr>
                <w:rFonts w:ascii="Arial" w:hAnsi="Arial" w:cs="Arial"/>
                <w:i/>
                <w:iCs/>
                <w:sz w:val="22"/>
                <w:szCs w:val="22"/>
              </w:rPr>
              <w:t>Introdução à fonologia da língua portuguesa</w:t>
            </w:r>
            <w:r w:rsidRPr="00285766">
              <w:rPr>
                <w:rFonts w:ascii="Arial" w:hAnsi="Arial" w:cs="Arial"/>
                <w:sz w:val="22"/>
                <w:szCs w:val="22"/>
              </w:rPr>
              <w:t>. São Paulo: Hedra, 2001.</w:t>
            </w:r>
          </w:p>
          <w:p w:rsidR="00FD6EBF" w:rsidRPr="00285766" w:rsidRDefault="00FD6EBF" w:rsidP="00FD6E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PAULINO, Albanio.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Língua Portuguesa: fonologia</w:t>
            </w:r>
            <w:r w:rsidRPr="00285766">
              <w:rPr>
                <w:rFonts w:ascii="Arial" w:hAnsi="Arial" w:cs="Arial"/>
                <w:sz w:val="22"/>
                <w:szCs w:val="22"/>
              </w:rPr>
              <w:t>. Recife: Fundação Antônio dos Santos Abranches – FASA, 1987.</w:t>
            </w:r>
          </w:p>
          <w:p w:rsidR="00FD6EBF" w:rsidRPr="00285766" w:rsidRDefault="00FD6EBF" w:rsidP="00FD6E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RAZKY, Abdelhak. (Org.).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Estudos geosociolinguísticos no Estado do Pará</w:t>
            </w:r>
            <w:r w:rsidRPr="00285766">
              <w:rPr>
                <w:rFonts w:ascii="Arial" w:hAnsi="Arial" w:cs="Arial"/>
                <w:sz w:val="22"/>
                <w:szCs w:val="22"/>
              </w:rPr>
              <w:t>. Belém: s/edit. 2003.</w:t>
            </w:r>
          </w:p>
          <w:p w:rsidR="00FD6EBF" w:rsidRPr="00285766" w:rsidRDefault="00FD6EBF" w:rsidP="00FD6E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lastRenderedPageBreak/>
              <w:t xml:space="preserve">______.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Atlas linguístico sonoro do Estado do Pará</w:t>
            </w:r>
            <w:r w:rsidRPr="0028576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ALISPA 1.1)</w:t>
            </w:r>
            <w:r w:rsidRPr="00285766">
              <w:rPr>
                <w:rFonts w:ascii="Arial" w:hAnsi="Arial" w:cs="Arial"/>
                <w:sz w:val="22"/>
                <w:szCs w:val="22"/>
              </w:rPr>
              <w:t>. Belém: s/edit. 2004. (Programa em CD-ROM) ISBN 85-904127-1-7</w:t>
            </w:r>
          </w:p>
          <w:p w:rsidR="00FD6EBF" w:rsidRPr="00285766" w:rsidRDefault="00FD6EBF" w:rsidP="00280B0D">
            <w:pPr>
              <w:rPr>
                <w:rFonts w:ascii="Arial" w:hAnsi="Arial" w:cs="Arial"/>
                <w:sz w:val="22"/>
                <w:szCs w:val="22"/>
              </w:rPr>
            </w:pPr>
            <w:r w:rsidRPr="00285766">
              <w:rPr>
                <w:rFonts w:ascii="Arial" w:hAnsi="Arial" w:cs="Arial"/>
                <w:sz w:val="22"/>
                <w:szCs w:val="22"/>
              </w:rPr>
              <w:t xml:space="preserve">SILVA, Miryam Barbosa. </w:t>
            </w:r>
            <w:r w:rsidRPr="00285766">
              <w:rPr>
                <w:rFonts w:ascii="Arial" w:hAnsi="Arial" w:cs="Arial"/>
                <w:i/>
                <w:sz w:val="22"/>
                <w:szCs w:val="22"/>
              </w:rPr>
              <w:t>Leitura, ortografia e fonologia</w:t>
            </w:r>
            <w:r w:rsidRPr="00285766">
              <w:rPr>
                <w:rFonts w:ascii="Arial" w:hAnsi="Arial" w:cs="Arial"/>
                <w:sz w:val="22"/>
                <w:szCs w:val="22"/>
              </w:rPr>
              <w:t>. São Paulo: Ática, 1981.</w:t>
            </w:r>
          </w:p>
        </w:tc>
      </w:tr>
      <w:tr w:rsidR="00902FD4" w:rsidRPr="00E618D1" w:rsidTr="00114E09">
        <w:tc>
          <w:tcPr>
            <w:tcW w:w="1427" w:type="dxa"/>
            <w:shd w:val="clear" w:color="auto" w:fill="CCC0D9"/>
          </w:tcPr>
          <w:p w:rsidR="00902FD4" w:rsidRDefault="00902FD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34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Disciplina</w:t>
            </w:r>
            <w:r w:rsidRPr="00FE34D0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902FD4" w:rsidRDefault="00902FD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 w:rsidRPr="00902FD4">
              <w:rPr>
                <w:rFonts w:ascii="Arial" w:hAnsi="Arial" w:cs="Arial"/>
                <w:b/>
                <w:sz w:val="22"/>
                <w:szCs w:val="22"/>
              </w:rPr>
              <w:t>TEORIA DO TEXTO POÉTICO</w:t>
            </w:r>
          </w:p>
        </w:tc>
      </w:tr>
      <w:tr w:rsidR="00902FD4" w:rsidRPr="00E618D1" w:rsidTr="00114E09">
        <w:tc>
          <w:tcPr>
            <w:tcW w:w="1427" w:type="dxa"/>
            <w:shd w:val="clear" w:color="auto" w:fill="F2F2F2"/>
          </w:tcPr>
          <w:p w:rsidR="00902FD4" w:rsidRPr="00FE34D0" w:rsidRDefault="00902FD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902FD4" w:rsidRPr="00114E09" w:rsidRDefault="00114E09" w:rsidP="00FE3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2F2F2"/>
          </w:tcPr>
          <w:p w:rsidR="00902FD4" w:rsidRDefault="00902FD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</w:t>
            </w:r>
          </w:p>
        </w:tc>
        <w:tc>
          <w:tcPr>
            <w:tcW w:w="993" w:type="dxa"/>
            <w:shd w:val="clear" w:color="auto" w:fill="F2F2F2"/>
          </w:tcPr>
          <w:p w:rsidR="00902FD4" w:rsidRDefault="00902FD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902FD4" w:rsidRPr="00E618D1" w:rsidTr="00114E09">
        <w:tc>
          <w:tcPr>
            <w:tcW w:w="1427" w:type="dxa"/>
            <w:shd w:val="clear" w:color="auto" w:fill="CCC0D9"/>
          </w:tcPr>
          <w:p w:rsidR="00902FD4" w:rsidRPr="00FE34D0" w:rsidRDefault="00902FD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902FD4" w:rsidRDefault="00902FD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A poesia: conceitos e generalidades. A poesia e a poética. Poema e poesia. O poema em prosa. Estudo do poema: verso, metro, ritmo. A rima. A imagética. Lirismo e texto lírico. A epopeia. Poesia e música.</w:t>
            </w:r>
          </w:p>
        </w:tc>
      </w:tr>
      <w:tr w:rsidR="00902FD4" w:rsidRPr="00E618D1" w:rsidTr="00C84AFC">
        <w:tc>
          <w:tcPr>
            <w:tcW w:w="1427" w:type="dxa"/>
            <w:shd w:val="clear" w:color="auto" w:fill="F2F2F2"/>
          </w:tcPr>
          <w:p w:rsidR="00902FD4" w:rsidRDefault="00902FD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D6E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902FD4" w:rsidRPr="00FD6EBF" w:rsidRDefault="00902FD4" w:rsidP="00902F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D6E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Básica</w:t>
            </w:r>
          </w:p>
          <w:p w:rsidR="00902FD4" w:rsidRPr="00FD6EBF" w:rsidRDefault="00902FD4" w:rsidP="00902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AMORA, Antonio Soares.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Introdução à teoria da Literatura.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 São Paulo: Cultrix.</w:t>
            </w:r>
          </w:p>
          <w:p w:rsidR="00902FD4" w:rsidRPr="00FD6EBF" w:rsidRDefault="00902FD4" w:rsidP="00902FD4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D6EBF">
              <w:rPr>
                <w:rFonts w:ascii="Arial" w:hAnsi="Arial"/>
                <w:color w:val="auto"/>
                <w:szCs w:val="22"/>
              </w:rPr>
              <w:t xml:space="preserve">ARISTÓTELES. </w:t>
            </w:r>
            <w:r w:rsidRPr="00FD6EBF">
              <w:rPr>
                <w:rFonts w:ascii="Arial" w:hAnsi="Arial"/>
                <w:i/>
                <w:color w:val="auto"/>
                <w:szCs w:val="22"/>
              </w:rPr>
              <w:t>Poética</w:t>
            </w:r>
            <w:r w:rsidRPr="00FD6EBF">
              <w:rPr>
                <w:rFonts w:ascii="Arial" w:hAnsi="Arial"/>
                <w:color w:val="auto"/>
                <w:szCs w:val="22"/>
              </w:rPr>
              <w:t>. Trad. Eudoro de Sousa. São Paulo: ARS Poética. 1992.</w:t>
            </w:r>
          </w:p>
          <w:p w:rsidR="00902FD4" w:rsidRPr="00FD6EBF" w:rsidRDefault="00902FD4" w:rsidP="00902FD4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D6EBF">
              <w:rPr>
                <w:rFonts w:ascii="Arial" w:hAnsi="Arial"/>
                <w:color w:val="auto"/>
                <w:szCs w:val="22"/>
              </w:rPr>
              <w:t xml:space="preserve">BOSI, Alfredo. </w:t>
            </w:r>
            <w:r w:rsidRPr="00FD6EBF">
              <w:rPr>
                <w:rFonts w:ascii="Arial" w:hAnsi="Arial"/>
                <w:i/>
                <w:color w:val="auto"/>
                <w:szCs w:val="22"/>
              </w:rPr>
              <w:t>O ser e o tempo na poesia</w:t>
            </w:r>
            <w:r w:rsidRPr="00FD6EBF">
              <w:rPr>
                <w:rFonts w:ascii="Arial" w:hAnsi="Arial"/>
                <w:color w:val="auto"/>
                <w:szCs w:val="22"/>
              </w:rPr>
              <w:t>.  São Paulo: Cultrix. 1996.</w:t>
            </w:r>
          </w:p>
          <w:p w:rsidR="00902FD4" w:rsidRPr="00FD6EBF" w:rsidRDefault="00902FD4" w:rsidP="00902FD4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COELHO. Nelly Novaes.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Literatura e Linguagem.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 Rio de Janeiro: José Olympio.</w:t>
            </w:r>
          </w:p>
          <w:p w:rsidR="00902FD4" w:rsidRPr="00FD6EBF" w:rsidRDefault="00902FD4" w:rsidP="00902FD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MOISÉS, Massaud.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A criação literária: poesia.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  12. ed.  São Paulo: Cultrix. 1993.</w:t>
            </w:r>
          </w:p>
          <w:p w:rsidR="00902FD4" w:rsidRPr="00FD6EBF" w:rsidRDefault="00902FD4" w:rsidP="00902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PORTELA, Eduardo e outros.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Teoria Literária</w:t>
            </w:r>
            <w:r w:rsidRPr="00FD6EBF">
              <w:rPr>
                <w:rFonts w:ascii="Arial" w:hAnsi="Arial" w:cs="Arial"/>
                <w:sz w:val="22"/>
                <w:szCs w:val="22"/>
              </w:rPr>
              <w:t>. Rio de Janeiro. Tempo  Brasileiro.</w:t>
            </w:r>
          </w:p>
          <w:p w:rsidR="00902FD4" w:rsidRPr="00FD6EBF" w:rsidRDefault="00902FD4" w:rsidP="00902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SILVA, V. M. A.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Teoria da Literatura.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 Coimbra: Almedina.</w:t>
            </w:r>
          </w:p>
          <w:p w:rsidR="00902FD4" w:rsidRPr="00FD6EBF" w:rsidRDefault="00902FD4" w:rsidP="00DC5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STAIGER, Emil.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Conceitos fundamentais da poética</w:t>
            </w:r>
            <w:r w:rsidRPr="00FD6EBF">
              <w:rPr>
                <w:rFonts w:ascii="Arial" w:hAnsi="Arial" w:cs="Arial"/>
                <w:sz w:val="22"/>
                <w:szCs w:val="22"/>
              </w:rPr>
              <w:t>. Trad. Celeste Aida Galvão. Rio de Janeiro: Tempo Brasileiro. 1993.</w:t>
            </w:r>
          </w:p>
        </w:tc>
      </w:tr>
      <w:tr w:rsidR="00902FD4" w:rsidRPr="00E618D1" w:rsidTr="00DC5118">
        <w:tc>
          <w:tcPr>
            <w:tcW w:w="1427" w:type="dxa"/>
            <w:shd w:val="clear" w:color="auto" w:fill="F2F2F2"/>
          </w:tcPr>
          <w:p w:rsidR="00902FD4" w:rsidRDefault="00902FD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902FD4" w:rsidRPr="00FD6EBF" w:rsidRDefault="00902FD4" w:rsidP="00902FD4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D6E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Complementar</w:t>
            </w:r>
          </w:p>
          <w:p w:rsidR="00902FD4" w:rsidRPr="00FD6EBF" w:rsidRDefault="00902FD4" w:rsidP="00902F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CHOCIAY, Rogério.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Teoria do Verso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D6EBF">
              <w:rPr>
                <w:rFonts w:ascii="Arial" w:hAnsi="Arial" w:cs="Arial"/>
                <w:sz w:val="22"/>
                <w:szCs w:val="22"/>
                <w:lang w:val="en-US"/>
              </w:rPr>
              <w:t>São Paulo, McGraw-Hill, 1974.</w:t>
            </w:r>
          </w:p>
          <w:p w:rsidR="00902FD4" w:rsidRPr="00FD6EBF" w:rsidRDefault="00902FD4" w:rsidP="00902F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  <w:lang w:val="en-US"/>
              </w:rPr>
              <w:t xml:space="preserve">COHEN, Jean.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Estrutura da linguagem poética</w:t>
            </w:r>
            <w:r w:rsidRPr="00FD6EBF">
              <w:rPr>
                <w:rFonts w:ascii="Arial" w:hAnsi="Arial" w:cs="Arial"/>
                <w:sz w:val="22"/>
                <w:szCs w:val="22"/>
              </w:rPr>
              <w:t>. Tradução de Álvaro Lorencini e Anne Arnichand. São Paulo: Cultrix, 1966.</w:t>
            </w:r>
          </w:p>
          <w:p w:rsidR="00902FD4" w:rsidRPr="00FD6EBF" w:rsidRDefault="00902FD4" w:rsidP="00902F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FRIEDRICH, Hugo.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Estrutura da lírica moderna</w:t>
            </w:r>
            <w:r w:rsidRPr="00FD6EBF">
              <w:rPr>
                <w:rFonts w:ascii="Arial" w:hAnsi="Arial" w:cs="Arial"/>
                <w:sz w:val="22"/>
                <w:szCs w:val="22"/>
              </w:rPr>
              <w:t>. Tradução de Marise M. Curioni e Dora F. da Silva. São Paulo: Duas Cidades, 1978.</w:t>
            </w:r>
          </w:p>
          <w:p w:rsidR="00902FD4" w:rsidRPr="00FD6EBF" w:rsidRDefault="00902FD4" w:rsidP="00902F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HAMBURGER, Käte.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A lógica da criação literária</w:t>
            </w:r>
            <w:r w:rsidRPr="00FD6EBF">
              <w:rPr>
                <w:rFonts w:ascii="Arial" w:hAnsi="Arial" w:cs="Arial"/>
                <w:sz w:val="22"/>
                <w:szCs w:val="22"/>
              </w:rPr>
              <w:t>.Tradução de Margot P. Malnic. São Paulo: Perspectiva, 1986.</w:t>
            </w:r>
          </w:p>
          <w:p w:rsidR="00902FD4" w:rsidRPr="00FD6EBF" w:rsidRDefault="00902FD4" w:rsidP="00902F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GOLDSTEIN, Norma.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Versos, sons, ritmos</w:t>
            </w:r>
            <w:r w:rsidRPr="00FD6EBF">
              <w:rPr>
                <w:rFonts w:ascii="Arial" w:hAnsi="Arial" w:cs="Arial"/>
                <w:sz w:val="22"/>
                <w:szCs w:val="22"/>
              </w:rPr>
              <w:t>. 13.ed. São Paulo: Ática, 2000.</w:t>
            </w:r>
          </w:p>
          <w:p w:rsidR="00902FD4" w:rsidRPr="00FD6EBF" w:rsidRDefault="00902FD4" w:rsidP="00902F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TAVANI, Giuseppe.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Poesia e ritmo</w:t>
            </w:r>
            <w:r w:rsidRPr="00FD6EBF">
              <w:rPr>
                <w:rFonts w:ascii="Arial" w:hAnsi="Arial" w:cs="Arial"/>
                <w:sz w:val="22"/>
                <w:szCs w:val="22"/>
              </w:rPr>
              <w:t>: proposta para uma leitura do texto poético. Lisboa: Sá da Costa, 1983.</w:t>
            </w:r>
          </w:p>
          <w:p w:rsidR="00902FD4" w:rsidRPr="00FD6EBF" w:rsidRDefault="00902FD4" w:rsidP="00902F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STAIGER, Emil.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Conceitos fundamentais da poética</w:t>
            </w:r>
            <w:r w:rsidRPr="00FD6EBF">
              <w:rPr>
                <w:rFonts w:ascii="Arial" w:hAnsi="Arial" w:cs="Arial"/>
                <w:sz w:val="22"/>
                <w:szCs w:val="22"/>
              </w:rPr>
              <w:t>. Rio de Janeiro: Tempo Brasileiro, 1975.</w:t>
            </w:r>
          </w:p>
        </w:tc>
      </w:tr>
    </w:tbl>
    <w:p w:rsidR="00902FD4" w:rsidRDefault="00902FD4"/>
    <w:tbl>
      <w:tblPr>
        <w:tblW w:w="960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902FD4" w:rsidRPr="00E618D1" w:rsidTr="00114E09">
        <w:tc>
          <w:tcPr>
            <w:tcW w:w="1427" w:type="dxa"/>
            <w:shd w:val="clear" w:color="auto" w:fill="CCC0D9"/>
          </w:tcPr>
          <w:p w:rsidR="00902FD4" w:rsidRPr="00FE34D0" w:rsidRDefault="00902FD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902FD4" w:rsidRPr="00902FD4" w:rsidRDefault="00902FD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902FD4">
              <w:rPr>
                <w:rFonts w:ascii="Arial" w:hAnsi="Arial" w:cs="Arial"/>
                <w:b/>
                <w:sz w:val="22"/>
                <w:szCs w:val="22"/>
              </w:rPr>
              <w:t>PRODUÇÃO E COMPREENSÃO DE TEXTOS II</w:t>
            </w:r>
          </w:p>
        </w:tc>
      </w:tr>
      <w:tr w:rsidR="00697B07" w:rsidRPr="00E618D1" w:rsidTr="00114E09">
        <w:tc>
          <w:tcPr>
            <w:tcW w:w="1427" w:type="dxa"/>
            <w:shd w:val="clear" w:color="auto" w:fill="F2F2F2"/>
          </w:tcPr>
          <w:p w:rsidR="00697B07" w:rsidRPr="00FE34D0" w:rsidRDefault="00902FD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697B07" w:rsidRPr="00FE34D0" w:rsidRDefault="00697B07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/>
          </w:tcPr>
          <w:p w:rsidR="00697B07" w:rsidRPr="00FE34D0" w:rsidRDefault="00902FD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697B07" w:rsidRPr="00902FD4" w:rsidRDefault="00902FD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902FD4" w:rsidRPr="00E618D1" w:rsidTr="00114E09">
        <w:tc>
          <w:tcPr>
            <w:tcW w:w="1427" w:type="dxa"/>
            <w:shd w:val="clear" w:color="auto" w:fill="CCC0D9"/>
          </w:tcPr>
          <w:p w:rsidR="00902FD4" w:rsidRPr="00FE34D0" w:rsidRDefault="0014674B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902FD4" w:rsidRPr="00FE34D0" w:rsidRDefault="00902FD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Introdução à teoria da argumentação. Os fenômenos de coesão e coerência textuais: a coesão sequencial, operadores argumentativos, organizadores e modalizadores textuais. Análise de processos de coesão sequencial em textos diversos. Análise e produção de textos argumentativos orais e escritos.</w:t>
            </w:r>
          </w:p>
        </w:tc>
      </w:tr>
      <w:tr w:rsidR="00902FD4" w:rsidRPr="00E618D1" w:rsidTr="00060139">
        <w:tc>
          <w:tcPr>
            <w:tcW w:w="1427" w:type="dxa"/>
            <w:shd w:val="clear" w:color="auto" w:fill="F2F2F2"/>
          </w:tcPr>
          <w:p w:rsidR="00902FD4" w:rsidRPr="00FE34D0" w:rsidRDefault="0014674B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14674B" w:rsidRPr="00FD6EBF" w:rsidRDefault="0014674B" w:rsidP="0014674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E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Básica</w:t>
            </w:r>
          </w:p>
          <w:p w:rsidR="0014674B" w:rsidRPr="00FD6EBF" w:rsidRDefault="0014674B" w:rsidP="0014674B">
            <w:pPr>
              <w:pStyle w:val="SemEspaamento"/>
              <w:rPr>
                <w:rFonts w:ascii="Arial" w:hAnsi="Arial" w:cs="Arial"/>
              </w:rPr>
            </w:pPr>
            <w:r w:rsidRPr="00FD6EBF">
              <w:rPr>
                <w:rFonts w:ascii="Arial" w:hAnsi="Arial" w:cs="Arial"/>
              </w:rPr>
              <w:t xml:space="preserve">KOCH, Ingedore V. </w:t>
            </w:r>
            <w:r w:rsidRPr="00FD6EBF">
              <w:rPr>
                <w:rFonts w:ascii="Arial" w:hAnsi="Arial" w:cs="Arial"/>
                <w:i/>
              </w:rPr>
              <w:t>A coesão textual</w:t>
            </w:r>
            <w:r w:rsidRPr="00FD6EBF">
              <w:rPr>
                <w:rFonts w:ascii="Arial" w:hAnsi="Arial" w:cs="Arial"/>
              </w:rPr>
              <w:t>. São Paulo: Contexto, 2002.</w:t>
            </w:r>
          </w:p>
          <w:p w:rsidR="0014674B" w:rsidRPr="00FD6EBF" w:rsidRDefault="0014674B" w:rsidP="0014674B">
            <w:pPr>
              <w:pStyle w:val="SemEspaamento"/>
              <w:rPr>
                <w:rFonts w:ascii="Arial" w:hAnsi="Arial" w:cs="Arial"/>
              </w:rPr>
            </w:pPr>
            <w:r w:rsidRPr="00FD6EBF">
              <w:rPr>
                <w:rFonts w:ascii="Arial" w:hAnsi="Arial" w:cs="Arial"/>
              </w:rPr>
              <w:t xml:space="preserve">_____. </w:t>
            </w:r>
            <w:r w:rsidRPr="00FD6EBF">
              <w:rPr>
                <w:rFonts w:ascii="Arial" w:hAnsi="Arial" w:cs="Arial"/>
                <w:i/>
              </w:rPr>
              <w:t>A inter-ação pela linguagem</w:t>
            </w:r>
            <w:r w:rsidRPr="00FD6EBF">
              <w:rPr>
                <w:rFonts w:ascii="Arial" w:hAnsi="Arial" w:cs="Arial"/>
              </w:rPr>
              <w:t>. São Paulo: Contexto, 2004.</w:t>
            </w:r>
          </w:p>
          <w:p w:rsidR="0014674B" w:rsidRPr="00FD6EBF" w:rsidRDefault="0014674B" w:rsidP="0014674B">
            <w:pPr>
              <w:pStyle w:val="SemEspaamento"/>
              <w:rPr>
                <w:rFonts w:ascii="Arial" w:hAnsi="Arial" w:cs="Arial"/>
              </w:rPr>
            </w:pPr>
            <w:r w:rsidRPr="00FD6EBF">
              <w:rPr>
                <w:rFonts w:ascii="Arial" w:hAnsi="Arial" w:cs="Arial"/>
              </w:rPr>
              <w:t xml:space="preserve">_____. </w:t>
            </w:r>
            <w:r w:rsidRPr="00FD6EBF">
              <w:rPr>
                <w:rFonts w:ascii="Arial" w:hAnsi="Arial" w:cs="Arial"/>
                <w:i/>
              </w:rPr>
              <w:t xml:space="preserve">O texto e a construção dos sentidos. </w:t>
            </w:r>
            <w:r w:rsidRPr="00FD6EBF">
              <w:rPr>
                <w:rFonts w:ascii="Arial" w:hAnsi="Arial" w:cs="Arial"/>
              </w:rPr>
              <w:t>São Paulo: Contexto, 2007.</w:t>
            </w:r>
          </w:p>
          <w:p w:rsidR="0014674B" w:rsidRPr="00FD6EBF" w:rsidRDefault="00806212" w:rsidP="0014674B">
            <w:pPr>
              <w:pStyle w:val="SemEspaamento"/>
              <w:rPr>
                <w:rFonts w:ascii="Arial" w:hAnsi="Arial" w:cs="Arial"/>
              </w:rPr>
            </w:pPr>
            <w:r w:rsidRPr="00FD6EBF">
              <w:rPr>
                <w:rFonts w:ascii="Arial" w:hAnsi="Arial" w:cs="Arial"/>
              </w:rPr>
              <w:t>KOCH, Ingedore V</w:t>
            </w:r>
            <w:r>
              <w:rPr>
                <w:rFonts w:ascii="Arial" w:hAnsi="Arial" w:cs="Arial"/>
              </w:rPr>
              <w:t>.;</w:t>
            </w:r>
            <w:r w:rsidR="0014674B" w:rsidRPr="00FD6EBF">
              <w:rPr>
                <w:rFonts w:ascii="Arial" w:hAnsi="Arial" w:cs="Arial"/>
              </w:rPr>
              <w:t xml:space="preserve"> TRAVAGLIA. </w:t>
            </w:r>
            <w:r w:rsidR="0014674B" w:rsidRPr="00FD6EBF">
              <w:rPr>
                <w:rFonts w:ascii="Arial" w:hAnsi="Arial" w:cs="Arial"/>
                <w:i/>
              </w:rPr>
              <w:t>A coerência textual</w:t>
            </w:r>
            <w:r w:rsidR="0014674B" w:rsidRPr="00FD6EBF">
              <w:rPr>
                <w:rFonts w:ascii="Arial" w:hAnsi="Arial" w:cs="Arial"/>
              </w:rPr>
              <w:t xml:space="preserve">. São Paulo: Contexto, 2003. </w:t>
            </w:r>
          </w:p>
          <w:p w:rsidR="00902FD4" w:rsidRPr="00FE34D0" w:rsidRDefault="00806212" w:rsidP="00806212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______. </w:t>
            </w:r>
            <w:r w:rsidR="0014674B" w:rsidRPr="00FD6EBF">
              <w:rPr>
                <w:rFonts w:ascii="Arial" w:hAnsi="Arial"/>
                <w:i/>
                <w:sz w:val="22"/>
                <w:szCs w:val="22"/>
              </w:rPr>
              <w:t>Texto e coerência</w:t>
            </w:r>
            <w:r w:rsidR="0014674B" w:rsidRPr="00FD6EBF">
              <w:rPr>
                <w:rFonts w:ascii="Arial" w:hAnsi="Arial"/>
                <w:sz w:val="22"/>
                <w:szCs w:val="22"/>
              </w:rPr>
              <w:t>. São Paulo: Cortez. 1995.</w:t>
            </w:r>
          </w:p>
        </w:tc>
      </w:tr>
      <w:tr w:rsidR="00902FD4" w:rsidRPr="00E618D1" w:rsidTr="00060139">
        <w:tc>
          <w:tcPr>
            <w:tcW w:w="1427" w:type="dxa"/>
            <w:shd w:val="clear" w:color="auto" w:fill="F2F2F2"/>
          </w:tcPr>
          <w:p w:rsidR="00902FD4" w:rsidRPr="00FE34D0" w:rsidRDefault="00902FD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14674B" w:rsidRPr="00FD6EBF" w:rsidRDefault="0014674B" w:rsidP="001467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E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Complementar</w:t>
            </w:r>
          </w:p>
          <w:p w:rsidR="0014674B" w:rsidRPr="00FD6EBF" w:rsidRDefault="0014674B" w:rsidP="0014674B">
            <w:pPr>
              <w:pStyle w:val="SemEspaamento"/>
              <w:rPr>
                <w:rFonts w:ascii="Arial" w:hAnsi="Arial" w:cs="Arial"/>
              </w:rPr>
            </w:pPr>
            <w:r w:rsidRPr="00FD6EBF">
              <w:rPr>
                <w:rFonts w:ascii="Arial" w:hAnsi="Arial" w:cs="Arial"/>
              </w:rPr>
              <w:t xml:space="preserve">BARROS. Nina Célia de. Estratégias de ataque à face em gêneros jornalísticos. IN: MEURER &amp; MOTTA-ROTH (ORG.). </w:t>
            </w:r>
            <w:r w:rsidRPr="00FD6EBF">
              <w:rPr>
                <w:rFonts w:ascii="Arial" w:hAnsi="Arial" w:cs="Arial"/>
                <w:i/>
              </w:rPr>
              <w:t>Gêneros textuais e práticas discursivas: subsídios para o ensino da linguagem.</w:t>
            </w:r>
            <w:r w:rsidRPr="00FD6EBF">
              <w:rPr>
                <w:rFonts w:ascii="Arial" w:hAnsi="Arial" w:cs="Arial"/>
              </w:rPr>
              <w:t xml:space="preserve"> Bauru, SP: EDUSC, 2002.</w:t>
            </w:r>
          </w:p>
          <w:p w:rsidR="0014674B" w:rsidRPr="00FD6EBF" w:rsidRDefault="0014674B" w:rsidP="00146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CITELLI, Adilson.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O texto argumentativo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Paulo: Scipione. 1994.</w:t>
            </w:r>
          </w:p>
          <w:p w:rsidR="0014674B" w:rsidRPr="00FD6EBF" w:rsidRDefault="0014674B" w:rsidP="0014674B">
            <w:pPr>
              <w:pStyle w:val="SemEspaamento"/>
              <w:rPr>
                <w:rFonts w:ascii="Arial" w:hAnsi="Arial" w:cs="Arial"/>
              </w:rPr>
            </w:pPr>
            <w:r w:rsidRPr="00FD6EBF">
              <w:rPr>
                <w:rFonts w:ascii="Arial" w:hAnsi="Arial" w:cs="Arial"/>
              </w:rPr>
              <w:t>DIONISIO; MACHADO &amp; BEZERRA (ORG.).</w:t>
            </w:r>
            <w:r w:rsidRPr="00FD6EBF">
              <w:rPr>
                <w:rFonts w:ascii="Arial" w:hAnsi="Arial" w:cs="Arial"/>
                <w:i/>
              </w:rPr>
              <w:t xml:space="preserve"> Gêneros textuais e ensino.</w:t>
            </w:r>
            <w:r w:rsidRPr="00FD6EBF">
              <w:rPr>
                <w:rFonts w:ascii="Arial" w:hAnsi="Arial" w:cs="Arial"/>
              </w:rPr>
              <w:t xml:space="preserve"> Rio de Janeiro: Lucerna, 2007.</w:t>
            </w:r>
          </w:p>
          <w:p w:rsidR="0014674B" w:rsidRPr="00FD6EBF" w:rsidRDefault="0014674B" w:rsidP="0014674B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FD6EBF">
              <w:rPr>
                <w:rFonts w:ascii="Arial" w:hAnsi="Arial"/>
                <w:b w:val="0"/>
                <w:sz w:val="22"/>
                <w:szCs w:val="22"/>
              </w:rPr>
              <w:t xml:space="preserve">DUCROT, O. </w:t>
            </w:r>
            <w:r w:rsidRPr="00FD6EBF">
              <w:rPr>
                <w:rFonts w:ascii="Arial" w:hAnsi="Arial"/>
                <w:b w:val="0"/>
                <w:i/>
                <w:sz w:val="22"/>
                <w:szCs w:val="22"/>
              </w:rPr>
              <w:t>O dizer e o dito</w:t>
            </w:r>
            <w:r w:rsidRPr="00FD6EBF">
              <w:rPr>
                <w:rFonts w:ascii="Arial" w:hAnsi="Arial"/>
                <w:b w:val="0"/>
                <w:sz w:val="22"/>
                <w:szCs w:val="22"/>
              </w:rPr>
              <w:t>. Ed. Pontes, Campinas, São Paulo, 1987.</w:t>
            </w:r>
          </w:p>
          <w:p w:rsidR="00902FD4" w:rsidRPr="00114E09" w:rsidRDefault="0014674B" w:rsidP="00114E09">
            <w:pPr>
              <w:pStyle w:val="SemEspaamento"/>
              <w:rPr>
                <w:rStyle w:val="nfase"/>
                <w:rFonts w:ascii="Arial" w:hAnsi="Arial" w:cs="Arial"/>
                <w:i w:val="0"/>
                <w:iCs w:val="0"/>
              </w:rPr>
            </w:pPr>
            <w:r w:rsidRPr="00FD6EBF">
              <w:rPr>
                <w:rFonts w:ascii="Arial" w:hAnsi="Arial" w:cs="Arial"/>
              </w:rPr>
              <w:lastRenderedPageBreak/>
              <w:t xml:space="preserve">RODRIGUES. Rosângela Hammes. O artigo jornalístico e o ensino da produção escrita. IN: ROJO (ORG). </w:t>
            </w:r>
            <w:r w:rsidRPr="00FD6EBF">
              <w:rPr>
                <w:rFonts w:ascii="Arial" w:hAnsi="Arial" w:cs="Arial"/>
                <w:i/>
              </w:rPr>
              <w:t>A prática de linguagem em sala de aula: praticando os PCNs</w:t>
            </w:r>
            <w:r w:rsidRPr="00FD6EBF">
              <w:rPr>
                <w:rFonts w:ascii="Arial" w:hAnsi="Arial" w:cs="Arial"/>
              </w:rPr>
              <w:t>. Campin</w:t>
            </w:r>
            <w:r w:rsidR="00114E09">
              <w:rPr>
                <w:rFonts w:ascii="Arial" w:hAnsi="Arial" w:cs="Arial"/>
              </w:rPr>
              <w:t>as/SP: Mercado de Letras, 2000.</w:t>
            </w:r>
          </w:p>
        </w:tc>
      </w:tr>
      <w:tr w:rsidR="0014674B" w:rsidRPr="00E618D1" w:rsidTr="00114E09">
        <w:tc>
          <w:tcPr>
            <w:tcW w:w="1427" w:type="dxa"/>
            <w:shd w:val="clear" w:color="auto" w:fill="CCC0D9"/>
          </w:tcPr>
          <w:p w:rsidR="0014674B" w:rsidRPr="00FE34D0" w:rsidRDefault="0014674B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34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Disciplina</w:t>
            </w:r>
            <w:r w:rsidRPr="00FE34D0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14674B" w:rsidRPr="00FE34D0" w:rsidRDefault="0014674B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14674B">
              <w:rPr>
                <w:rFonts w:ascii="Arial" w:hAnsi="Arial" w:cs="Arial"/>
                <w:b/>
                <w:sz w:val="22"/>
                <w:szCs w:val="22"/>
              </w:rPr>
              <w:t>METODOLOGIA DA PESQUISA EM LETRAS</w:t>
            </w:r>
          </w:p>
        </w:tc>
      </w:tr>
      <w:tr w:rsidR="00045029" w:rsidRPr="00E618D1" w:rsidTr="00525561">
        <w:tc>
          <w:tcPr>
            <w:tcW w:w="1427" w:type="dxa"/>
            <w:shd w:val="clear" w:color="auto" w:fill="F2F2F2"/>
          </w:tcPr>
          <w:p w:rsidR="00045029" w:rsidRPr="00FE34D0" w:rsidRDefault="0014674B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045029" w:rsidRPr="007A65AB" w:rsidRDefault="007A65AB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045029" w:rsidRPr="00FE34D0" w:rsidRDefault="0014674B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045029" w:rsidRPr="0014674B" w:rsidRDefault="00905189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45</w:t>
            </w:r>
            <w:r w:rsidR="0014674B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14674B" w:rsidRPr="00E618D1" w:rsidTr="00114E09">
        <w:tc>
          <w:tcPr>
            <w:tcW w:w="1427" w:type="dxa"/>
            <w:shd w:val="clear" w:color="auto" w:fill="CCC0D9"/>
          </w:tcPr>
          <w:p w:rsidR="0014674B" w:rsidRDefault="0014674B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14674B" w:rsidRPr="00FE34D0" w:rsidRDefault="0014674B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>Análise de diferentes paradigmas metodológicos de pesquisa em Letras, Linguística, Linguística Aplicada e literatura. Ética e pesquisa. Seleção e análise de corpus. Elaboração de projeto de pesquisa para desenvolvimento de Iniciação científica (PIBIC); Formatação do trabalho acadêmico – ABNT.</w:t>
            </w:r>
          </w:p>
        </w:tc>
      </w:tr>
      <w:tr w:rsidR="0014674B" w:rsidRPr="00E618D1" w:rsidTr="00060139">
        <w:tc>
          <w:tcPr>
            <w:tcW w:w="1427" w:type="dxa"/>
            <w:shd w:val="clear" w:color="auto" w:fill="F2F2F2"/>
          </w:tcPr>
          <w:p w:rsidR="0014674B" w:rsidRDefault="0014674B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E45FD5" w:rsidRPr="00FD6EBF" w:rsidRDefault="00E45FD5" w:rsidP="00E45F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</w:pPr>
            <w:r w:rsidRPr="00FD6EBF"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  <w:t xml:space="preserve">FRANÇA, J. L. </w:t>
            </w:r>
            <w:r w:rsidRPr="00FD6EBF">
              <w:rPr>
                <w:rFonts w:ascii="TimesNewRomanPS-BoldMT-Identity" w:hAnsi="TimesNewRomanPS-BoldMT-Identity" w:cs="TimesNewRomanPS-BoldMT-Identity"/>
                <w:bCs/>
                <w:i/>
                <w:sz w:val="22"/>
                <w:szCs w:val="22"/>
              </w:rPr>
              <w:t>Manual para normalização de publicações técnico-científicas</w:t>
            </w:r>
            <w:r w:rsidRPr="00FD6EBF"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  <w:t>. 7ª ed. Belo Horizonte: UFMG, 2004.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</w:pPr>
            <w:r w:rsidRPr="00FD6EBF"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  <w:t xml:space="preserve">LAKATOS, E. M. e MARCONI, M. A. </w:t>
            </w:r>
            <w:r w:rsidRPr="00FD6EBF">
              <w:rPr>
                <w:rFonts w:ascii="TimesNewRomanPS-BoldMT-Identity" w:hAnsi="TimesNewRomanPS-BoldMT-Identity" w:cs="TimesNewRomanPS-BoldMT-Identity"/>
                <w:bCs/>
                <w:i/>
                <w:sz w:val="22"/>
                <w:szCs w:val="22"/>
              </w:rPr>
              <w:t>Metodologia Científica</w:t>
            </w:r>
            <w:r w:rsidRPr="00FD6EBF"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  <w:t>. 2ª ed. São Paulo: Atlas, 1995.</w:t>
            </w:r>
          </w:p>
          <w:p w:rsidR="00E45FD5" w:rsidRPr="00FD6EBF" w:rsidRDefault="00E45FD5" w:rsidP="00E45FD5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FD6EBF">
              <w:rPr>
                <w:rFonts w:ascii="Arial" w:hAnsi="Arial" w:cs="Arial"/>
                <w:spacing w:val="-8"/>
                <w:sz w:val="22"/>
                <w:szCs w:val="22"/>
              </w:rPr>
              <w:t xml:space="preserve">LIMA, L. C. </w:t>
            </w:r>
            <w:r w:rsidRPr="00FD6EBF">
              <w:rPr>
                <w:rFonts w:ascii="Arial" w:hAnsi="Arial" w:cs="Arial"/>
                <w:i/>
                <w:iCs/>
                <w:spacing w:val="-8"/>
                <w:sz w:val="22"/>
                <w:szCs w:val="22"/>
              </w:rPr>
              <w:t>Teoria da literatura em suas fontes</w:t>
            </w:r>
            <w:r w:rsidRPr="00FD6EBF">
              <w:rPr>
                <w:rFonts w:ascii="Arial" w:hAnsi="Arial" w:cs="Arial"/>
                <w:spacing w:val="-8"/>
                <w:sz w:val="22"/>
                <w:szCs w:val="22"/>
              </w:rPr>
              <w:t>. Vol1 e 2. Rio de Janeiro: Francisco Alves. 1983.</w:t>
            </w:r>
          </w:p>
          <w:p w:rsidR="00E45FD5" w:rsidRPr="00FD6EBF" w:rsidRDefault="00E45FD5" w:rsidP="00E45F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SEVERINO, Antônio Joaquim.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Metodologia do Trabalho Científico.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 14ªed. São Paulo: Cortez, Autores Associados, 1986. Cap. II, III, IV e V.</w:t>
            </w:r>
          </w:p>
          <w:p w:rsidR="0014674B" w:rsidRPr="00FE34D0" w:rsidRDefault="00E45FD5" w:rsidP="00E45FD5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pacing w:val="-8"/>
                <w:sz w:val="22"/>
                <w:szCs w:val="22"/>
              </w:rPr>
              <w:t>TARALLO, F. A pesquisa s</w:t>
            </w:r>
            <w:r w:rsidRPr="00FD6EBF">
              <w:rPr>
                <w:rFonts w:ascii="Arial" w:hAnsi="Arial" w:cs="Arial"/>
                <w:i/>
                <w:iCs/>
                <w:spacing w:val="-8"/>
                <w:sz w:val="22"/>
                <w:szCs w:val="22"/>
              </w:rPr>
              <w:t>ociolingüística</w:t>
            </w:r>
            <w:r w:rsidRPr="00FD6EBF">
              <w:rPr>
                <w:rFonts w:ascii="Arial" w:hAnsi="Arial" w:cs="Arial"/>
                <w:spacing w:val="-8"/>
                <w:sz w:val="22"/>
                <w:szCs w:val="22"/>
              </w:rPr>
              <w:t>. São Paulo: Ática. 1986.</w:t>
            </w:r>
          </w:p>
        </w:tc>
      </w:tr>
      <w:tr w:rsidR="0014674B" w:rsidRPr="00E618D1" w:rsidTr="00060139">
        <w:tc>
          <w:tcPr>
            <w:tcW w:w="1427" w:type="dxa"/>
            <w:shd w:val="clear" w:color="auto" w:fill="F2F2F2"/>
          </w:tcPr>
          <w:p w:rsidR="0014674B" w:rsidRDefault="0014674B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E45FD5" w:rsidRPr="00FD6EBF" w:rsidRDefault="007A65AB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Complementar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 xml:space="preserve">BARROS, A. P. de e LEHFELD, N. A de S.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Fundamentos de metodologia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Um guia para a iniciação científica. São Paulo, McGrrawHill do Brasil, 1986.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 xml:space="preserve">BASTOS, Lilia da Rocha et al.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Manual para elaboração de projetos e relatórios de pesquisas, teses, dissertações e monografias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Rio de Janeiro: Guanabara Koogan, 2000.</w:t>
            </w:r>
          </w:p>
          <w:p w:rsidR="00E45FD5" w:rsidRPr="00FD6EBF" w:rsidRDefault="00E45FD5" w:rsidP="00E45F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ECO, Humberto.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Como fazer uma tese em Ciências Humanas.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 2ª ed. Lisboa. Editorial Presença, p. 65.</w:t>
            </w:r>
          </w:p>
          <w:p w:rsidR="00E45FD5" w:rsidRPr="00FD6EBF" w:rsidRDefault="00E45FD5" w:rsidP="00E45FD5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FD6EBF">
              <w:rPr>
                <w:rFonts w:ascii="Arial" w:hAnsi="Arial" w:cs="Arial"/>
                <w:spacing w:val="-8"/>
                <w:sz w:val="22"/>
                <w:szCs w:val="22"/>
              </w:rPr>
              <w:t xml:space="preserve">FERREIRA, C. e CARDOSO S. </w:t>
            </w:r>
            <w:r w:rsidRPr="00FD6EBF">
              <w:rPr>
                <w:rFonts w:ascii="Arial" w:hAnsi="Arial" w:cs="Arial"/>
                <w:i/>
                <w:iCs/>
                <w:spacing w:val="-8"/>
                <w:sz w:val="22"/>
                <w:szCs w:val="22"/>
              </w:rPr>
              <w:t>A dialetologia no Brasil</w:t>
            </w:r>
            <w:r w:rsidRPr="00FD6EBF">
              <w:rPr>
                <w:rFonts w:ascii="Arial" w:hAnsi="Arial" w:cs="Arial"/>
                <w:spacing w:val="-8"/>
                <w:sz w:val="22"/>
                <w:szCs w:val="22"/>
              </w:rPr>
              <w:t>. São Paulo: Contexto. 1994.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 xml:space="preserve">GIL, Antônio Carlos.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Como elaborar projetos de pesquisas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3ª ed. São Paulo: Atlas, 1996.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 xml:space="preserve">MACHADO, A. R. (coord.)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Resenha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São Paulo: Parábola Editorial, 2004.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 xml:space="preserve">_____.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Resumo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São Paulo: Parábola Editorial, 2004.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 xml:space="preserve">SIGNORINI, Inês; CAVALCANTI, Marilda C. (Orgs.)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Lingüística Aplicada e</w:t>
            </w:r>
          </w:p>
          <w:p w:rsidR="0014674B" w:rsidRPr="00FE34D0" w:rsidRDefault="00E45FD5" w:rsidP="00E45FD5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Transdisciplinaridade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Campinas, SP: Mercado de Letras, 1998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060139" w:rsidRDefault="00060139"/>
    <w:tbl>
      <w:tblPr>
        <w:tblW w:w="960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E45FD5" w:rsidRPr="00E618D1" w:rsidTr="00114E09">
        <w:tc>
          <w:tcPr>
            <w:tcW w:w="1427" w:type="dxa"/>
            <w:shd w:val="clear" w:color="auto" w:fill="CCC0D9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E45FD5" w:rsidRPr="00E45FD5" w:rsidRDefault="00E45FD5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45FD5">
              <w:rPr>
                <w:rFonts w:ascii="Arial" w:hAnsi="Arial" w:cs="Arial"/>
                <w:b/>
                <w:sz w:val="22"/>
                <w:szCs w:val="22"/>
              </w:rPr>
              <w:t>HISTÓRIA DA LÍNGUA PORTUGUESA</w:t>
            </w:r>
          </w:p>
        </w:tc>
      </w:tr>
      <w:tr w:rsidR="0014674B" w:rsidRPr="00E618D1" w:rsidTr="00114E09">
        <w:tc>
          <w:tcPr>
            <w:tcW w:w="1427" w:type="dxa"/>
            <w:shd w:val="clear" w:color="auto" w:fill="F2F2F2"/>
          </w:tcPr>
          <w:p w:rsidR="0014674B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14674B" w:rsidRPr="00060139" w:rsidRDefault="00060139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14674B" w:rsidRPr="00FE34D0" w:rsidRDefault="008B08DD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</w:t>
            </w:r>
          </w:p>
        </w:tc>
        <w:tc>
          <w:tcPr>
            <w:tcW w:w="993" w:type="dxa"/>
            <w:shd w:val="clear" w:color="auto" w:fill="F2F2F2"/>
          </w:tcPr>
          <w:p w:rsidR="0014674B" w:rsidRPr="008B08DD" w:rsidRDefault="008B08DD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E45FD5" w:rsidRPr="00E618D1" w:rsidTr="00114E09">
        <w:tc>
          <w:tcPr>
            <w:tcW w:w="1427" w:type="dxa"/>
            <w:shd w:val="clear" w:color="auto" w:fill="CCC0D9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E45FD5" w:rsidRPr="00FE34D0" w:rsidRDefault="00E45FD5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Aspectos históricos da língua portuguesa; períodos da história da língua portuguesa; leis fonéticas e metaplasmos; o português arcaico. Evolução histórica das realizações fonético-fonológicas da língua portuguesa: vocalismo e consonantismo.</w:t>
            </w:r>
          </w:p>
        </w:tc>
      </w:tr>
      <w:tr w:rsidR="00E45FD5" w:rsidRPr="00E618D1" w:rsidTr="00060139">
        <w:tc>
          <w:tcPr>
            <w:tcW w:w="1427" w:type="dxa"/>
            <w:shd w:val="clear" w:color="auto" w:fill="F2F2F2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E45FD5" w:rsidRPr="00FD6EBF" w:rsidRDefault="00E45FD5" w:rsidP="00E45F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E45FD5" w:rsidRPr="00FD6EBF" w:rsidRDefault="00E45FD5" w:rsidP="00E45FD5">
            <w:pPr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ALI, Manuel Said.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Dificuldades da língua portuguesa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. Estudo e observações. 4 ed. revista e acrescida de notas adicionais, Rio de Janeiro, Acadêmica, 1950 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BUENO, Silveira.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Estudo de Filologia Portuguesa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Paulo. Saraiva, 1963.</w:t>
            </w:r>
          </w:p>
          <w:p w:rsidR="00E45FD5" w:rsidRPr="00FD6EBF" w:rsidRDefault="00E45FD5" w:rsidP="00E45F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COUTINHO, Ismael.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Gramática histórica</w:t>
            </w:r>
            <w:r w:rsidR="00806212">
              <w:rPr>
                <w:rFonts w:ascii="Arial" w:hAnsi="Arial" w:cs="Arial"/>
                <w:color w:val="000000"/>
                <w:sz w:val="22"/>
                <w:szCs w:val="22"/>
              </w:rPr>
              <w:t>. 7 ed., Rio de Janeiro: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 Ao Livro Técnico, 1976.</w:t>
            </w:r>
          </w:p>
          <w:p w:rsidR="00E45FD5" w:rsidRPr="00FD6EBF" w:rsidRDefault="00E45FD5" w:rsidP="00E45FD5">
            <w:pPr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/>
                <w:sz w:val="22"/>
                <w:szCs w:val="22"/>
              </w:rPr>
              <w:t xml:space="preserve">MELO, G. C. </w:t>
            </w:r>
            <w:r w:rsidRPr="00FD6EBF">
              <w:rPr>
                <w:rFonts w:ascii="Arial" w:hAnsi="Arial"/>
                <w:i/>
                <w:sz w:val="22"/>
                <w:szCs w:val="22"/>
              </w:rPr>
              <w:t xml:space="preserve">Iniciação à filologia e à lingüística portuguesa. </w:t>
            </w:r>
            <w:r w:rsidRPr="00FD6EBF">
              <w:rPr>
                <w:rFonts w:ascii="Arial" w:hAnsi="Arial"/>
                <w:sz w:val="22"/>
                <w:szCs w:val="22"/>
              </w:rPr>
              <w:t>Rio de Janeiro: Acadêmica. 1980.</w:t>
            </w:r>
          </w:p>
          <w:p w:rsidR="00E45FD5" w:rsidRPr="00FD6EBF" w:rsidRDefault="00E45FD5" w:rsidP="00E45FD5">
            <w:pPr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NUNES, J. Joaquim.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Compêndio de Gramática histórica Portuguesa</w:t>
            </w:r>
            <w:r w:rsidRPr="00FD6EBF">
              <w:rPr>
                <w:rFonts w:ascii="Arial" w:hAnsi="Arial" w:cs="Arial"/>
                <w:sz w:val="22"/>
                <w:szCs w:val="22"/>
              </w:rPr>
              <w:t>. Lisboa: Clássica, 1975.</w:t>
            </w:r>
          </w:p>
          <w:p w:rsidR="00E45FD5" w:rsidRPr="00E45FD5" w:rsidRDefault="00E45FD5" w:rsidP="00E45FD5">
            <w:pPr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WILLIAMS, Edwin B.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Do latim ao Português</w:t>
            </w:r>
            <w:r w:rsidRPr="00FD6EBF">
              <w:rPr>
                <w:rFonts w:ascii="Arial" w:hAnsi="Arial" w:cs="Arial"/>
                <w:sz w:val="22"/>
                <w:szCs w:val="22"/>
              </w:rPr>
              <w:t>. Rio de J</w:t>
            </w:r>
            <w:r>
              <w:rPr>
                <w:rFonts w:ascii="Arial" w:hAnsi="Arial" w:cs="Arial"/>
                <w:sz w:val="22"/>
                <w:szCs w:val="22"/>
              </w:rPr>
              <w:t>aneiro: Tempo brasileiro. 1961.</w:t>
            </w:r>
          </w:p>
        </w:tc>
      </w:tr>
      <w:tr w:rsidR="00E45FD5" w:rsidRPr="00E618D1" w:rsidTr="005A2FB1">
        <w:tc>
          <w:tcPr>
            <w:tcW w:w="1427" w:type="dxa"/>
            <w:shd w:val="clear" w:color="auto" w:fill="F2F2F2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E45FD5" w:rsidRPr="00E163DE" w:rsidRDefault="00E45FD5" w:rsidP="00E45F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3DE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E163DE" w:rsidRPr="00174455" w:rsidRDefault="00E163DE" w:rsidP="00E45F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AZEVEDO, Leodegário.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Para uma gramática estrutural da Língua portuguesa</w:t>
            </w:r>
            <w:r w:rsidRPr="00FD6EBF">
              <w:rPr>
                <w:rFonts w:ascii="Arial" w:hAnsi="Arial" w:cs="Arial"/>
                <w:sz w:val="22"/>
                <w:szCs w:val="22"/>
              </w:rPr>
              <w:t>. Rio de janeiro: Germasa.</w:t>
            </w:r>
          </w:p>
          <w:p w:rsidR="00E45FD5" w:rsidRPr="00FD6EBF" w:rsidRDefault="00E163DE" w:rsidP="00E45F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CASTRO, Ivo.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Curso de história da língua portuguesa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>. Lisboa, Universidade Aberta, 1991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E45FD5"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HOLANDA, Sérgio Buarque de. </w:t>
            </w:r>
            <w:r w:rsidR="00E45FD5"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Raízes do Brasil</w:t>
            </w:r>
            <w:r w:rsidR="00E45FD5" w:rsidRPr="00FD6EBF">
              <w:rPr>
                <w:rFonts w:ascii="Arial" w:hAnsi="Arial" w:cs="Arial"/>
                <w:color w:val="000000"/>
                <w:sz w:val="22"/>
                <w:szCs w:val="22"/>
              </w:rPr>
              <w:t>. 6 ed. - comemorativa, Rio de Janeiro, José Olympio Edit./INL, 1971</w:t>
            </w:r>
            <w:r w:rsidR="00E45FD5" w:rsidRPr="00FD6EB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MATOS, Artur Teodoro de e MEDEIROS, Carlos Laranjo (dir.) </w:t>
            </w:r>
            <w:r w:rsidR="00E45FD5"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Povos e culturas</w:t>
            </w:r>
            <w:r w:rsidR="00E45FD5"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. Portugal e o Oriente: Passado e Presente (5). Lisboa, Centro de Estudos dos Povos e Culturas de Expressão Portuguesa, 1996. </w:t>
            </w:r>
          </w:p>
          <w:p w:rsidR="00E45FD5" w:rsidRPr="00FE34D0" w:rsidRDefault="00E45FD5" w:rsidP="00E45FD5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TARALLO, Fernando.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Tempos Lingüísticos</w:t>
            </w:r>
            <w:r w:rsidRPr="00E163D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Itinerário histórico </w:t>
            </w:r>
            <w:r w:rsidR="00E163DE">
              <w:rPr>
                <w:rFonts w:ascii="Arial" w:hAnsi="Arial" w:cs="Arial"/>
                <w:sz w:val="22"/>
                <w:szCs w:val="22"/>
              </w:rPr>
              <w:t>da Língua Portuguesa. São Paulo: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 Ática. 1990.</w:t>
            </w:r>
          </w:p>
        </w:tc>
      </w:tr>
    </w:tbl>
    <w:p w:rsidR="00E45FD5" w:rsidRDefault="00E45FD5"/>
    <w:tbl>
      <w:tblPr>
        <w:tblW w:w="960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E45FD5" w:rsidRPr="00E618D1" w:rsidTr="00114E09">
        <w:tc>
          <w:tcPr>
            <w:tcW w:w="1427" w:type="dxa"/>
            <w:shd w:val="clear" w:color="auto" w:fill="CCC0D9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E45FD5" w:rsidRPr="00FE34D0" w:rsidRDefault="00E45FD5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45FD5">
              <w:rPr>
                <w:rFonts w:ascii="Arial" w:hAnsi="Arial" w:cs="Arial"/>
                <w:b/>
                <w:sz w:val="22"/>
                <w:szCs w:val="22"/>
              </w:rPr>
              <w:t>MORFOLOGIA DA LÍNGUA PORTUGUESA</w:t>
            </w:r>
          </w:p>
        </w:tc>
      </w:tr>
      <w:tr w:rsidR="00E45FD5" w:rsidRPr="00E618D1" w:rsidTr="00114E09">
        <w:tc>
          <w:tcPr>
            <w:tcW w:w="1427" w:type="dxa"/>
            <w:shd w:val="clear" w:color="auto" w:fill="F2F2F2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E45FD5" w:rsidRPr="00114E09" w:rsidRDefault="00114E09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E45FD5" w:rsidRPr="00FE34D0" w:rsidRDefault="00E45FD5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E45FD5" w:rsidRPr="00E45FD5" w:rsidRDefault="00E45FD5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E45FD5" w:rsidRPr="00E618D1" w:rsidTr="00114E09">
        <w:tc>
          <w:tcPr>
            <w:tcW w:w="1427" w:type="dxa"/>
            <w:shd w:val="clear" w:color="auto" w:fill="CCC0D9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E45FD5" w:rsidRPr="00E45FD5" w:rsidRDefault="00E45FD5" w:rsidP="00E45FD5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Estrutura e formação do vocábulo formal; tipos de morfemas; classes e categorias gramaticais; morfologia das classes abertas: nome, verbo, adjetivo e advérbio; processos de formação do vocábulo formal;</w:t>
            </w:r>
            <w:r>
              <w:rPr>
                <w:rFonts w:ascii="Arial" w:hAnsi="Arial" w:cs="Arial"/>
                <w:sz w:val="22"/>
                <w:szCs w:val="22"/>
              </w:rPr>
              <w:t xml:space="preserve"> criação lexical e empréstimos.</w:t>
            </w:r>
          </w:p>
        </w:tc>
      </w:tr>
      <w:tr w:rsidR="00E45FD5" w:rsidRPr="00E618D1" w:rsidTr="00E163DE">
        <w:tc>
          <w:tcPr>
            <w:tcW w:w="1427" w:type="dxa"/>
            <w:shd w:val="clear" w:color="auto" w:fill="F2F2F2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E45FD5" w:rsidRPr="00FD6EBF" w:rsidRDefault="00E45FD5" w:rsidP="00E45FD5">
            <w:pPr>
              <w:pStyle w:val="Recuodecorpodetexto"/>
              <w:tabs>
                <w:tab w:val="left" w:pos="1276"/>
              </w:tabs>
              <w:spacing w:line="240" w:lineRule="auto"/>
              <w:ind w:firstLin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color w:val="auto"/>
                <w:sz w:val="22"/>
                <w:szCs w:val="22"/>
              </w:rPr>
              <w:t>Básica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BASÍLIO, M.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Teoria lexical</w:t>
            </w:r>
            <w:r w:rsidRPr="00FD6EBF">
              <w:rPr>
                <w:rFonts w:ascii="Arial" w:hAnsi="Arial" w:cs="Arial"/>
                <w:sz w:val="22"/>
                <w:szCs w:val="22"/>
              </w:rPr>
              <w:t>. 2. ed. São Paulo: Ática. 1989.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CÂMARA JR, Joaquim Mattoso da.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Estrutura da língua portuguesa</w:t>
            </w:r>
            <w:r w:rsidRPr="00FD6EBF">
              <w:rPr>
                <w:rFonts w:ascii="Arial" w:hAnsi="Arial" w:cs="Arial"/>
                <w:sz w:val="22"/>
                <w:szCs w:val="22"/>
              </w:rPr>
              <w:t>. 19. ed. Petrópolis: Vozes, 1989.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CARONE, F.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Morfossintaxe</w:t>
            </w:r>
            <w:r w:rsidRPr="00FD6EBF">
              <w:rPr>
                <w:rFonts w:ascii="Arial" w:hAnsi="Arial" w:cs="Arial"/>
                <w:sz w:val="22"/>
                <w:szCs w:val="22"/>
              </w:rPr>
              <w:t>. 3. ed. São Paulo: Ática. 1991.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LAROCA, M. N.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Manual de morfologia do português</w:t>
            </w:r>
            <w:r w:rsidRPr="00FD6EBF">
              <w:rPr>
                <w:rFonts w:ascii="Arial" w:hAnsi="Arial" w:cs="Arial"/>
                <w:sz w:val="22"/>
                <w:szCs w:val="22"/>
              </w:rPr>
              <w:t>. Campinas: Pontes, 1994.</w:t>
            </w:r>
          </w:p>
          <w:p w:rsidR="00E45FD5" w:rsidRPr="00FD6EBF" w:rsidRDefault="00E45FD5" w:rsidP="00E45FD5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D6EBF">
              <w:rPr>
                <w:rFonts w:ascii="Arial" w:hAnsi="Arial"/>
                <w:color w:val="auto"/>
                <w:szCs w:val="22"/>
              </w:rPr>
              <w:t xml:space="preserve">MUSSALIM, Fernanda e BENTES, Anna Cristina (Orgs.) </w:t>
            </w:r>
            <w:r w:rsidRPr="00FD6EBF">
              <w:rPr>
                <w:rFonts w:ascii="Arial" w:hAnsi="Arial"/>
                <w:i/>
                <w:color w:val="auto"/>
                <w:szCs w:val="22"/>
              </w:rPr>
              <w:t>Introdução à lingüística</w:t>
            </w:r>
            <w:r w:rsidRPr="00FD6EBF">
              <w:rPr>
                <w:rFonts w:ascii="Arial" w:hAnsi="Arial"/>
                <w:color w:val="auto"/>
                <w:szCs w:val="22"/>
              </w:rPr>
              <w:t>. 1. vol. São Paulo: Cortez, 2001.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PETTER, Margarida M. T. Morfologia. In: FIORIN, José Luiz.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Introdução à linguística II: princípios de análise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Paulo: Contexto, 2003.</w:t>
            </w:r>
          </w:p>
          <w:p w:rsidR="00E45FD5" w:rsidRPr="00FD6EBF" w:rsidRDefault="00E45FD5" w:rsidP="00E45F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ROSA, Maria Carlota.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Introdução à morfologia</w:t>
            </w:r>
            <w:r w:rsidRPr="00FD6EBF">
              <w:rPr>
                <w:rFonts w:ascii="Arial" w:hAnsi="Arial" w:cs="Arial"/>
                <w:sz w:val="22"/>
                <w:szCs w:val="22"/>
              </w:rPr>
              <w:t>. 4. ed. São Paulo: Contexto, 2005.</w:t>
            </w:r>
          </w:p>
          <w:p w:rsidR="00E45FD5" w:rsidRPr="00FE34D0" w:rsidRDefault="00E45FD5" w:rsidP="00E45FD5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/>
                <w:sz w:val="22"/>
                <w:szCs w:val="22"/>
              </w:rPr>
              <w:t xml:space="preserve">SILVA, M. Cecília P. de Souza e. &amp; KOCH, Ingedore. V. </w:t>
            </w:r>
            <w:r w:rsidRPr="00FD6EBF">
              <w:rPr>
                <w:rFonts w:ascii="Arial" w:hAnsi="Arial"/>
                <w:i/>
                <w:sz w:val="22"/>
                <w:szCs w:val="22"/>
              </w:rPr>
              <w:t>Lingüística aplicada ao português: morfologia</w:t>
            </w:r>
            <w:r w:rsidRPr="00FD6EBF">
              <w:rPr>
                <w:rFonts w:ascii="Arial" w:hAnsi="Arial"/>
                <w:sz w:val="22"/>
                <w:szCs w:val="22"/>
              </w:rPr>
              <w:t>. 6. ed. São Paulo: Cortez. 1991.</w:t>
            </w:r>
          </w:p>
        </w:tc>
      </w:tr>
      <w:tr w:rsidR="00E45FD5" w:rsidRPr="00E618D1" w:rsidTr="00E163DE">
        <w:tc>
          <w:tcPr>
            <w:tcW w:w="1427" w:type="dxa"/>
            <w:shd w:val="clear" w:color="auto" w:fill="F2F2F2"/>
          </w:tcPr>
          <w:p w:rsidR="00E45FD5" w:rsidRDefault="00E45FD5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E45FD5" w:rsidRPr="00FD6EBF" w:rsidRDefault="00E45FD5" w:rsidP="00E45FD5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E163DE" w:rsidRDefault="00E163DE" w:rsidP="00E163DE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ALVES, Ieda.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Neologismo</w:t>
            </w:r>
            <w:r w:rsidRPr="00E163DE">
              <w:rPr>
                <w:rFonts w:ascii="Arial" w:hAnsi="Arial" w:cs="Arial"/>
                <w:sz w:val="22"/>
                <w:szCs w:val="22"/>
              </w:rPr>
              <w:t>: criação lexical</w:t>
            </w:r>
            <w:r w:rsidRPr="00FD6EBF">
              <w:rPr>
                <w:rFonts w:ascii="Arial" w:hAnsi="Arial" w:cs="Arial"/>
                <w:sz w:val="22"/>
                <w:szCs w:val="22"/>
              </w:rPr>
              <w:t>. Série Princípios. São Paulo: Ática, 1990.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BASÍLIO, Margarida.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Formação e classes de palavras no português do Brasil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Paulo: Contexto, 2004.</w:t>
            </w:r>
          </w:p>
          <w:p w:rsidR="00E45FD5" w:rsidRPr="00FD6EBF" w:rsidRDefault="00E45FD5" w:rsidP="00E45F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 xml:space="preserve">Estruturas lexicais do português. </w:t>
            </w:r>
            <w:r w:rsidRPr="00FD6EBF">
              <w:rPr>
                <w:rFonts w:ascii="Arial" w:hAnsi="Arial" w:cs="Arial"/>
                <w:sz w:val="22"/>
                <w:szCs w:val="22"/>
              </w:rPr>
              <w:t>Petrópolis: Vozes, 1980.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BECHARA, Evanildo.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Moderna gramática portuguesa</w:t>
            </w:r>
            <w:r w:rsidRPr="00FD6EBF">
              <w:rPr>
                <w:rFonts w:ascii="Arial" w:hAnsi="Arial" w:cs="Arial"/>
                <w:sz w:val="22"/>
                <w:szCs w:val="22"/>
              </w:rPr>
              <w:t>. 37. ed. rev. e ampl. Rio de Janeiro: Lucerna, 1999.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CÂMARA JR, Joaquim Mattoso.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Dicionário de linguística e gramática</w:t>
            </w:r>
            <w:r w:rsidRPr="00FD6EBF">
              <w:rPr>
                <w:rFonts w:ascii="Arial" w:hAnsi="Arial" w:cs="Arial"/>
                <w:sz w:val="22"/>
                <w:szCs w:val="22"/>
              </w:rPr>
              <w:t>. Petrópolis: Vozes, 1975.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COSTA, Sônia Bastos Barbosa.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O aspecto em português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Paulo: Contexto, 1990.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KHEDI, V.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formação de palavras</w:t>
            </w:r>
            <w:r w:rsidRPr="00FD6EBF">
              <w:rPr>
                <w:rFonts w:ascii="Arial" w:hAnsi="Arial" w:cs="Arial"/>
                <w:sz w:val="22"/>
                <w:szCs w:val="22"/>
              </w:rPr>
              <w:t>. Série Princípios. São Paulo: Ática, 1992.</w:t>
            </w:r>
          </w:p>
          <w:p w:rsidR="00E45FD5" w:rsidRPr="00FD6EBF" w:rsidRDefault="00E45FD5" w:rsidP="00E45FD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Morfemas do português</w:t>
            </w:r>
            <w:r w:rsidRPr="00FD6EBF">
              <w:rPr>
                <w:rFonts w:ascii="Arial" w:hAnsi="Arial" w:cs="Arial"/>
                <w:sz w:val="22"/>
                <w:szCs w:val="22"/>
              </w:rPr>
              <w:t>. Série Princípios. São Paulo: Ática, 1993.</w:t>
            </w:r>
          </w:p>
          <w:p w:rsidR="00E45FD5" w:rsidRPr="00FD6EBF" w:rsidRDefault="00E45FD5" w:rsidP="00E45F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SANDMANN, A. J.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Morfologia geral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Paulo: Contexto, 1991.</w:t>
            </w:r>
          </w:p>
          <w:p w:rsidR="00E45FD5" w:rsidRPr="00114E09" w:rsidRDefault="00E45FD5" w:rsidP="00114E09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Morfologia lexical</w:t>
            </w:r>
            <w:r w:rsidR="00114E09">
              <w:rPr>
                <w:rFonts w:ascii="Arial" w:hAnsi="Arial" w:cs="Arial"/>
                <w:sz w:val="22"/>
                <w:szCs w:val="22"/>
              </w:rPr>
              <w:t>. São Paulo: Contexto, 1992.</w:t>
            </w:r>
          </w:p>
        </w:tc>
      </w:tr>
    </w:tbl>
    <w:p w:rsidR="00E45FD5" w:rsidRDefault="00E45FD5"/>
    <w:tbl>
      <w:tblPr>
        <w:tblW w:w="960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FC4882" w:rsidRPr="00E618D1" w:rsidTr="00F01D61">
        <w:tc>
          <w:tcPr>
            <w:tcW w:w="1427" w:type="dxa"/>
            <w:shd w:val="clear" w:color="auto" w:fill="CCC0D9"/>
          </w:tcPr>
          <w:p w:rsidR="00FC4882" w:rsidRDefault="00FC4882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FC4882" w:rsidRPr="00FE34D0" w:rsidRDefault="00FC4882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C16CD4">
              <w:rPr>
                <w:rFonts w:ascii="Arial" w:hAnsi="Arial" w:cs="Arial"/>
                <w:b/>
                <w:sz w:val="22"/>
                <w:szCs w:val="22"/>
              </w:rPr>
              <w:t>LITERATURA PORTUGUESA MEDIEVAL</w:t>
            </w:r>
          </w:p>
        </w:tc>
      </w:tr>
      <w:tr w:rsidR="00E45FD5" w:rsidRPr="00E618D1" w:rsidTr="00F01D61">
        <w:tc>
          <w:tcPr>
            <w:tcW w:w="1427" w:type="dxa"/>
            <w:shd w:val="clear" w:color="auto" w:fill="F2F2F2"/>
          </w:tcPr>
          <w:p w:rsidR="00E45FD5" w:rsidRDefault="00FC4882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5344" w:type="dxa"/>
            <w:shd w:val="clear" w:color="auto" w:fill="F2F2F2"/>
          </w:tcPr>
          <w:p w:rsidR="00E45FD5" w:rsidRPr="00806212" w:rsidRDefault="00806212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E45FD5" w:rsidRPr="00FE34D0" w:rsidRDefault="00FC4882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E45FD5" w:rsidRPr="00FC4882" w:rsidRDefault="00FC4882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FC4882" w:rsidRPr="00E618D1" w:rsidTr="00F01D61">
        <w:tc>
          <w:tcPr>
            <w:tcW w:w="1427" w:type="dxa"/>
            <w:shd w:val="clear" w:color="auto" w:fill="CCC0D9"/>
          </w:tcPr>
          <w:p w:rsidR="00FC4882" w:rsidRDefault="00FC4882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FC4882" w:rsidRPr="00FC4882" w:rsidRDefault="00FC4882" w:rsidP="00FC4882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noProof/>
                <w:sz w:val="22"/>
                <w:szCs w:val="22"/>
              </w:rPr>
              <w:t xml:space="preserve">Origens e periodizações da Literatura Portuguesa. A Literatura Portuguesa medieval: a poesia trovadoresca e poética dos cancioneiros. O nascimento da prosa literária: os cronicões e as novelas de cavalaria. A literatura do século XV: </w:t>
            </w:r>
            <w:r w:rsidRPr="00FD6EBF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O </w:t>
            </w:r>
            <w:r w:rsidRPr="00FD6EBF">
              <w:rPr>
                <w:rFonts w:ascii="Arial" w:hAnsi="Arial" w:cs="Arial"/>
                <w:i/>
                <w:noProof/>
                <w:sz w:val="22"/>
                <w:szCs w:val="22"/>
              </w:rPr>
              <w:t>Cancioneiro Geral</w:t>
            </w:r>
            <w:r w:rsidRPr="00FD6EBF">
              <w:rPr>
                <w:rFonts w:ascii="Arial" w:hAnsi="Arial" w:cs="Arial"/>
                <w:noProof/>
                <w:sz w:val="22"/>
                <w:szCs w:val="22"/>
              </w:rPr>
              <w:t>. A evolução da prosa quinhentista: a crônica palaciana e a prosa doutrinária.</w:t>
            </w:r>
          </w:p>
        </w:tc>
      </w:tr>
      <w:tr w:rsidR="00FC4882" w:rsidRPr="00E618D1" w:rsidTr="005A2FB1">
        <w:tc>
          <w:tcPr>
            <w:tcW w:w="1427" w:type="dxa"/>
            <w:shd w:val="clear" w:color="auto" w:fill="F2F2F2"/>
          </w:tcPr>
          <w:p w:rsidR="00FC4882" w:rsidRPr="00FD6EBF" w:rsidRDefault="00FC4882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FC4882" w:rsidRPr="00FD6EBF" w:rsidRDefault="00FC4882" w:rsidP="00FC48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B852DE" w:rsidRPr="001536AC" w:rsidRDefault="00B852DE" w:rsidP="00B852DE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CARVALHO, João Soares et alii. 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>História da Literatura Portuguesa: das origens ao Cancioneiro Geral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. Lisboa: Alfa, 2001. v. 1, 665 p.</w:t>
            </w:r>
          </w:p>
          <w:p w:rsidR="00FC4882" w:rsidRPr="006D57DA" w:rsidRDefault="00B852DE" w:rsidP="006D57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CIDADE, Hernâni.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Lições de Cultura e Literatura Portuguesas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. 6. ed. Coimbra: Coimbra, 1975. v. 1, 550 p.</w:t>
            </w:r>
          </w:p>
          <w:p w:rsidR="00B852DE" w:rsidRPr="001536AC" w:rsidRDefault="00B852DE" w:rsidP="00B852DE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LAPA, M. Rodrigues. 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>Lições de Literatura Portuguesa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: época medieval. 10. ed. Coimbra: Coimbra, 1981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 499 p.</w:t>
            </w:r>
          </w:p>
          <w:p w:rsidR="00B852DE" w:rsidRPr="001536AC" w:rsidRDefault="00B852DE" w:rsidP="00B852DE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MOISÉS, Massaud. 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>A Literatura Portuguesa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. 24. ed. São Paulo: Cultrix, 1988. 387 p.</w:t>
            </w:r>
          </w:p>
          <w:p w:rsidR="006D57DA" w:rsidRDefault="00B852DE" w:rsidP="000A41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NUNES, José Joaquim. </w:t>
            </w:r>
            <w:r w:rsidR="006D57DA" w:rsidRPr="00FD6EBF">
              <w:rPr>
                <w:rFonts w:ascii="Arial" w:hAnsi="Arial" w:cs="Arial"/>
                <w:i/>
                <w:sz w:val="22"/>
                <w:szCs w:val="22"/>
              </w:rPr>
              <w:t>Iniciação à Literatura Portuguesa</w:t>
            </w:r>
            <w:r w:rsidR="006D57DA" w:rsidRPr="00FD6EBF">
              <w:rPr>
                <w:rFonts w:ascii="Arial" w:hAnsi="Arial" w:cs="Arial"/>
                <w:sz w:val="22"/>
                <w:szCs w:val="22"/>
              </w:rPr>
              <w:t>. São Pau</w:t>
            </w:r>
            <w:r w:rsidR="006D57DA">
              <w:rPr>
                <w:rFonts w:ascii="Arial" w:hAnsi="Arial" w:cs="Arial"/>
                <w:sz w:val="22"/>
                <w:szCs w:val="22"/>
              </w:rPr>
              <w:t xml:space="preserve">lo: </w:t>
            </w:r>
            <w:r w:rsidR="000A4163">
              <w:rPr>
                <w:rFonts w:ascii="Arial" w:hAnsi="Arial" w:cs="Arial"/>
                <w:sz w:val="22"/>
                <w:szCs w:val="22"/>
              </w:rPr>
              <w:t>C</w:t>
            </w:r>
            <w:r w:rsidR="006D57DA">
              <w:rPr>
                <w:rFonts w:ascii="Arial" w:hAnsi="Arial" w:cs="Arial"/>
                <w:sz w:val="22"/>
                <w:szCs w:val="22"/>
              </w:rPr>
              <w:t>ompanhia das Letras, 2001.</w:t>
            </w:r>
          </w:p>
          <w:p w:rsidR="00B852DE" w:rsidRPr="00FD6EBF" w:rsidRDefault="00B852DE" w:rsidP="00B852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napToGrid w:val="0"/>
                <w:sz w:val="22"/>
                <w:szCs w:val="22"/>
                <w:lang w:val="pt-PT"/>
              </w:rPr>
              <w:t xml:space="preserve">SPINA, Segismundo. </w:t>
            </w:r>
            <w:r w:rsidRPr="001536AC">
              <w:rPr>
                <w:rFonts w:ascii="Arial" w:hAnsi="Arial" w:cs="Arial"/>
                <w:i/>
                <w:noProof/>
                <w:snapToGrid w:val="0"/>
                <w:sz w:val="22"/>
                <w:szCs w:val="22"/>
                <w:lang w:val="pt-PT"/>
              </w:rPr>
              <w:t>Era Medieval</w:t>
            </w:r>
            <w:r w:rsidRPr="001536AC">
              <w:rPr>
                <w:rFonts w:ascii="Arial" w:hAnsi="Arial" w:cs="Arial"/>
                <w:noProof/>
                <w:snapToGrid w:val="0"/>
                <w:sz w:val="22"/>
                <w:szCs w:val="22"/>
                <w:lang w:val="pt-PT"/>
              </w:rPr>
              <w:t xml:space="preserve">. In: AMORA, Antônio Soares (dir.). 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>Presença da Literatura Portuguesa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. 7. ed. São Paulo: DIFEL, s. d. 230 p.</w:t>
            </w:r>
          </w:p>
        </w:tc>
      </w:tr>
      <w:tr w:rsidR="00FC4882" w:rsidRPr="00E618D1" w:rsidTr="005A2FB1">
        <w:tc>
          <w:tcPr>
            <w:tcW w:w="1427" w:type="dxa"/>
            <w:shd w:val="clear" w:color="auto" w:fill="F2F2F2"/>
          </w:tcPr>
          <w:p w:rsidR="00FC4882" w:rsidRPr="00FD6EBF" w:rsidRDefault="00FC4882" w:rsidP="00E618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FC4882" w:rsidRPr="00FD6EBF" w:rsidRDefault="00FC4882" w:rsidP="00FC4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E163DE" w:rsidRPr="001536AC" w:rsidRDefault="00E163DE" w:rsidP="00E163DE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BUESCU, Maria Leonor. 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>Literatura Portuguesa Medieval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. Lisboa: Universidade Aberta, 1990. 317 p.</w:t>
            </w:r>
          </w:p>
          <w:p w:rsidR="006D57DA" w:rsidRPr="006D57DA" w:rsidRDefault="00FC4882" w:rsidP="00F0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COELHO, Jacinto </w:t>
            </w:r>
            <w:r w:rsidRPr="006D57DA">
              <w:rPr>
                <w:rFonts w:ascii="Arial" w:hAnsi="Arial" w:cs="Arial"/>
                <w:color w:val="000000"/>
                <w:sz w:val="22"/>
                <w:szCs w:val="22"/>
              </w:rPr>
              <w:t xml:space="preserve">do Prado (org.). </w:t>
            </w:r>
            <w:r w:rsidRPr="006D57DA">
              <w:rPr>
                <w:rFonts w:ascii="Arial" w:hAnsi="Arial" w:cs="Arial"/>
                <w:i/>
                <w:color w:val="000000"/>
                <w:sz w:val="22"/>
                <w:szCs w:val="22"/>
              </w:rPr>
              <w:t>Dicionário das Literaturas Portuguesa, Brasileira e Galega</w:t>
            </w:r>
            <w:r w:rsidRPr="006D57DA">
              <w:rPr>
                <w:rFonts w:ascii="Arial" w:hAnsi="Arial" w:cs="Arial"/>
                <w:color w:val="000000"/>
                <w:sz w:val="22"/>
                <w:szCs w:val="22"/>
              </w:rPr>
              <w:t>. Porto: Figueirinhas, 1960.</w:t>
            </w:r>
          </w:p>
          <w:p w:rsidR="00B852DE" w:rsidRPr="006D57DA" w:rsidRDefault="00FC4882" w:rsidP="00F01D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7DA">
              <w:rPr>
                <w:rFonts w:ascii="Arial" w:hAnsi="Arial" w:cs="Arial"/>
                <w:color w:val="000000"/>
                <w:sz w:val="22"/>
                <w:szCs w:val="22"/>
              </w:rPr>
              <w:t xml:space="preserve">CURTIUS, E. R. </w:t>
            </w:r>
            <w:r w:rsidRPr="006D57DA">
              <w:rPr>
                <w:rFonts w:ascii="Arial" w:hAnsi="Arial" w:cs="Arial"/>
                <w:i/>
                <w:color w:val="000000"/>
                <w:sz w:val="22"/>
                <w:szCs w:val="22"/>
              </w:rPr>
              <w:t>Literatura Européia e Idade Média Latina</w:t>
            </w:r>
            <w:r w:rsidRPr="006D57DA">
              <w:rPr>
                <w:rFonts w:ascii="Arial" w:hAnsi="Arial" w:cs="Arial"/>
                <w:color w:val="000000"/>
                <w:sz w:val="22"/>
                <w:szCs w:val="22"/>
              </w:rPr>
              <w:t>. Rio: INL, 1954.</w:t>
            </w:r>
          </w:p>
          <w:p w:rsidR="00E163DE" w:rsidRPr="00E163DE" w:rsidRDefault="00E163DE" w:rsidP="006D57D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D57DA">
              <w:rPr>
                <w:rFonts w:ascii="Arial" w:hAnsi="Arial"/>
                <w:sz w:val="22"/>
                <w:szCs w:val="22"/>
              </w:rPr>
              <w:t>DICIONÁRIO DE LÍNGUA</w:t>
            </w:r>
            <w:r w:rsidRPr="00B852DE">
              <w:rPr>
                <w:rFonts w:ascii="Arial" w:hAnsi="Arial"/>
                <w:sz w:val="22"/>
                <w:szCs w:val="22"/>
              </w:rPr>
              <w:t xml:space="preserve"> E LITERATURA. Dirig. por Jacinto Prado Coelho. Rio de Janeiro: Aguilar, 1973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6D57DA" w:rsidRDefault="006D57DA" w:rsidP="006D57D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HOLANDA, Sílvio. A letra e a voz de Guilhade. In: FERREIRA, Jerusa Pires (org.). 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>Oralidade em tempo &amp; espaço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. São Paulo: EDUC/FAPESP, 1999.</w:t>
            </w:r>
          </w:p>
          <w:p w:rsidR="000A4163" w:rsidRDefault="000A4163" w:rsidP="000A4163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SARAIVA, António José; LOPES, Óscar. 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>História da Literatura Portuguesa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. 15. ed. Porto: Porto, 1989. 1263 p. [17. ed. corrigida e </w:t>
            </w:r>
            <w:r w:rsidR="0074220B">
              <w:rPr>
                <w:rFonts w:ascii="Arial" w:hAnsi="Arial" w:cs="Arial"/>
                <w:noProof/>
                <w:sz w:val="22"/>
                <w:szCs w:val="22"/>
              </w:rPr>
              <w:t>atualizada com 1216 p. em 2001].</w:t>
            </w:r>
          </w:p>
          <w:p w:rsidR="00585DAB" w:rsidRPr="00FD6EBF" w:rsidRDefault="00585DAB" w:rsidP="00585DAB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536AC">
              <w:rPr>
                <w:rFonts w:ascii="Arial" w:hAnsi="Arial" w:cs="Arial"/>
                <w:noProof/>
                <w:sz w:val="22"/>
                <w:szCs w:val="22"/>
              </w:rPr>
              <w:t xml:space="preserve">SIMÕES, Maria do Perpétuo Socorro Galvão. </w:t>
            </w:r>
            <w:r w:rsidRPr="001536AC">
              <w:rPr>
                <w:rFonts w:ascii="Arial" w:hAnsi="Arial" w:cs="Arial"/>
                <w:i/>
                <w:noProof/>
                <w:sz w:val="22"/>
                <w:szCs w:val="22"/>
              </w:rPr>
              <w:t>As cantigas de Afonso Sanches</w:t>
            </w:r>
            <w:r w:rsidRPr="001536AC">
              <w:rPr>
                <w:rFonts w:ascii="Arial" w:hAnsi="Arial" w:cs="Arial"/>
                <w:noProof/>
                <w:sz w:val="22"/>
                <w:szCs w:val="22"/>
              </w:rPr>
              <w:t>. Rio de Janeiro, 1978. 203 p. Dissertação de Mestrado em Literatura Portuguesa, Universidade Federal do Rio de Janeiro.</w:t>
            </w:r>
          </w:p>
        </w:tc>
      </w:tr>
    </w:tbl>
    <w:p w:rsidR="00FC4882" w:rsidRDefault="00FC4882"/>
    <w:tbl>
      <w:tblPr>
        <w:tblW w:w="960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0547F4" w:rsidRPr="00E618D1" w:rsidTr="00F01D61">
        <w:tc>
          <w:tcPr>
            <w:tcW w:w="1427" w:type="dxa"/>
            <w:shd w:val="clear" w:color="auto" w:fill="CCC0D9"/>
          </w:tcPr>
          <w:p w:rsidR="000547F4" w:rsidRDefault="000547F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0547F4" w:rsidRPr="00FE34D0" w:rsidRDefault="000547F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0547F4">
              <w:rPr>
                <w:rFonts w:ascii="Arial" w:hAnsi="Arial" w:cs="Arial"/>
                <w:b/>
                <w:sz w:val="22"/>
                <w:szCs w:val="22"/>
              </w:rPr>
              <w:t>TEORIA DO TEXTO NARRATIVO</w:t>
            </w:r>
          </w:p>
        </w:tc>
      </w:tr>
      <w:tr w:rsidR="00FC4882" w:rsidRPr="00E618D1" w:rsidTr="00F01D61">
        <w:tc>
          <w:tcPr>
            <w:tcW w:w="1427" w:type="dxa"/>
            <w:shd w:val="clear" w:color="auto" w:fill="F2F2F2"/>
          </w:tcPr>
          <w:p w:rsidR="00FC4882" w:rsidRDefault="000547F4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FC4882" w:rsidRPr="00F01D61" w:rsidRDefault="00F01D61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FC4882" w:rsidRPr="00FE34D0" w:rsidRDefault="000547F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FC4882" w:rsidRPr="000547F4" w:rsidRDefault="000547F4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42180C" w:rsidRPr="00E618D1" w:rsidTr="00F01D61">
        <w:tc>
          <w:tcPr>
            <w:tcW w:w="1427" w:type="dxa"/>
            <w:shd w:val="clear" w:color="auto" w:fill="CCC0D9"/>
          </w:tcPr>
          <w:p w:rsidR="0042180C" w:rsidRDefault="0042180C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Ementa</w:t>
            </w:r>
            <w:r w:rsidRPr="00FD6EB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42180C" w:rsidRPr="0042180C" w:rsidRDefault="0042180C" w:rsidP="0042180C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A prosa: conceitos e generalidades. Narrativas: conto, novela e romance. Mito e narrativa oral. Estudo crítico: estrutura da narrativa: narração, narrador, personagem, etc. </w:t>
            </w:r>
          </w:p>
        </w:tc>
      </w:tr>
      <w:tr w:rsidR="0042180C" w:rsidRPr="00E618D1" w:rsidTr="005A2FB1">
        <w:tc>
          <w:tcPr>
            <w:tcW w:w="1427" w:type="dxa"/>
            <w:shd w:val="clear" w:color="auto" w:fill="F2F2F2"/>
          </w:tcPr>
          <w:p w:rsidR="0042180C" w:rsidRDefault="0042180C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42180C" w:rsidRPr="00A471C3" w:rsidRDefault="0042180C" w:rsidP="0042180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471C3">
              <w:rPr>
                <w:rFonts w:ascii="Arial" w:hAnsi="Arial" w:cs="Arial"/>
                <w:b/>
                <w:sz w:val="22"/>
                <w:szCs w:val="22"/>
                <w:lang w:val="en-US"/>
              </w:rPr>
              <w:t>Básica</w:t>
            </w:r>
          </w:p>
          <w:p w:rsidR="0042180C" w:rsidRPr="00FD6EBF" w:rsidRDefault="0042180C" w:rsidP="0042180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71C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BARTHES, Roland et all.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Análise estrutural da narrativa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Rio de Janeiro: Vozes, 2011.</w:t>
            </w:r>
          </w:p>
          <w:p w:rsidR="0042180C" w:rsidRDefault="0042180C" w:rsidP="0042180C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D6EBF">
              <w:rPr>
                <w:rFonts w:ascii="Arial" w:hAnsi="Arial"/>
                <w:color w:val="auto"/>
                <w:szCs w:val="22"/>
              </w:rPr>
              <w:t xml:space="preserve">COELHO, Nelly Novaes. </w:t>
            </w:r>
            <w:r w:rsidRPr="00FD6EBF">
              <w:rPr>
                <w:rFonts w:ascii="Arial" w:hAnsi="Arial"/>
                <w:i/>
                <w:color w:val="auto"/>
                <w:szCs w:val="22"/>
              </w:rPr>
              <w:t>Literatura e linguagem.</w:t>
            </w:r>
            <w:r w:rsidRPr="00FD6EBF">
              <w:rPr>
                <w:rFonts w:ascii="Arial" w:hAnsi="Arial"/>
                <w:color w:val="auto"/>
                <w:szCs w:val="22"/>
              </w:rPr>
              <w:t xml:space="preserve"> Rio de Janeiro: José Olímpio.</w:t>
            </w:r>
          </w:p>
          <w:p w:rsidR="00477DFE" w:rsidRPr="00FD6EBF" w:rsidRDefault="00477DFE" w:rsidP="00477DFE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D’ONOFRIO, Salvatore.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 xml:space="preserve">Teoria do texto – prolegômenos e teoria da narrativa. </w:t>
            </w:r>
            <w:r w:rsidRPr="00FD6EBF">
              <w:rPr>
                <w:rFonts w:ascii="Arial" w:hAnsi="Arial" w:cs="Arial"/>
                <w:sz w:val="22"/>
                <w:szCs w:val="22"/>
              </w:rPr>
              <w:t>São Paulo: Ática, 1995. 2 vol.</w:t>
            </w:r>
          </w:p>
          <w:p w:rsidR="0042180C" w:rsidRPr="00F01D61" w:rsidRDefault="0042180C" w:rsidP="00F01D61">
            <w:pPr>
              <w:pStyle w:val="Corpodetexto3"/>
              <w:rPr>
                <w:rStyle w:val="nfase"/>
                <w:rFonts w:ascii="Arial" w:hAnsi="Arial"/>
                <w:i w:val="0"/>
                <w:iCs w:val="0"/>
                <w:color w:val="auto"/>
                <w:szCs w:val="22"/>
              </w:rPr>
            </w:pPr>
            <w:r w:rsidRPr="00FD6EBF">
              <w:rPr>
                <w:rFonts w:ascii="Arial" w:hAnsi="Arial"/>
                <w:color w:val="auto"/>
                <w:szCs w:val="22"/>
              </w:rPr>
              <w:t xml:space="preserve">SILVA, Vítor Manuel de A. e. </w:t>
            </w:r>
            <w:r w:rsidRPr="00FD6EBF">
              <w:rPr>
                <w:rFonts w:ascii="Arial" w:hAnsi="Arial"/>
                <w:i/>
                <w:color w:val="auto"/>
                <w:szCs w:val="22"/>
              </w:rPr>
              <w:t>Teoria da Literatura</w:t>
            </w:r>
            <w:r w:rsidR="00F01D61">
              <w:rPr>
                <w:rFonts w:ascii="Arial" w:hAnsi="Arial"/>
                <w:color w:val="auto"/>
                <w:szCs w:val="22"/>
              </w:rPr>
              <w:t>. Coimbra: Almedina. (s/d).</w:t>
            </w:r>
          </w:p>
        </w:tc>
      </w:tr>
      <w:tr w:rsidR="0042180C" w:rsidRPr="00E618D1" w:rsidTr="005A2FB1">
        <w:tc>
          <w:tcPr>
            <w:tcW w:w="1427" w:type="dxa"/>
            <w:shd w:val="clear" w:color="auto" w:fill="F2F2F2"/>
          </w:tcPr>
          <w:p w:rsidR="0042180C" w:rsidRDefault="0042180C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42180C" w:rsidRPr="00FD6EBF" w:rsidRDefault="0042180C" w:rsidP="004218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42180C" w:rsidRPr="00FD6EBF" w:rsidRDefault="0042180C" w:rsidP="004218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GANCHO, Cândida,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Como analisar narrativas</w:t>
            </w:r>
            <w:r w:rsidRPr="00FD6EBF">
              <w:rPr>
                <w:rFonts w:ascii="Arial" w:hAnsi="Arial" w:cs="Arial"/>
                <w:sz w:val="22"/>
                <w:szCs w:val="22"/>
              </w:rPr>
              <w:t>, Ática, São Paulo, 1991.</w:t>
            </w:r>
          </w:p>
          <w:p w:rsidR="0042180C" w:rsidRPr="00FD6EBF" w:rsidRDefault="0042180C" w:rsidP="0042180C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D6EBF">
              <w:rPr>
                <w:rFonts w:ascii="Arial" w:hAnsi="Arial"/>
                <w:color w:val="auto"/>
                <w:szCs w:val="22"/>
              </w:rPr>
              <w:t xml:space="preserve">MOISÉS, Massaud. </w:t>
            </w:r>
            <w:r w:rsidRPr="00FD6EBF">
              <w:rPr>
                <w:rFonts w:ascii="Arial" w:hAnsi="Arial"/>
                <w:i/>
                <w:color w:val="auto"/>
                <w:szCs w:val="22"/>
              </w:rPr>
              <w:t>A criação literária: prosa</w:t>
            </w:r>
            <w:r w:rsidRPr="00FD6EBF">
              <w:rPr>
                <w:rFonts w:ascii="Arial" w:hAnsi="Arial"/>
                <w:color w:val="auto"/>
                <w:szCs w:val="22"/>
              </w:rPr>
              <w:t>.  12ª ed. São Paulo: Cultrix. 1993.</w:t>
            </w:r>
          </w:p>
          <w:p w:rsidR="0042180C" w:rsidRPr="00FD6EBF" w:rsidRDefault="0042180C" w:rsidP="0042180C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FD6EBF">
              <w:rPr>
                <w:rFonts w:ascii="Arial" w:hAnsi="Arial" w:cs="Arial"/>
                <w:spacing w:val="-8"/>
                <w:sz w:val="22"/>
                <w:szCs w:val="22"/>
              </w:rPr>
              <w:t xml:space="preserve">PAULINO, Graça &amp; WALTY, Ivete. </w:t>
            </w:r>
            <w:r w:rsidRPr="00FD6EBF">
              <w:rPr>
                <w:rFonts w:ascii="Arial" w:hAnsi="Arial" w:cs="Arial"/>
                <w:i/>
                <w:spacing w:val="-8"/>
                <w:sz w:val="22"/>
                <w:szCs w:val="22"/>
              </w:rPr>
              <w:t xml:space="preserve">Teoria da Literatura na Escola. </w:t>
            </w:r>
            <w:r w:rsidRPr="00FD6EBF">
              <w:rPr>
                <w:rFonts w:ascii="Arial" w:hAnsi="Arial" w:cs="Arial"/>
                <w:spacing w:val="-8"/>
                <w:sz w:val="22"/>
                <w:szCs w:val="22"/>
              </w:rPr>
              <w:t>Belo Horizonte: Lê, 1994.</w:t>
            </w:r>
          </w:p>
          <w:p w:rsidR="00477DFE" w:rsidRDefault="0042180C" w:rsidP="00477DF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PROPP Vladimir,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Morfologia do conto maravilhoso</w:t>
            </w:r>
            <w:r w:rsidRPr="00FD6EBF">
              <w:rPr>
                <w:rFonts w:ascii="Arial" w:hAnsi="Arial" w:cs="Arial"/>
                <w:sz w:val="22"/>
                <w:szCs w:val="22"/>
              </w:rPr>
              <w:t>, Forense Universitária, Rio de Janeiro, 1984.</w:t>
            </w:r>
          </w:p>
          <w:p w:rsidR="0042180C" w:rsidRPr="00477DFE" w:rsidRDefault="00477DFE" w:rsidP="00477DFE">
            <w:pPr>
              <w:jc w:val="both"/>
              <w:rPr>
                <w:rStyle w:val="nfase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>SEVCENKO, Nicolau.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 literatura como missão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São Paulo: Companhia das letras, 2003.</w:t>
            </w:r>
          </w:p>
        </w:tc>
      </w:tr>
    </w:tbl>
    <w:p w:rsidR="0042180C" w:rsidRDefault="0042180C"/>
    <w:p w:rsidR="007A65AB" w:rsidRDefault="007A65AB"/>
    <w:tbl>
      <w:tblPr>
        <w:tblW w:w="9606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42180C" w:rsidRPr="00E618D1" w:rsidTr="00F01D61">
        <w:tc>
          <w:tcPr>
            <w:tcW w:w="1427" w:type="dxa"/>
            <w:shd w:val="clear" w:color="auto" w:fill="CCC0D9"/>
          </w:tcPr>
          <w:p w:rsidR="0042180C" w:rsidRDefault="0042180C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42180C" w:rsidRPr="00FE34D0" w:rsidRDefault="0042180C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42180C">
              <w:rPr>
                <w:rFonts w:ascii="Arial" w:hAnsi="Arial" w:cs="Arial"/>
                <w:b/>
                <w:sz w:val="22"/>
                <w:szCs w:val="22"/>
              </w:rPr>
              <w:t>PSICOLOGIA DA APRENDIZAGEM</w:t>
            </w:r>
          </w:p>
        </w:tc>
      </w:tr>
      <w:tr w:rsidR="0042180C" w:rsidRPr="00E618D1" w:rsidTr="00F01D61">
        <w:tc>
          <w:tcPr>
            <w:tcW w:w="1427" w:type="dxa"/>
            <w:shd w:val="clear" w:color="auto" w:fill="F2F2F2"/>
          </w:tcPr>
          <w:p w:rsidR="0042180C" w:rsidRDefault="0042180C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42180C" w:rsidRPr="00477DFE" w:rsidRDefault="00477DFE" w:rsidP="00FE3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ED-</w:t>
            </w:r>
          </w:p>
        </w:tc>
        <w:tc>
          <w:tcPr>
            <w:tcW w:w="1842" w:type="dxa"/>
            <w:shd w:val="clear" w:color="auto" w:fill="F2F2F2"/>
          </w:tcPr>
          <w:p w:rsidR="0042180C" w:rsidRPr="00FE34D0" w:rsidRDefault="00C674CB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42180C" w:rsidRPr="00C674CB" w:rsidRDefault="00C674CB" w:rsidP="00FE34D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C674CB" w:rsidRPr="00E618D1" w:rsidTr="00F01D61">
        <w:tc>
          <w:tcPr>
            <w:tcW w:w="1427" w:type="dxa"/>
            <w:shd w:val="clear" w:color="auto" w:fill="CCC0D9"/>
          </w:tcPr>
          <w:p w:rsidR="00C674CB" w:rsidRDefault="00C674CB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Ementa</w:t>
            </w:r>
            <w:r w:rsidRPr="00FD6EB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C674CB" w:rsidRPr="00477DFE" w:rsidRDefault="00C674CB" w:rsidP="00F01D6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77DFE">
              <w:rPr>
                <w:rFonts w:ascii="Arial" w:hAnsi="Arial" w:cs="Arial"/>
                <w:sz w:val="22"/>
                <w:szCs w:val="22"/>
              </w:rPr>
              <w:t>Psicologia do desenvolvimento e aprendizagem.Diversas abordagens de desenvolvimento e aprendizagem. Aprendizagem significativa. Desenvolvimento cognitivo. Implicações teóricas das concepções psicológicas nos estudos do cotidianoescolar. Abordagens dedesenvolvimento e aprendizagem para pessoas com necessidades especiais.</w:t>
            </w:r>
          </w:p>
        </w:tc>
      </w:tr>
      <w:tr w:rsidR="00C674CB" w:rsidRPr="00E618D1" w:rsidTr="005A2FB1">
        <w:tc>
          <w:tcPr>
            <w:tcW w:w="1427" w:type="dxa"/>
            <w:shd w:val="clear" w:color="auto" w:fill="F2F2F2"/>
          </w:tcPr>
          <w:p w:rsidR="00C674CB" w:rsidRDefault="00B5129E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B5129E" w:rsidRPr="00FD6EBF" w:rsidRDefault="00B5129E" w:rsidP="00B5129E">
            <w:pPr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B5129E" w:rsidRPr="00477DFE" w:rsidRDefault="00B5129E" w:rsidP="00B51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DFE">
              <w:rPr>
                <w:rFonts w:ascii="Arial" w:hAnsi="Arial" w:cs="Arial"/>
                <w:sz w:val="22"/>
                <w:szCs w:val="22"/>
              </w:rPr>
              <w:t xml:space="preserve">FLAVELL, I. H. </w:t>
            </w:r>
            <w:r w:rsidRPr="00477DFE">
              <w:rPr>
                <w:rFonts w:ascii="Arial" w:hAnsi="Arial" w:cs="Arial"/>
                <w:i/>
                <w:iCs/>
                <w:sz w:val="22"/>
                <w:szCs w:val="22"/>
              </w:rPr>
              <w:t>Desenvolvimento cognitivo</w:t>
            </w:r>
            <w:r w:rsidRPr="00477DFE">
              <w:rPr>
                <w:rFonts w:ascii="Arial" w:hAnsi="Arial" w:cs="Arial"/>
                <w:sz w:val="22"/>
                <w:szCs w:val="22"/>
              </w:rPr>
              <w:t>. 3. ed. Porto Alegre: Artes Médicas Sul. 1999.</w:t>
            </w:r>
          </w:p>
          <w:p w:rsidR="00B5129E" w:rsidRPr="00477DFE" w:rsidRDefault="00B5129E" w:rsidP="00B51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DFE">
              <w:rPr>
                <w:rFonts w:ascii="Arial" w:hAnsi="Arial" w:cs="Arial"/>
                <w:sz w:val="22"/>
                <w:szCs w:val="22"/>
              </w:rPr>
              <w:t xml:space="preserve">PAPALIA, D. E. </w:t>
            </w:r>
            <w:r w:rsidRPr="00477DFE">
              <w:rPr>
                <w:rFonts w:ascii="Arial" w:hAnsi="Arial" w:cs="Arial"/>
                <w:i/>
                <w:iCs/>
                <w:sz w:val="22"/>
                <w:szCs w:val="22"/>
              </w:rPr>
              <w:t>Desenvolvimento humano</w:t>
            </w:r>
            <w:r w:rsidRPr="00477DFE">
              <w:rPr>
                <w:rFonts w:ascii="Arial" w:hAnsi="Arial" w:cs="Arial"/>
                <w:sz w:val="22"/>
                <w:szCs w:val="22"/>
              </w:rPr>
              <w:t>. 7. ed. Porto Alegre: Artes Médicas. 2000.</w:t>
            </w:r>
          </w:p>
          <w:p w:rsidR="00B5129E" w:rsidRPr="00477DFE" w:rsidRDefault="00B5129E" w:rsidP="00B51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DFE">
              <w:rPr>
                <w:rFonts w:ascii="Arial" w:hAnsi="Arial" w:cs="Arial"/>
                <w:sz w:val="22"/>
                <w:szCs w:val="22"/>
              </w:rPr>
              <w:t xml:space="preserve">FREITAS, M. T. de A. </w:t>
            </w:r>
            <w:r w:rsidRPr="00477DFE">
              <w:rPr>
                <w:rFonts w:ascii="Arial" w:hAnsi="Arial" w:cs="Arial"/>
                <w:i/>
                <w:iCs/>
                <w:sz w:val="22"/>
                <w:szCs w:val="22"/>
              </w:rPr>
              <w:t>Vygotsky e Bakhtin – Psicologias e educação: um intertexto</w:t>
            </w:r>
            <w:r w:rsidRPr="00477DFE">
              <w:rPr>
                <w:rFonts w:ascii="Arial" w:hAnsi="Arial" w:cs="Arial"/>
                <w:sz w:val="22"/>
                <w:szCs w:val="22"/>
              </w:rPr>
              <w:t>. São Paulo: Ática. 1995.</w:t>
            </w:r>
          </w:p>
          <w:p w:rsidR="00C674CB" w:rsidRPr="00F01D61" w:rsidRDefault="00B5129E" w:rsidP="00F01D61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77DFE">
              <w:rPr>
                <w:rFonts w:ascii="Arial" w:hAnsi="Arial" w:cs="Arial"/>
                <w:sz w:val="22"/>
                <w:szCs w:val="22"/>
              </w:rPr>
              <w:t xml:space="preserve">LURIA, A. R. </w:t>
            </w:r>
            <w:r w:rsidRPr="00477DFE">
              <w:rPr>
                <w:rFonts w:ascii="Arial" w:hAnsi="Arial" w:cs="Arial"/>
                <w:i/>
                <w:iCs/>
                <w:sz w:val="22"/>
                <w:szCs w:val="22"/>
              </w:rPr>
              <w:t>Curso de Psicologia Geral</w:t>
            </w:r>
            <w:r w:rsidRPr="00477DFE">
              <w:rPr>
                <w:rFonts w:ascii="Arial" w:hAnsi="Arial" w:cs="Arial"/>
                <w:sz w:val="22"/>
                <w:szCs w:val="22"/>
              </w:rPr>
              <w:t xml:space="preserve"> Vol. 1. Rio de Janeiro: Civilização Brasileira. 1979.</w:t>
            </w:r>
          </w:p>
        </w:tc>
      </w:tr>
      <w:tr w:rsidR="00FE34D0" w:rsidRPr="00E618D1" w:rsidTr="005A2FB1">
        <w:tc>
          <w:tcPr>
            <w:tcW w:w="1427" w:type="dxa"/>
            <w:shd w:val="clear" w:color="auto" w:fill="F2F2F2"/>
          </w:tcPr>
          <w:p w:rsidR="00FE34D0" w:rsidRPr="004D3DD7" w:rsidRDefault="00FE34D0" w:rsidP="00E618D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B5129E" w:rsidRPr="00A471C3" w:rsidRDefault="00B5129E" w:rsidP="00B51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71C3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FE34D0" w:rsidRPr="00174720" w:rsidRDefault="00B5129E" w:rsidP="00477DFE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BAUM, W. M (1999).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Compreender o behaviorismo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>: ciência, comportamento e cultura. (M. T. A. Silva, M. A. Matos, G. Y. Tomanari, E. Z. Tourinho, Trads.) Porto Alegre: Artes Médicas. (Trabalho original publicado em 1994)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CATANIA, A. C. (1999).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Aprendizagem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>. (D. G. de Souza, Coord. Trad.) Porto Alegre: Artes Médicas. (Trabalho original publicado em 1998)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DA CUNHA, R. N., &amp; Isidro-Marinho, G. (2005).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Operações estabelecedoras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: um conceito de motivação. Em J. Abreu-Rodrigues &amp; M. R. Ribeiro (Orgs.),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Análise docomportamento: pesquisa, teoria e aplicação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 xml:space="preserve"> (pp. 27-44). Porto Alegre: ARTMED.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MATOS, M. A. (1981).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O controle de estímulos sobre o comportamento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t>. Psicologia, 7, 1-15.</w:t>
            </w:r>
            <w:r w:rsidRPr="00FD6EB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MOREIRA, M. B., &amp; Medeiros, C. A. (2007). </w:t>
            </w:r>
            <w:r w:rsidRPr="00FD6EBF">
              <w:rPr>
                <w:rFonts w:ascii="Arial" w:hAnsi="Arial" w:cs="Arial"/>
                <w:i/>
                <w:color w:val="000000"/>
                <w:sz w:val="22"/>
                <w:szCs w:val="22"/>
              </w:rPr>
              <w:t>Princípios básicos de análise docomportamento</w:t>
            </w:r>
            <w:r w:rsidR="00F01D61">
              <w:rPr>
                <w:rFonts w:ascii="Arial" w:hAnsi="Arial" w:cs="Arial"/>
                <w:color w:val="000000"/>
                <w:sz w:val="22"/>
                <w:szCs w:val="22"/>
              </w:rPr>
              <w:t xml:space="preserve">. Porto Alegre: Artmed. </w:t>
            </w:r>
          </w:p>
        </w:tc>
      </w:tr>
    </w:tbl>
    <w:p w:rsidR="00C674CB" w:rsidRDefault="00C674CB" w:rsidP="00C674CB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C674CB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C674CB" w:rsidRDefault="00C674C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C674CB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b/>
                <w:sz w:val="22"/>
                <w:szCs w:val="22"/>
              </w:rPr>
              <w:t>SINTAXE DA LÍNGUA PORTUGUESA I</w:t>
            </w:r>
          </w:p>
        </w:tc>
      </w:tr>
      <w:tr w:rsidR="00C674CB" w:rsidRPr="00E618D1" w:rsidTr="008B08DD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674CB" w:rsidRDefault="00C674C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674CB" w:rsidRPr="00F01D61" w:rsidRDefault="00F01D61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674CB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674CB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70550F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As concepções tradicional, estrutural e gerativa do componente sintático. Estrutura e análise sintagmática; identificação dos sintagmas de frases e seus níveis de organização; as transformações sintáticas. Processos de combinação de frases – coordenação e subordinação. </w:t>
            </w:r>
          </w:p>
        </w:tc>
      </w:tr>
      <w:tr w:rsidR="00B5129E" w:rsidRPr="00E618D1" w:rsidTr="00477DFE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B5129E" w:rsidRPr="00FD6EBF" w:rsidRDefault="00B5129E" w:rsidP="00B5129E">
            <w:pPr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B5129E" w:rsidRPr="00FD6EBF" w:rsidRDefault="00B5129E" w:rsidP="00B51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AZEREDO, J. C. Fundamentos da gramática do português. Rio de Janeiro: Jorge Zahar, 2000.</w:t>
            </w:r>
          </w:p>
          <w:p w:rsidR="00B5129E" w:rsidRPr="00FD6EBF" w:rsidRDefault="00B5129E" w:rsidP="00B51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CARONE, Flávia de Barros.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Subordinação e coordenação: confrontos e contrastes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Paulo: Ática, 2005.</w:t>
            </w:r>
          </w:p>
          <w:p w:rsidR="00B5129E" w:rsidRPr="00FD6EBF" w:rsidRDefault="00B5129E" w:rsidP="00B5129E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D6EBF">
              <w:rPr>
                <w:rFonts w:ascii="Arial" w:hAnsi="Arial"/>
                <w:color w:val="auto"/>
                <w:szCs w:val="22"/>
              </w:rPr>
              <w:t>MACAMBIRA, J. R.</w:t>
            </w:r>
            <w:r w:rsidRPr="00FD6EBF">
              <w:rPr>
                <w:rFonts w:ascii="Arial" w:hAnsi="Arial"/>
                <w:i/>
                <w:iCs/>
                <w:color w:val="auto"/>
                <w:szCs w:val="22"/>
              </w:rPr>
              <w:t>A estrutura morfo-sintática do português</w:t>
            </w:r>
            <w:r w:rsidRPr="00FD6EBF">
              <w:rPr>
                <w:rFonts w:ascii="Arial" w:hAnsi="Arial"/>
                <w:color w:val="auto"/>
                <w:szCs w:val="22"/>
              </w:rPr>
              <w:t>. 7. ed. São Paulo: Pioneira. 1993.</w:t>
            </w:r>
          </w:p>
          <w:p w:rsidR="00B5129E" w:rsidRPr="00F01D61" w:rsidRDefault="00B5129E" w:rsidP="00F01D61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SILVA, Maria Cecília P e KOCH, Ingedore V.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Lingüística aplicada ao português: sintaxe.</w:t>
            </w:r>
            <w:r w:rsidR="00F01D61">
              <w:rPr>
                <w:rFonts w:ascii="Arial" w:hAnsi="Arial" w:cs="Arial"/>
                <w:sz w:val="22"/>
                <w:szCs w:val="22"/>
              </w:rPr>
              <w:t xml:space="preserve"> São Paulo. Cortez. 1983.</w:t>
            </w:r>
          </w:p>
        </w:tc>
      </w:tr>
      <w:tr w:rsidR="00C674CB" w:rsidRPr="00E618D1" w:rsidTr="00477DFE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C674CB" w:rsidRPr="004D3DD7" w:rsidRDefault="00C674C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B5129E" w:rsidRPr="00FD6EBF" w:rsidRDefault="00B5129E" w:rsidP="00B512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D6EBF">
              <w:rPr>
                <w:rFonts w:ascii="Arial" w:hAnsi="Arial" w:cs="Arial"/>
                <w:b/>
                <w:sz w:val="22"/>
                <w:szCs w:val="22"/>
              </w:rPr>
              <w:t>omplementar</w:t>
            </w:r>
          </w:p>
          <w:p w:rsidR="00B5129E" w:rsidRPr="00FD6EBF" w:rsidRDefault="00B5129E" w:rsidP="00B5129E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D6EBF">
              <w:rPr>
                <w:rFonts w:ascii="Arial" w:hAnsi="Arial"/>
                <w:szCs w:val="22"/>
              </w:rPr>
              <w:t xml:space="preserve">BECHARA, E. </w:t>
            </w:r>
            <w:r w:rsidRPr="00FD6EBF">
              <w:rPr>
                <w:rFonts w:ascii="Arial" w:hAnsi="Arial"/>
                <w:i/>
                <w:szCs w:val="22"/>
              </w:rPr>
              <w:t>Lições do português pela análise sintática</w:t>
            </w:r>
            <w:r w:rsidRPr="00FD6EBF">
              <w:rPr>
                <w:rFonts w:ascii="Arial" w:hAnsi="Arial"/>
                <w:szCs w:val="22"/>
              </w:rPr>
              <w:t xml:space="preserve">. Rio de janeiro: Ed. Padrão, 1983. </w:t>
            </w:r>
            <w:r w:rsidRPr="00FD6EBF">
              <w:rPr>
                <w:rFonts w:ascii="Arial" w:hAnsi="Arial"/>
                <w:szCs w:val="22"/>
              </w:rPr>
              <w:br/>
              <w:t xml:space="preserve">______. </w:t>
            </w:r>
            <w:r w:rsidRPr="00FD6EBF">
              <w:rPr>
                <w:rFonts w:ascii="Arial" w:hAnsi="Arial"/>
                <w:i/>
                <w:szCs w:val="22"/>
              </w:rPr>
              <w:t>Moderna gramática portuguesa</w:t>
            </w:r>
            <w:r w:rsidRPr="00FD6EBF">
              <w:rPr>
                <w:rFonts w:ascii="Arial" w:hAnsi="Arial"/>
                <w:szCs w:val="22"/>
              </w:rPr>
              <w:t>. São Paulo: Ed. Cen, 1973.</w:t>
            </w:r>
            <w:r w:rsidRPr="00FD6EBF">
              <w:rPr>
                <w:rFonts w:ascii="Arial" w:hAnsi="Arial"/>
                <w:szCs w:val="22"/>
              </w:rPr>
              <w:br/>
              <w:t xml:space="preserve">CUNHA, CELSO &amp; CINTRA, l. F. </w:t>
            </w:r>
            <w:r w:rsidRPr="00FD6EBF">
              <w:rPr>
                <w:rFonts w:ascii="Arial" w:hAnsi="Arial"/>
                <w:i/>
                <w:szCs w:val="22"/>
              </w:rPr>
              <w:t>Nova gramática do português contemporâneo</w:t>
            </w:r>
            <w:r w:rsidRPr="00FD6EBF">
              <w:rPr>
                <w:rFonts w:ascii="Arial" w:hAnsi="Arial"/>
                <w:szCs w:val="22"/>
              </w:rPr>
              <w:t>. Rio de Janeiro: Ed. Nova fronteira, 1985.</w:t>
            </w:r>
            <w:r w:rsidRPr="00FD6EBF">
              <w:rPr>
                <w:rFonts w:ascii="Arial" w:hAnsi="Arial"/>
                <w:szCs w:val="22"/>
              </w:rPr>
              <w:br/>
            </w:r>
            <w:r w:rsidRPr="00FD6EBF">
              <w:rPr>
                <w:rFonts w:ascii="Arial" w:hAnsi="Arial"/>
                <w:szCs w:val="22"/>
              </w:rPr>
              <w:lastRenderedPageBreak/>
              <w:t xml:space="preserve">GARCIA, O. M. </w:t>
            </w:r>
            <w:r w:rsidRPr="00FD6EBF">
              <w:rPr>
                <w:rFonts w:ascii="Arial" w:hAnsi="Arial"/>
                <w:i/>
                <w:szCs w:val="22"/>
              </w:rPr>
              <w:t>Comunicação em prosa moderna</w:t>
            </w:r>
            <w:r w:rsidRPr="00FD6EBF">
              <w:rPr>
                <w:rFonts w:ascii="Arial" w:hAnsi="Arial"/>
                <w:szCs w:val="22"/>
              </w:rPr>
              <w:t xml:space="preserve">, Rio de Janeiro: Ed. Fgv, 1985. </w:t>
            </w:r>
            <w:r w:rsidRPr="00FD6EBF">
              <w:rPr>
                <w:rFonts w:ascii="Arial" w:hAnsi="Arial"/>
                <w:szCs w:val="22"/>
              </w:rPr>
              <w:br/>
              <w:t xml:space="preserve">LOBATO, L. M. P. </w:t>
            </w:r>
            <w:r w:rsidRPr="00FD6EBF">
              <w:rPr>
                <w:rFonts w:ascii="Arial" w:hAnsi="Arial"/>
                <w:i/>
                <w:szCs w:val="22"/>
              </w:rPr>
              <w:t>Sintaxe gerativa do português</w:t>
            </w:r>
            <w:r w:rsidRPr="00FD6EBF">
              <w:rPr>
                <w:rFonts w:ascii="Arial" w:hAnsi="Arial"/>
                <w:szCs w:val="22"/>
              </w:rPr>
              <w:t>. Belo horizonte: Ed. Vigília, 1986.</w:t>
            </w:r>
            <w:r w:rsidRPr="00FD6EBF">
              <w:rPr>
                <w:rFonts w:ascii="Arial" w:hAnsi="Arial"/>
                <w:szCs w:val="22"/>
              </w:rPr>
              <w:br/>
            </w:r>
            <w:r w:rsidRPr="00FD6EBF">
              <w:rPr>
                <w:rFonts w:ascii="Arial" w:hAnsi="Arial"/>
                <w:color w:val="auto"/>
                <w:szCs w:val="22"/>
              </w:rPr>
              <w:t xml:space="preserve">MELO, G. C.  </w:t>
            </w:r>
            <w:r w:rsidRPr="00FD6EBF">
              <w:rPr>
                <w:rFonts w:ascii="Arial" w:hAnsi="Arial"/>
                <w:i/>
                <w:color w:val="auto"/>
                <w:szCs w:val="22"/>
              </w:rPr>
              <w:t>Iniciação à filologia e à lingüística portuguesa.</w:t>
            </w:r>
            <w:r w:rsidRPr="00FD6EBF">
              <w:rPr>
                <w:rFonts w:ascii="Arial" w:hAnsi="Arial"/>
                <w:color w:val="auto"/>
                <w:szCs w:val="22"/>
              </w:rPr>
              <w:t xml:space="preserve"> Rio de Janeiro: Ao Livro Técnico. 1981.</w:t>
            </w:r>
          </w:p>
          <w:p w:rsidR="00C674CB" w:rsidRPr="00326C52" w:rsidRDefault="00B5129E" w:rsidP="00326C52">
            <w:pPr>
              <w:pStyle w:val="Corpodetexto3"/>
              <w:rPr>
                <w:rStyle w:val="nfase"/>
                <w:rFonts w:ascii="Arial" w:hAnsi="Arial"/>
                <w:i w:val="0"/>
                <w:iCs w:val="0"/>
                <w:color w:val="auto"/>
                <w:szCs w:val="22"/>
              </w:rPr>
            </w:pPr>
            <w:r w:rsidRPr="00FC16CD">
              <w:rPr>
                <w:rFonts w:ascii="Arial" w:hAnsi="Arial"/>
                <w:szCs w:val="22"/>
                <w:lang w:val="fr-FR"/>
              </w:rPr>
              <w:t xml:space="preserve">MIRA MATEUS, M.H. et alii. </w:t>
            </w:r>
            <w:r w:rsidRPr="00FD6EBF">
              <w:rPr>
                <w:rFonts w:ascii="Arial" w:hAnsi="Arial"/>
                <w:i/>
                <w:szCs w:val="22"/>
              </w:rPr>
              <w:t>Gramática da língua portuguesa</w:t>
            </w:r>
            <w:r w:rsidRPr="00FD6EBF">
              <w:rPr>
                <w:rFonts w:ascii="Arial" w:hAnsi="Arial"/>
                <w:szCs w:val="22"/>
              </w:rPr>
              <w:t xml:space="preserve">. Coimbra: Ed. Almedina,1986. </w:t>
            </w:r>
            <w:r w:rsidRPr="00FD6EBF">
              <w:rPr>
                <w:rFonts w:ascii="Arial" w:hAnsi="Arial"/>
                <w:szCs w:val="22"/>
              </w:rPr>
              <w:br/>
              <w:t xml:space="preserve">PERINI, M. </w:t>
            </w:r>
            <w:r w:rsidRPr="00FD6EBF">
              <w:rPr>
                <w:rFonts w:ascii="Arial" w:hAnsi="Arial"/>
                <w:i/>
                <w:szCs w:val="22"/>
              </w:rPr>
              <w:t>Sujeito</w:t>
            </w:r>
            <w:r w:rsidRPr="00FD6EBF">
              <w:rPr>
                <w:rFonts w:ascii="Arial" w:hAnsi="Arial"/>
                <w:szCs w:val="22"/>
              </w:rPr>
              <w:t>: da sintaxe ao discurso. São Paulo: Ed. Ática, 1986.</w:t>
            </w:r>
          </w:p>
        </w:tc>
      </w:tr>
    </w:tbl>
    <w:p w:rsidR="00B5129E" w:rsidRDefault="00B5129E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A80D41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A80D41">
              <w:rPr>
                <w:rFonts w:ascii="Arial" w:hAnsi="Arial" w:cs="Arial"/>
                <w:b/>
                <w:sz w:val="22"/>
                <w:szCs w:val="22"/>
              </w:rPr>
              <w:t>LITERATURA PORTUGUESA CLÁSSICA</w:t>
            </w:r>
          </w:p>
        </w:tc>
      </w:tr>
      <w:tr w:rsidR="00B5129E" w:rsidRPr="00E618D1" w:rsidTr="00F01D6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01D61" w:rsidRDefault="00F01D61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DE475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AB629C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noProof/>
                <w:sz w:val="22"/>
                <w:szCs w:val="22"/>
              </w:rPr>
              <w:t>O Renascimento português: origens e características. O Teatro de Gil Vicente. Poesia épica e lírica de Camões: importância e influência. Principais representantes do Maneirismo e do Barroco. O Neoclassicismo e suas repercussões na poesia, na oratória e no teatro.</w:t>
            </w:r>
          </w:p>
        </w:tc>
      </w:tr>
      <w:tr w:rsidR="00B5129E" w:rsidRPr="00E618D1" w:rsidTr="00477DFE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AB629C" w:rsidRPr="00FD6EBF" w:rsidRDefault="00AB629C" w:rsidP="00AB6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DE4751" w:rsidRPr="00C71138" w:rsidRDefault="00DE4751" w:rsidP="00DE47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 xml:space="preserve">AMORA, Antônio Soares (dir.). </w:t>
            </w:r>
            <w:r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>Presença da Literatura Portuguesa</w:t>
            </w: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. 3. ed. São Paulo: DIFEL, 1974. 5 v.</w:t>
            </w:r>
          </w:p>
          <w:p w:rsidR="00DE4751" w:rsidRPr="00C71138" w:rsidRDefault="00DE4751" w:rsidP="00DE47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 xml:space="preserve">CARVALHO, João Soares et alii. </w:t>
            </w:r>
            <w:r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>História da Literatura Portuguesa: Renascimento e Maneirismo</w:t>
            </w: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. Lisboa: Alfa, 2001. v. 2, 656 p.</w:t>
            </w:r>
          </w:p>
          <w:p w:rsidR="00DE4751" w:rsidRPr="00C71138" w:rsidRDefault="00DE4751" w:rsidP="00DE47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CIDADE, Hernâni.</w:t>
            </w:r>
            <w:r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Luís de Camões</w:t>
            </w: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: o lírico. 3. ed</w:t>
            </w:r>
            <w:r w:rsidR="00585DAB">
              <w:rPr>
                <w:rFonts w:ascii="Arial" w:hAnsi="Arial" w:cs="Arial"/>
                <w:noProof/>
                <w:sz w:val="22"/>
                <w:szCs w:val="22"/>
              </w:rPr>
              <w:t>. Lisboa: Presença, 1992.</w:t>
            </w:r>
          </w:p>
          <w:p w:rsidR="00DE4751" w:rsidRPr="00C71138" w:rsidRDefault="00697FD2" w:rsidP="00DE47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______. </w:t>
            </w:r>
            <w:r w:rsidR="00DE4751"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>Luís de Camões</w:t>
            </w:r>
            <w:r w:rsidR="00DE4751" w:rsidRPr="00C71138">
              <w:rPr>
                <w:rFonts w:ascii="Arial" w:hAnsi="Arial" w:cs="Arial"/>
                <w:noProof/>
                <w:sz w:val="22"/>
                <w:szCs w:val="22"/>
              </w:rPr>
              <w:t xml:space="preserve">: o épico. Lisboa: Presença, 1985. 194 p. </w:t>
            </w:r>
          </w:p>
          <w:p w:rsidR="00DE4751" w:rsidRDefault="00DE4751" w:rsidP="00DE47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FREIRE, Anselmo Braacamp.</w:t>
            </w:r>
            <w:r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Vida e obras de Gil Vicente</w:t>
            </w: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. 2. ed. Lisboa: Revista Ocidente, 1944. 632 p.</w:t>
            </w:r>
          </w:p>
          <w:p w:rsidR="00DE4751" w:rsidRPr="00C71138" w:rsidRDefault="00DE4751" w:rsidP="00DE47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SILVA, Vítor Manuel de Aguiar e.</w:t>
            </w:r>
            <w:r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Maneirismo e Barroco na Poesia Lírica Portuguesa</w:t>
            </w:r>
            <w:r w:rsidRPr="00C71138">
              <w:rPr>
                <w:rFonts w:ascii="Arial" w:hAnsi="Arial" w:cs="Arial"/>
                <w:noProof/>
                <w:sz w:val="22"/>
                <w:szCs w:val="22"/>
              </w:rPr>
              <w:t xml:space="preserve">. Coimbra: Centro de Estudos Românicos, 1971. 594 p.   </w:t>
            </w:r>
          </w:p>
          <w:p w:rsidR="00DE4751" w:rsidRPr="00F01D61" w:rsidRDefault="00DE4751" w:rsidP="00DE4751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 xml:space="preserve">SILVEIRA, Francisco Maciel; MONGELLI, Lênia; CUNHA, Maria Helena Ribeiro. </w:t>
            </w:r>
            <w:r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>Classicismo, Barroco e Arcadismo</w:t>
            </w: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. São Paulo: Atlas, 1993. v. 2, 283 p.</w:t>
            </w:r>
          </w:p>
        </w:tc>
      </w:tr>
      <w:tr w:rsidR="00B5129E" w:rsidRPr="00E618D1" w:rsidTr="00AE4F65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AB629C" w:rsidRPr="00FD6EBF" w:rsidRDefault="00AB629C" w:rsidP="00AB629C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FD6EBF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697FD2" w:rsidRDefault="00AB629C" w:rsidP="00AE4F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B629C">
              <w:rPr>
                <w:rFonts w:ascii="Arial" w:hAnsi="Arial"/>
                <w:color w:val="000000"/>
                <w:sz w:val="22"/>
                <w:szCs w:val="22"/>
              </w:rPr>
              <w:t xml:space="preserve">AZEVEDO FILHO. Leodegário. </w:t>
            </w:r>
            <w:r w:rsidRPr="00AB629C">
              <w:rPr>
                <w:rFonts w:ascii="Arial" w:hAnsi="Arial"/>
                <w:i/>
                <w:color w:val="000000"/>
                <w:sz w:val="22"/>
                <w:szCs w:val="22"/>
              </w:rPr>
              <w:t>Camões, o desconcerto do mundo e a estética da</w:t>
            </w:r>
            <w:r w:rsidRPr="00AB629C">
              <w:rPr>
                <w:rFonts w:ascii="Arial" w:hAnsi="Arial"/>
                <w:color w:val="000000"/>
                <w:sz w:val="22"/>
                <w:szCs w:val="22"/>
              </w:rPr>
              <w:t xml:space="preserve"> utopia. R</w:t>
            </w:r>
            <w:r w:rsidR="00525561">
              <w:rPr>
                <w:rFonts w:ascii="Arial" w:hAnsi="Arial"/>
                <w:color w:val="000000"/>
                <w:sz w:val="22"/>
                <w:szCs w:val="22"/>
              </w:rPr>
              <w:t xml:space="preserve">io de </w:t>
            </w:r>
            <w:r w:rsidRPr="00AB629C">
              <w:rPr>
                <w:rFonts w:ascii="Arial" w:hAnsi="Arial"/>
                <w:color w:val="000000"/>
                <w:sz w:val="22"/>
                <w:szCs w:val="22"/>
              </w:rPr>
              <w:t>J</w:t>
            </w:r>
            <w:r w:rsidR="00525561">
              <w:rPr>
                <w:rFonts w:ascii="Arial" w:hAnsi="Arial"/>
                <w:color w:val="000000"/>
                <w:sz w:val="22"/>
                <w:szCs w:val="22"/>
              </w:rPr>
              <w:t>aneiro</w:t>
            </w:r>
            <w:r w:rsidRPr="00AB629C">
              <w:rPr>
                <w:rFonts w:ascii="Arial" w:hAnsi="Arial"/>
                <w:color w:val="000000"/>
                <w:sz w:val="22"/>
                <w:szCs w:val="22"/>
              </w:rPr>
              <w:t>:Tempo brasileiro, 1995.</w:t>
            </w:r>
            <w:r w:rsidRPr="00AB629C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="00697FD2" w:rsidRPr="00C71138">
              <w:rPr>
                <w:rFonts w:ascii="Arial" w:hAnsi="Arial" w:cs="Arial"/>
                <w:noProof/>
                <w:sz w:val="22"/>
                <w:szCs w:val="22"/>
              </w:rPr>
              <w:t>CAMPOS, Agostinho de (org.).</w:t>
            </w:r>
            <w:r w:rsidR="00697FD2"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Camões lírico — Canções</w:t>
            </w:r>
            <w:r w:rsidR="006F50C0">
              <w:rPr>
                <w:rFonts w:ascii="Arial" w:hAnsi="Arial" w:cs="Arial"/>
                <w:noProof/>
                <w:sz w:val="22"/>
                <w:szCs w:val="22"/>
              </w:rPr>
              <w:t>. Lisboa: Bertrand, s. d.</w:t>
            </w:r>
          </w:p>
          <w:p w:rsidR="00697FD2" w:rsidRPr="00C71138" w:rsidRDefault="00697FD2" w:rsidP="00697FD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 xml:space="preserve">CARVALHO, João Soares et alii. </w:t>
            </w:r>
            <w:r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>História da Literatura Portuguesa: Da Época Barroca ao Pré-Romantismo</w:t>
            </w: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. Lisboa: Alfa, 2002. v. 3, 552 p.</w:t>
            </w:r>
          </w:p>
          <w:p w:rsidR="00697FD2" w:rsidRDefault="00AB629C" w:rsidP="00AB629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B629C">
              <w:rPr>
                <w:rFonts w:ascii="Arial" w:hAnsi="Arial"/>
                <w:color w:val="000000"/>
                <w:sz w:val="22"/>
                <w:szCs w:val="22"/>
              </w:rPr>
              <w:t xml:space="preserve">COELHO, Jacinto do Prado (org.). </w:t>
            </w:r>
            <w:r w:rsidRPr="00AB629C">
              <w:rPr>
                <w:rFonts w:ascii="Arial" w:hAnsi="Arial"/>
                <w:i/>
                <w:color w:val="000000"/>
                <w:sz w:val="22"/>
                <w:szCs w:val="22"/>
              </w:rPr>
              <w:t>Dicionário das Literaturas Portuguesa, Brasileira e Galega</w:t>
            </w:r>
            <w:r w:rsidRPr="00AB629C">
              <w:rPr>
                <w:rFonts w:ascii="Arial" w:hAnsi="Arial"/>
                <w:color w:val="000000"/>
                <w:sz w:val="22"/>
                <w:szCs w:val="22"/>
              </w:rPr>
              <w:t>. Porto: Figueirinhas, 1960.</w:t>
            </w:r>
          </w:p>
          <w:p w:rsidR="00DE4751" w:rsidRPr="00C71138" w:rsidRDefault="00DE4751" w:rsidP="00DE475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 xml:space="preserve">HOLANDA, Sílvio. </w:t>
            </w:r>
            <w:r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O Maneirismo nas canções de Camões. In: C</w:t>
            </w:r>
            <w:r w:rsidR="006F50C0"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ongresso</w:t>
            </w:r>
            <w:r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I</w:t>
            </w:r>
            <w:r w:rsidR="006F50C0"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nternacionalde</w:t>
            </w:r>
            <w:r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E</w:t>
            </w:r>
            <w:r w:rsidR="006F50C0"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studos</w:t>
            </w:r>
            <w:r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C</w:t>
            </w:r>
            <w:r w:rsidR="006F50C0"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amonianos</w:t>
            </w:r>
            <w:r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, 1, Rio de Janeiro, 1997. </w:t>
            </w:r>
            <w:r w:rsidRPr="00C71138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Anais</w:t>
            </w:r>
            <w:r w:rsidRPr="00C7113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... Rio de Janeiro:  UERJ/SBLL, 1999. p. 449-472.</w:t>
            </w:r>
          </w:p>
          <w:p w:rsidR="006F50C0" w:rsidRPr="00C71138" w:rsidRDefault="006F50C0" w:rsidP="006F50C0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71138">
              <w:rPr>
                <w:rFonts w:ascii="Arial" w:hAnsi="Arial" w:cs="Arial"/>
                <w:noProof/>
                <w:sz w:val="22"/>
                <w:szCs w:val="22"/>
              </w:rPr>
              <w:t xml:space="preserve">MOISÉS, Carlos Felipe. Bocage e o século XVIII. </w:t>
            </w:r>
            <w:r w:rsidRPr="00C71138">
              <w:rPr>
                <w:rFonts w:ascii="Arial" w:hAnsi="Arial" w:cs="Arial"/>
                <w:i/>
                <w:noProof/>
                <w:sz w:val="22"/>
                <w:szCs w:val="22"/>
              </w:rPr>
              <w:t>Colóquio/Letras</w:t>
            </w:r>
            <w:r w:rsidRPr="00C71138">
              <w:rPr>
                <w:rFonts w:ascii="Arial" w:hAnsi="Arial" w:cs="Arial"/>
                <w:noProof/>
                <w:sz w:val="22"/>
                <w:szCs w:val="22"/>
              </w:rPr>
              <w:t>. Lisboa, n. 50, p. 35-42, jul. 1979.</w:t>
            </w:r>
          </w:p>
          <w:p w:rsidR="00DE4751" w:rsidRPr="00AE4F65" w:rsidRDefault="00AB629C" w:rsidP="0082642F">
            <w:pPr>
              <w:jc w:val="both"/>
              <w:rPr>
                <w:rStyle w:val="nfase"/>
                <w:rFonts w:ascii="Arial" w:hAnsi="Arial"/>
                <w:i w:val="0"/>
                <w:iCs w:val="0"/>
                <w:color w:val="000000"/>
                <w:sz w:val="22"/>
                <w:szCs w:val="22"/>
              </w:rPr>
            </w:pPr>
            <w:r w:rsidRPr="00AB629C">
              <w:rPr>
                <w:rFonts w:ascii="Arial" w:hAnsi="Arial"/>
                <w:color w:val="000000"/>
                <w:sz w:val="22"/>
                <w:szCs w:val="22"/>
              </w:rPr>
              <w:t xml:space="preserve">SILVA, Vítor Manuel de A. e. </w:t>
            </w:r>
            <w:r w:rsidRPr="00AB629C">
              <w:rPr>
                <w:rFonts w:ascii="Arial" w:hAnsi="Arial"/>
                <w:i/>
                <w:color w:val="000000"/>
                <w:sz w:val="22"/>
                <w:szCs w:val="22"/>
              </w:rPr>
              <w:t>Maneirismo e Barroco na poesia lírica portuguesa</w:t>
            </w:r>
            <w:r w:rsidRPr="00AB629C">
              <w:rPr>
                <w:rFonts w:ascii="Arial" w:hAnsi="Arial"/>
                <w:color w:val="000000"/>
                <w:sz w:val="22"/>
                <w:szCs w:val="22"/>
              </w:rPr>
              <w:t>. Coimbra: Centro de Estudos Românticos, 1971</w:t>
            </w:r>
            <w:r w:rsidR="00585DAB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</w:tr>
    </w:tbl>
    <w:p w:rsidR="00F01D61" w:rsidRDefault="00F01D61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A54E96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A54E96">
              <w:rPr>
                <w:rFonts w:ascii="Arial" w:hAnsi="Arial" w:cs="Arial"/>
                <w:b/>
                <w:sz w:val="22"/>
                <w:szCs w:val="22"/>
              </w:rPr>
              <w:t>LITERATURA BRASILEIRA: PERÍODO COLONIAL</w:t>
            </w:r>
          </w:p>
        </w:tc>
      </w:tr>
      <w:tr w:rsidR="00B5129E" w:rsidRPr="00E618D1" w:rsidTr="00F01D6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82642F" w:rsidRDefault="0082642F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7A65AB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Pr="00A54E96" w:rsidRDefault="00A54E96" w:rsidP="00A54E96">
            <w:pPr>
              <w:jc w:val="both"/>
              <w:rPr>
                <w:rStyle w:val="nfase"/>
                <w:rFonts w:ascii="Arial" w:hAnsi="Arial" w:cs="Arial"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Estudo da Literatura Brasileira desde suas origens até o Arcadismo. Origem, conceituação e periodização da Literatura Brasileira. As primeiras manifestações literárias: os textos de informação (Pero Vaz de Caminha) e a produção de José de Anchieta. O Barroco no Brasil: a poesia de Gregório de Matos e a prosa de </w:t>
            </w:r>
            <w:r w:rsidRPr="00FD6EBF">
              <w:rPr>
                <w:rFonts w:ascii="Arial" w:hAnsi="Arial" w:cs="Arial"/>
                <w:noProof/>
                <w:sz w:val="22"/>
                <w:szCs w:val="22"/>
              </w:rPr>
              <w:t>P.</w:t>
            </w:r>
            <w:r w:rsidRPr="00FD6EBF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e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António Vieira. As Academias Literárias. O Arcadismo no Brasil: o gênero épico em Basílio da Gama e em Santa Rita Durão; o gênero lírico em Tomás Antônio Gonzaga, Cláudio Manuel da Costa, Silva Alvarenga e outros; o gênero </w:t>
            </w:r>
            <w:r w:rsidRPr="00FD6EBF">
              <w:rPr>
                <w:rFonts w:ascii="Arial" w:hAnsi="Arial" w:cs="Arial"/>
                <w:sz w:val="22"/>
                <w:szCs w:val="22"/>
              </w:rPr>
              <w:lastRenderedPageBreak/>
              <w:t>satírico d’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As cartas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chilenas</w:t>
            </w:r>
            <w:r w:rsidRPr="00FD6EBF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7A65AB" w:rsidRPr="00E618D1" w:rsidTr="00413435">
        <w:tc>
          <w:tcPr>
            <w:tcW w:w="1427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2F2F2"/>
          </w:tcPr>
          <w:p w:rsidR="007A65AB" w:rsidRDefault="007A65A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7A65AB" w:rsidRPr="00FD6EBF" w:rsidRDefault="007A65AB" w:rsidP="00A54E96">
            <w:pPr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7A65AB" w:rsidRPr="00FD6EBF" w:rsidRDefault="007A65AB" w:rsidP="008376D0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BOSI, Alfredo.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História concisa da literatura brasileira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Paulo: Cultrix, 19</w:t>
            </w: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Pr="00FD6E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5AB" w:rsidRPr="00FD6EBF" w:rsidRDefault="007A65AB" w:rsidP="008376D0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FD6EBF">
              <w:rPr>
                <w:rFonts w:ascii="Arial" w:hAnsi="Arial"/>
                <w:color w:val="auto"/>
                <w:szCs w:val="22"/>
              </w:rPr>
              <w:t xml:space="preserve">CANDIDO, Antonio. </w:t>
            </w:r>
            <w:r w:rsidRPr="00FD6EBF">
              <w:rPr>
                <w:rFonts w:ascii="Arial" w:hAnsi="Arial"/>
                <w:i/>
                <w:color w:val="auto"/>
                <w:szCs w:val="22"/>
              </w:rPr>
              <w:t>Formação da literatura brasileira</w:t>
            </w:r>
            <w:r w:rsidRPr="00FD6EBF">
              <w:rPr>
                <w:rFonts w:ascii="Arial" w:hAnsi="Arial"/>
                <w:color w:val="auto"/>
                <w:szCs w:val="22"/>
              </w:rPr>
              <w:t>. Belo Horizonte: Itatiaia, 1976.</w:t>
            </w:r>
          </w:p>
          <w:p w:rsidR="007A65AB" w:rsidRPr="00945185" w:rsidRDefault="007A65AB" w:rsidP="00DF3263">
            <w:pPr>
              <w:spacing w:beforeLines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185">
              <w:rPr>
                <w:rFonts w:ascii="Arial" w:hAnsi="Arial" w:cs="Arial"/>
                <w:sz w:val="22"/>
                <w:szCs w:val="22"/>
              </w:rPr>
              <w:t xml:space="preserve">CASTELLO, José Aderaldo. </w:t>
            </w:r>
            <w:r w:rsidRPr="00945185">
              <w:rPr>
                <w:rFonts w:ascii="Arial" w:hAnsi="Arial" w:cs="Arial"/>
                <w:i/>
                <w:sz w:val="22"/>
                <w:szCs w:val="22"/>
              </w:rPr>
              <w:t>Manifestações literárias da era colonial</w:t>
            </w:r>
            <w:r w:rsidRPr="00945185">
              <w:rPr>
                <w:rFonts w:ascii="Arial" w:hAnsi="Arial" w:cs="Arial"/>
                <w:sz w:val="22"/>
                <w:szCs w:val="22"/>
              </w:rPr>
              <w:t>. 2. ed. rev. São Paulo: Cultrix, 1965. 255 p.</w:t>
            </w:r>
          </w:p>
          <w:p w:rsidR="007A65AB" w:rsidRPr="00945185" w:rsidRDefault="007A65AB" w:rsidP="00DF3263">
            <w:pPr>
              <w:spacing w:beforeLines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185">
              <w:rPr>
                <w:rFonts w:ascii="Arial" w:hAnsi="Arial" w:cs="Arial"/>
                <w:color w:val="000000"/>
                <w:sz w:val="22"/>
                <w:szCs w:val="22"/>
              </w:rPr>
              <w:t>COUTINHO, Afrânio (dir.).</w:t>
            </w:r>
            <w:r w:rsidRPr="0094518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 Literatura no Brasil</w:t>
            </w:r>
            <w:r w:rsidRPr="00945185">
              <w:rPr>
                <w:rFonts w:ascii="Arial" w:hAnsi="Arial" w:cs="Arial"/>
                <w:color w:val="000000"/>
                <w:sz w:val="22"/>
                <w:szCs w:val="22"/>
              </w:rPr>
              <w:t>. 3. ed. Rio de Janeiro: J. Olympio; Niterói: UFF, 1986. 6 v.</w:t>
            </w:r>
          </w:p>
          <w:p w:rsidR="007A65AB" w:rsidRPr="00945185" w:rsidRDefault="007A65AB" w:rsidP="008376D0">
            <w:pPr>
              <w:rPr>
                <w:rFonts w:ascii="Arial" w:hAnsi="Arial" w:cs="Arial"/>
                <w:sz w:val="22"/>
                <w:szCs w:val="22"/>
              </w:rPr>
            </w:pPr>
            <w:r w:rsidRPr="00945185">
              <w:rPr>
                <w:rFonts w:ascii="Arial" w:hAnsi="Arial" w:cs="Arial"/>
                <w:sz w:val="22"/>
                <w:szCs w:val="22"/>
              </w:rPr>
              <w:t xml:space="preserve">MOISÉS, Massaud. </w:t>
            </w:r>
            <w:r w:rsidRPr="00945185">
              <w:rPr>
                <w:rFonts w:ascii="Arial" w:hAnsi="Arial" w:cs="Arial"/>
                <w:i/>
                <w:sz w:val="22"/>
                <w:szCs w:val="22"/>
              </w:rPr>
              <w:t>História da Literatura Brasileira</w:t>
            </w:r>
            <w:r w:rsidRPr="00945185">
              <w:rPr>
                <w:rFonts w:ascii="Arial" w:hAnsi="Arial" w:cs="Arial"/>
                <w:sz w:val="22"/>
                <w:szCs w:val="22"/>
              </w:rPr>
              <w:t>. 6. ed. São Paulo: Cultrix, 2004. 3 v.</w:t>
            </w:r>
          </w:p>
          <w:p w:rsidR="007A65AB" w:rsidRPr="00FE34D0" w:rsidRDefault="007A65AB" w:rsidP="00A54E96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SANT´ANNA, Affonso Romano.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Barroco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: do quadrado à elipse</w:t>
            </w:r>
            <w:r w:rsidRPr="00FD6EBF">
              <w:rPr>
                <w:rFonts w:ascii="Arial" w:hAnsi="Arial" w:cs="Arial"/>
                <w:sz w:val="22"/>
                <w:szCs w:val="22"/>
              </w:rPr>
              <w:t>. Rio de Janeiro: Rocco, 2000.</w:t>
            </w:r>
          </w:p>
        </w:tc>
      </w:tr>
      <w:tr w:rsidR="007A65AB" w:rsidRPr="00E618D1" w:rsidTr="00413435">
        <w:tc>
          <w:tcPr>
            <w:tcW w:w="142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7A65AB" w:rsidRPr="004D3DD7" w:rsidRDefault="007A65A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7A65AB" w:rsidRPr="00FD6EBF" w:rsidRDefault="007A65AB" w:rsidP="00A54E96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FD6EBF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7A65AB" w:rsidRPr="00FD6EBF" w:rsidRDefault="007A65AB" w:rsidP="00A54E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ANDRADE, Mário de.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Aspectos da Literatura Brasileira</w:t>
            </w:r>
            <w:r w:rsidRPr="00FD6EBF">
              <w:rPr>
                <w:rFonts w:ascii="Arial" w:hAnsi="Arial" w:cs="Arial"/>
                <w:sz w:val="22"/>
                <w:szCs w:val="22"/>
              </w:rPr>
              <w:t>. São Paulo: Martins, 1967.</w:t>
            </w:r>
          </w:p>
          <w:p w:rsidR="007A65AB" w:rsidRPr="00FD6EBF" w:rsidRDefault="007A65AB" w:rsidP="00A54E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COUTINHO, Afrânio.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 xml:space="preserve">A tradição afortunada – o espírito de nacionalidade na crítica brasileira. </w:t>
            </w:r>
            <w:r w:rsidRPr="00FD6EBF">
              <w:rPr>
                <w:rFonts w:ascii="Arial" w:hAnsi="Arial" w:cs="Arial"/>
                <w:sz w:val="22"/>
                <w:szCs w:val="22"/>
              </w:rPr>
              <w:t>Rio de Janeiro / São Paulo: EDUSP / José Olympio, 1968.</w:t>
            </w:r>
          </w:p>
          <w:p w:rsidR="007A65AB" w:rsidRPr="00FD6EBF" w:rsidRDefault="007A65AB" w:rsidP="00A54E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DIMAS, Antonio.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 xml:space="preserve">Espaço e romance.  </w:t>
            </w:r>
            <w:r w:rsidRPr="00FD6EBF">
              <w:rPr>
                <w:rFonts w:ascii="Arial" w:hAnsi="Arial" w:cs="Arial"/>
                <w:sz w:val="22"/>
                <w:szCs w:val="22"/>
              </w:rPr>
              <w:t>São Paulo: Ática, 1985.</w:t>
            </w:r>
          </w:p>
          <w:p w:rsidR="007A65AB" w:rsidRPr="00FD6EBF" w:rsidRDefault="007A65AB" w:rsidP="00A54E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LUCAS, Fábio. O caráter social da ficção do Brasil. São Paulo: Ática, 1985.</w:t>
            </w:r>
          </w:p>
          <w:p w:rsidR="007A65AB" w:rsidRDefault="007A65AB" w:rsidP="00A54E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RAMOS, Péricles Eugênio da Silva.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Do Barroco ao Modernismo</w:t>
            </w:r>
            <w:r w:rsidRPr="00FD6EBF">
              <w:rPr>
                <w:rFonts w:ascii="Arial" w:hAnsi="Arial" w:cs="Arial"/>
                <w:sz w:val="22"/>
                <w:szCs w:val="22"/>
              </w:rPr>
              <w:t>. 2.</w:t>
            </w:r>
            <w:r>
              <w:rPr>
                <w:rFonts w:ascii="Arial" w:hAnsi="Arial" w:cs="Arial"/>
                <w:sz w:val="22"/>
                <w:szCs w:val="22"/>
              </w:rPr>
              <w:t>ed. Rio de Janeiro: LTC, 1979.</w:t>
            </w:r>
          </w:p>
          <w:p w:rsidR="007A65AB" w:rsidRPr="00FD6EBF" w:rsidRDefault="007A65AB" w:rsidP="00A54E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ROMERO, Sílvio. 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História da literatura brasileira</w:t>
            </w:r>
            <w:r w:rsidRPr="00FD6EBF">
              <w:rPr>
                <w:rFonts w:ascii="Arial" w:hAnsi="Arial" w:cs="Arial"/>
                <w:sz w:val="22"/>
                <w:szCs w:val="22"/>
              </w:rPr>
              <w:t>. 6. ed. Rio de Janeiro: J. Olympio, 1960.</w:t>
            </w:r>
          </w:p>
          <w:p w:rsidR="007A65AB" w:rsidRPr="00297610" w:rsidRDefault="007A65AB" w:rsidP="00A54E96">
            <w:pPr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VERÍSSIMO, José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História da literatura brasileira</w:t>
            </w:r>
            <w:r w:rsidRPr="00FD6EBF">
              <w:rPr>
                <w:rFonts w:ascii="Arial" w:hAnsi="Arial" w:cs="Arial"/>
                <w:sz w:val="22"/>
                <w:szCs w:val="22"/>
              </w:rPr>
              <w:t>. 5. ed. Rio de Janeiro: J. Olympio, 1969.</w:t>
            </w:r>
          </w:p>
        </w:tc>
      </w:tr>
    </w:tbl>
    <w:p w:rsidR="00F01D61" w:rsidRDefault="00F01D61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A54E96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A54E96">
              <w:rPr>
                <w:rFonts w:ascii="Arial" w:hAnsi="Arial" w:cs="Arial"/>
                <w:b/>
                <w:sz w:val="22"/>
                <w:szCs w:val="22"/>
              </w:rPr>
              <w:t>POLÍTICAS PÚBLICAS DE EDUCAÇÃO NO BRASIL</w:t>
            </w:r>
          </w:p>
        </w:tc>
      </w:tr>
      <w:tr w:rsidR="00B5129E" w:rsidRPr="00E618D1" w:rsidTr="00F01D6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82642F" w:rsidRDefault="0082642F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326C52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Pr="008376D0" w:rsidRDefault="00A54E96" w:rsidP="00A54E96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376D0">
              <w:rPr>
                <w:rFonts w:ascii="Arial" w:hAnsi="Arial" w:cs="Arial"/>
                <w:sz w:val="22"/>
                <w:szCs w:val="22"/>
              </w:rPr>
              <w:t>O Estado e seu papel político na sociedade; diferentes abordagens do Estado moderno – tendências e implicações para a educação. Contexto econômico, político, social e cultural do Brasil contemporâneo e suas relações com a educação. Política educacional na legislação para os níveis de escolaridade fundamental, média e superior. Política educacional na legislação para a educação inclusiva.</w:t>
            </w:r>
          </w:p>
        </w:tc>
      </w:tr>
      <w:tr w:rsidR="00B5129E" w:rsidRPr="00E618D1" w:rsidTr="00326C52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A54E96" w:rsidRPr="00FD6EBF" w:rsidRDefault="00297610" w:rsidP="00A54E96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Básica</w:t>
            </w:r>
          </w:p>
          <w:p w:rsidR="00297610" w:rsidRPr="00FD6EBF" w:rsidRDefault="00297610" w:rsidP="002976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ALVES, Nilda et ali Múltiplas leituras da nova LDB. Rio de Janeiro: Dunya,</w:t>
            </w:r>
          </w:p>
          <w:p w:rsidR="00297610" w:rsidRPr="00FD6EBF" w:rsidRDefault="00297610" w:rsidP="002976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1998.BRASIL. Constituição da republica Federativa do Brasil. Art.206.</w:t>
            </w:r>
          </w:p>
          <w:p w:rsidR="00297610" w:rsidRPr="00FD6EBF" w:rsidRDefault="00297610" w:rsidP="002976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BRASIL, Constituição. República Federativa do Brasil. Brasília. Senado federal, 1988.</w:t>
            </w:r>
          </w:p>
          <w:p w:rsidR="00297610" w:rsidRPr="00FD6EBF" w:rsidRDefault="00297610" w:rsidP="002976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______.</w:t>
            </w:r>
            <w:r w:rsidRPr="00FD6EBF">
              <w:rPr>
                <w:rFonts w:ascii="Arial" w:hAnsi="Arial" w:cs="Arial"/>
                <w:sz w:val="22"/>
                <w:szCs w:val="22"/>
              </w:rPr>
              <w:t>Lei nº 9424/96 de 24 de dez. de 1996. Fundo de manutenção e desenvolvimento do ensino do ensino fundamental e de valorização do magistério(FUNDEF).</w:t>
            </w:r>
          </w:p>
          <w:p w:rsidR="00B5129E" w:rsidRPr="00FE34D0" w:rsidRDefault="00297610" w:rsidP="00297610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BRZEZINSKI, Íria. LDB Interpretada; diversos olhares se entrecruzam. São Paulo:Cortez, 1998.</w:t>
            </w:r>
          </w:p>
        </w:tc>
      </w:tr>
      <w:tr w:rsidR="00B5129E" w:rsidRPr="00E618D1" w:rsidTr="00326C52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A54E96" w:rsidRPr="00FD6EBF" w:rsidRDefault="00A54E96" w:rsidP="00A54E96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FD6EBF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A54E96" w:rsidRPr="00FD6EBF" w:rsidRDefault="00A54E96" w:rsidP="00A54E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DELORS, Jacques. Educação: um tesouro a descobrir. Relatório para a UNESCO dacomissão Internacional sobre Educação para o século XXI, 4 ed. São Paulo. Cortez,Brasília, DF, MEC 2000.</w:t>
            </w:r>
          </w:p>
          <w:p w:rsidR="00A54E96" w:rsidRPr="00FD6EBF" w:rsidRDefault="00A54E96" w:rsidP="00A54E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DEMO, Pedro. Participação é conquista. São Paulo, Cortez, 1990.</w:t>
            </w:r>
          </w:p>
          <w:p w:rsidR="00A54E96" w:rsidRPr="00FD6EBF" w:rsidRDefault="00A54E96" w:rsidP="00A54E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DISTRITO FEDERAL. Lei Orgânica do Distrito Federal. 1983.</w:t>
            </w:r>
          </w:p>
          <w:p w:rsidR="00B5129E" w:rsidRPr="00174720" w:rsidRDefault="00A54E96" w:rsidP="00A54E96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TOMMASI, Lívia et al O Banco Mundial e as políticas educacionais. São Paulo: Cortez, 1995.</w:t>
            </w:r>
          </w:p>
        </w:tc>
      </w:tr>
    </w:tbl>
    <w:p w:rsidR="00B5129E" w:rsidRDefault="00B5129E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F5149A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5149A">
              <w:rPr>
                <w:rFonts w:ascii="Arial" w:hAnsi="Arial" w:cs="Arial"/>
                <w:b/>
                <w:sz w:val="22"/>
                <w:szCs w:val="22"/>
              </w:rPr>
              <w:t>DIDÁTICA DA LÍNGUA PORTUGUESA</w:t>
            </w:r>
          </w:p>
        </w:tc>
      </w:tr>
      <w:tr w:rsidR="00B5129E" w:rsidRPr="00E618D1" w:rsidTr="005A2FB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B5129E" w:rsidRPr="00870E69" w:rsidRDefault="00870E69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5A2FB1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Pr="00F5149A" w:rsidRDefault="00F5149A" w:rsidP="00F5149A">
            <w:pPr>
              <w:pStyle w:val="Ttulo6"/>
              <w:ind w:left="5" w:hanging="5"/>
              <w:rPr>
                <w:rStyle w:val="nfase"/>
                <w:rFonts w:ascii="Arial" w:hAnsi="Arial"/>
                <w:i w:val="0"/>
                <w:iCs w:val="0"/>
                <w:color w:val="auto"/>
                <w:spacing w:val="-8"/>
                <w:szCs w:val="22"/>
              </w:rPr>
            </w:pPr>
            <w:r w:rsidRPr="00FD6EBF">
              <w:rPr>
                <w:rFonts w:ascii="Arial" w:hAnsi="Arial"/>
                <w:b w:val="0"/>
                <w:bCs w:val="0"/>
                <w:color w:val="auto"/>
                <w:szCs w:val="22"/>
              </w:rPr>
              <w:t>Evolução da Didática numa perspectiva histórica, analisando concepções teóricas e sua importância na formação do educador. Análise da prática docente vivenciada no cotidiano escolar. Concepção de planejamento numa perspectiva crítica da educação, nos aspectos teóricos e práticos. A pesquisa em Didática</w:t>
            </w:r>
            <w:r w:rsidRPr="00FD6EBF">
              <w:rPr>
                <w:rFonts w:ascii="Arial" w:hAnsi="Arial"/>
                <w:color w:val="auto"/>
                <w:szCs w:val="22"/>
              </w:rPr>
              <w:t xml:space="preserve">. </w:t>
            </w:r>
            <w:r w:rsidRPr="00FD6EBF">
              <w:rPr>
                <w:rFonts w:ascii="Arial" w:hAnsi="Arial"/>
                <w:b w:val="0"/>
                <w:color w:val="auto"/>
                <w:szCs w:val="22"/>
              </w:rPr>
              <w:t>A didática para uma educação inclusiva.</w:t>
            </w:r>
          </w:p>
        </w:tc>
      </w:tr>
      <w:tr w:rsidR="007A65AB" w:rsidRPr="00E618D1" w:rsidTr="00413435">
        <w:tc>
          <w:tcPr>
            <w:tcW w:w="1427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2F2F2"/>
          </w:tcPr>
          <w:p w:rsidR="007A65AB" w:rsidRDefault="007A65A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7A65AB" w:rsidRPr="00FD6EBF" w:rsidRDefault="007A65AB" w:rsidP="00F51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7A65AB" w:rsidRPr="00FD6EBF" w:rsidRDefault="007A65AB" w:rsidP="00F514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BRASIL. Secretaria da Educação Fundamental. Parâmetros curriculares nacionais:terceiro e quarto ciclos do ensino fundamental: introdução aos parâmetros curriculares.Brasília: MEC/SEF, 1998.</w:t>
            </w:r>
          </w:p>
          <w:p w:rsidR="007A65AB" w:rsidRPr="00FD6EBF" w:rsidRDefault="007A65AB" w:rsidP="00F51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CANDAU, V.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A didática em questão</w:t>
            </w:r>
            <w:r w:rsidRPr="00FD6EBF">
              <w:rPr>
                <w:rFonts w:ascii="Arial" w:hAnsi="Arial" w:cs="Arial"/>
                <w:sz w:val="22"/>
                <w:szCs w:val="22"/>
              </w:rPr>
              <w:t>. Petrópolis: Vozes, 1987.</w:t>
            </w:r>
          </w:p>
          <w:p w:rsidR="007A65AB" w:rsidRPr="00FD6EBF" w:rsidRDefault="007A65AB" w:rsidP="00F514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______  .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Rumo a Uma nova Didática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.  Petrópolis: Vozes, 1989. </w:t>
            </w:r>
          </w:p>
          <w:p w:rsidR="007A65AB" w:rsidRPr="00FD6EBF" w:rsidRDefault="007A65AB" w:rsidP="00F514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LIBÂNEO, José Carlos. Didática. São Paulo: Cortez, 2000.</w:t>
            </w:r>
          </w:p>
          <w:p w:rsidR="007A65AB" w:rsidRPr="00FD6EBF" w:rsidRDefault="007A65AB" w:rsidP="00F51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LUCKESI, C.C.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Elementos para uma nova didática no contexto de uma pedagogia para a transformação.</w:t>
            </w:r>
            <w:r w:rsidRPr="00FD6EBF">
              <w:rPr>
                <w:rFonts w:ascii="Arial" w:hAnsi="Arial" w:cs="Arial"/>
                <w:sz w:val="22"/>
                <w:szCs w:val="22"/>
              </w:rPr>
              <w:t xml:space="preserve"> São Paulo: Loiola, 1984.</w:t>
            </w:r>
          </w:p>
          <w:p w:rsidR="007A65AB" w:rsidRPr="0082642F" w:rsidRDefault="007A65AB" w:rsidP="0082642F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MASETTO, Marcos Tarciso. </w:t>
            </w:r>
            <w:r w:rsidRPr="00FD6EBF">
              <w:rPr>
                <w:rFonts w:ascii="Arial" w:hAnsi="Arial" w:cs="Arial"/>
                <w:i/>
                <w:sz w:val="22"/>
                <w:szCs w:val="22"/>
              </w:rPr>
              <w:t>Didática</w:t>
            </w:r>
            <w:r w:rsidRPr="00FD6EBF">
              <w:rPr>
                <w:rFonts w:ascii="Arial" w:hAnsi="Arial" w:cs="Arial"/>
                <w:sz w:val="22"/>
                <w:szCs w:val="22"/>
              </w:rPr>
              <w:t>: a aula como centro. São Paulo: FTD, 1997.</w:t>
            </w:r>
          </w:p>
        </w:tc>
      </w:tr>
      <w:tr w:rsidR="007A65AB" w:rsidRPr="00E618D1" w:rsidTr="00413435">
        <w:tc>
          <w:tcPr>
            <w:tcW w:w="142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7A65AB" w:rsidRPr="004D3DD7" w:rsidRDefault="007A65A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7A65AB" w:rsidRPr="00FD6EBF" w:rsidRDefault="007A65AB" w:rsidP="00F5149A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FD6EBF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7A65AB" w:rsidRDefault="007A65AB" w:rsidP="00F514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BORDENAVE, Juan Diaz (1986)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Estratégias de Ensino Aprendizagem. </w:t>
            </w:r>
            <w:r w:rsidRPr="00FD6EBF">
              <w:rPr>
                <w:rFonts w:ascii="Arial" w:hAnsi="Arial" w:cs="Arial"/>
                <w:sz w:val="22"/>
                <w:szCs w:val="22"/>
              </w:rPr>
              <w:t>Petrópolis:Vozes.</w:t>
            </w:r>
          </w:p>
          <w:p w:rsidR="007A65AB" w:rsidRPr="00FD6EBF" w:rsidRDefault="007A65AB" w:rsidP="00826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BRASIL. Ministério da Educação. Secretaria de Educação Média e Tecnológica.</w:t>
            </w:r>
          </w:p>
          <w:p w:rsidR="007A65AB" w:rsidRPr="00FD6EBF" w:rsidRDefault="007A65AB" w:rsidP="008264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>Parâmetros curriculares nacionais: ensino médio. Brasília: MEC/SEMT, 1999.</w:t>
            </w:r>
          </w:p>
          <w:p w:rsidR="007A65AB" w:rsidRPr="00FD6EBF" w:rsidRDefault="007A65AB" w:rsidP="00F514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PASSOS, Ilma.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>Repensando a Didática</w:t>
            </w:r>
            <w:r w:rsidRPr="00FD6EBF">
              <w:rPr>
                <w:rFonts w:ascii="Arial" w:hAnsi="Arial" w:cs="Arial"/>
                <w:sz w:val="22"/>
                <w:szCs w:val="22"/>
              </w:rPr>
              <w:t>. Campinas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FD6EBF">
              <w:rPr>
                <w:rFonts w:ascii="Arial" w:hAnsi="Arial" w:cs="Arial"/>
                <w:sz w:val="22"/>
                <w:szCs w:val="22"/>
              </w:rPr>
              <w:t>Papirus.1992.</w:t>
            </w:r>
          </w:p>
          <w:p w:rsidR="007A65AB" w:rsidRPr="00FD6EBF" w:rsidRDefault="007A65AB" w:rsidP="00F514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D6EBF"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Pr="00FD6E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Técnicas de Ensino., Por que não? </w:t>
            </w:r>
            <w:r w:rsidRPr="00FD6EBF">
              <w:rPr>
                <w:rFonts w:ascii="Arial" w:hAnsi="Arial" w:cs="Arial"/>
                <w:sz w:val="22"/>
                <w:szCs w:val="22"/>
              </w:rPr>
              <w:t>Campinas: Papirus 1992.</w:t>
            </w:r>
          </w:p>
          <w:p w:rsidR="007A65AB" w:rsidRPr="00806212" w:rsidRDefault="007A65AB" w:rsidP="00F5149A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FD6EBF">
              <w:rPr>
                <w:rFonts w:ascii="Arial" w:hAnsi="Arial"/>
                <w:sz w:val="22"/>
                <w:szCs w:val="22"/>
              </w:rPr>
              <w:t xml:space="preserve">VEIGA, Ilma Passos A. (coord.).Repensando a Didática. </w:t>
            </w:r>
            <w:r w:rsidRPr="00806212">
              <w:rPr>
                <w:rFonts w:ascii="Arial" w:hAnsi="Arial"/>
                <w:sz w:val="22"/>
                <w:szCs w:val="22"/>
                <w:lang w:val="es-ES"/>
              </w:rPr>
              <w:t>16 ed. Campinas: Papirus, 2000.</w:t>
            </w:r>
          </w:p>
          <w:p w:rsidR="007A65AB" w:rsidRPr="00174720" w:rsidRDefault="007A65AB" w:rsidP="00F5149A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720D2A">
              <w:rPr>
                <w:rFonts w:ascii="Arial" w:hAnsi="Arial"/>
                <w:sz w:val="22"/>
                <w:szCs w:val="22"/>
                <w:lang w:val="es-ES"/>
              </w:rPr>
              <w:t xml:space="preserve">ZABALA, Antoni. </w:t>
            </w:r>
            <w:r w:rsidRPr="00FD6EBF">
              <w:rPr>
                <w:rFonts w:ascii="Arial" w:hAnsi="Arial"/>
                <w:i/>
                <w:sz w:val="22"/>
                <w:szCs w:val="22"/>
              </w:rPr>
              <w:t>A prática educativa</w:t>
            </w:r>
            <w:r w:rsidRPr="00FD6EBF">
              <w:rPr>
                <w:rFonts w:ascii="Arial" w:hAnsi="Arial"/>
                <w:sz w:val="22"/>
                <w:szCs w:val="22"/>
              </w:rPr>
              <w:t>: como ensinar. Porto Alegre: Artes Médicas, 1998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B5129E" w:rsidRDefault="00B5129E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870E69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Pr="00FE34D0" w:rsidRDefault="005C3DA2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C3DA2">
              <w:rPr>
                <w:rFonts w:ascii="Arial" w:hAnsi="Arial" w:cs="Arial"/>
                <w:b/>
                <w:sz w:val="22"/>
                <w:szCs w:val="22"/>
              </w:rPr>
              <w:t>SINTAXE DA LÍNGUA PORTUGUESA II</w:t>
            </w:r>
          </w:p>
        </w:tc>
      </w:tr>
      <w:tr w:rsidR="00B5129E" w:rsidRPr="00E618D1" w:rsidTr="00870E69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326C52" w:rsidRDefault="00326C52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870E69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Pr="005C3DA2" w:rsidRDefault="005C3DA2" w:rsidP="005C3DA2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>Os mecanismos sintáticos e os registros de língua: regência, concordância e colocação.</w:t>
            </w:r>
          </w:p>
        </w:tc>
      </w:tr>
      <w:tr w:rsidR="007A65AB" w:rsidRPr="00E618D1" w:rsidTr="00413435">
        <w:tc>
          <w:tcPr>
            <w:tcW w:w="1427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2F2F2"/>
          </w:tcPr>
          <w:p w:rsidR="007A65AB" w:rsidRDefault="007A65A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7A65AB" w:rsidRPr="00B5129E" w:rsidRDefault="007A65AB" w:rsidP="005C3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29E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7A65AB" w:rsidRPr="00B5129E" w:rsidRDefault="007A65AB" w:rsidP="005C3DA2">
            <w:pPr>
              <w:pStyle w:val="Corpodetexto"/>
              <w:ind w:right="-1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BACCEGA. M.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Concordância verbal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São Paulo. Ática. 1989.</w:t>
            </w:r>
          </w:p>
          <w:p w:rsidR="007A65AB" w:rsidRPr="00B5129E" w:rsidRDefault="007A65AB" w:rsidP="005C3D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BEARZOTI FILHO, Paulo. </w:t>
            </w:r>
            <w:r w:rsidRPr="00B5129E">
              <w:rPr>
                <w:rFonts w:ascii="Arial" w:hAnsi="Arial" w:cs="Arial"/>
                <w:i/>
                <w:iCs/>
                <w:sz w:val="22"/>
                <w:szCs w:val="22"/>
              </w:rPr>
              <w:t>Sintaxe de Colocação</w:t>
            </w:r>
            <w:r w:rsidRPr="00B5129E">
              <w:rPr>
                <w:rFonts w:ascii="Arial" w:hAnsi="Arial" w:cs="Arial"/>
                <w:sz w:val="22"/>
                <w:szCs w:val="22"/>
              </w:rPr>
              <w:t>. 7. ed. São Paulo: Atual, 1990.</w:t>
            </w:r>
          </w:p>
          <w:p w:rsidR="007A65AB" w:rsidRPr="00B5129E" w:rsidRDefault="007A65AB" w:rsidP="005C3DA2">
            <w:pPr>
              <w:pStyle w:val="Corpodetexto"/>
              <w:ind w:right="-1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BRITO, C. M. C. </w:t>
            </w:r>
            <w:r w:rsidRPr="00B5129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O fenômeno da regência de língua portuguesa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Belém: Editora da UFPA. (s/d).</w:t>
            </w:r>
          </w:p>
          <w:p w:rsidR="007A65AB" w:rsidRPr="00FE34D0" w:rsidRDefault="007A65AB" w:rsidP="00326C52">
            <w:pPr>
              <w:pStyle w:val="Corpodetexto3"/>
              <w:rPr>
                <w:rStyle w:val="nfase"/>
                <w:rFonts w:ascii="Arial" w:hAnsi="Arial"/>
                <w:b/>
                <w:bCs/>
                <w:i w:val="0"/>
                <w:szCs w:val="22"/>
              </w:rPr>
            </w:pPr>
            <w:r w:rsidRPr="00B5129E">
              <w:rPr>
                <w:rFonts w:ascii="Arial" w:hAnsi="Arial"/>
                <w:color w:val="auto"/>
                <w:szCs w:val="22"/>
              </w:rPr>
              <w:t xml:space="preserve">______. </w:t>
            </w:r>
            <w:r w:rsidRPr="00B5129E">
              <w:rPr>
                <w:rFonts w:ascii="Arial" w:hAnsi="Arial"/>
                <w:i/>
                <w:iCs/>
                <w:color w:val="auto"/>
                <w:szCs w:val="22"/>
              </w:rPr>
              <w:t>Um estudo de regência na linguagem dos vestibulandos</w:t>
            </w:r>
            <w:r w:rsidRPr="00B5129E">
              <w:rPr>
                <w:rFonts w:ascii="Arial" w:hAnsi="Arial"/>
                <w:color w:val="auto"/>
                <w:szCs w:val="22"/>
              </w:rPr>
              <w:t>. Belém: Editora da UFPA. 1995.</w:t>
            </w:r>
            <w:r w:rsidRPr="00B5129E">
              <w:rPr>
                <w:rFonts w:ascii="Arial" w:hAnsi="Arial"/>
                <w:szCs w:val="22"/>
              </w:rPr>
              <w:br/>
              <w:t xml:space="preserve">CARONE, Flávia de Barros. </w:t>
            </w:r>
            <w:r w:rsidRPr="00B5129E">
              <w:rPr>
                <w:rFonts w:ascii="Arial" w:hAnsi="Arial"/>
                <w:i/>
                <w:szCs w:val="22"/>
              </w:rPr>
              <w:t>Morfossintaxe</w:t>
            </w:r>
            <w:r w:rsidRPr="00B5129E">
              <w:rPr>
                <w:rFonts w:ascii="Arial" w:hAnsi="Arial"/>
                <w:szCs w:val="22"/>
              </w:rPr>
              <w:t xml:space="preserve">. São Paulo: Ática, 1986. </w:t>
            </w:r>
            <w:r w:rsidRPr="00B5129E">
              <w:rPr>
                <w:rFonts w:ascii="Arial" w:hAnsi="Arial"/>
                <w:szCs w:val="22"/>
              </w:rPr>
              <w:br/>
              <w:t xml:space="preserve">MONTEIRO, José Lemos. </w:t>
            </w:r>
            <w:r w:rsidRPr="00B5129E">
              <w:rPr>
                <w:rFonts w:ascii="Arial" w:hAnsi="Arial"/>
                <w:i/>
                <w:szCs w:val="22"/>
              </w:rPr>
              <w:t>A Estilística</w:t>
            </w:r>
            <w:r w:rsidRPr="00B5129E">
              <w:rPr>
                <w:rFonts w:ascii="Arial" w:hAnsi="Arial"/>
                <w:szCs w:val="22"/>
              </w:rPr>
              <w:t>. São Paulo: Ática, 1991</w:t>
            </w:r>
            <w:r>
              <w:rPr>
                <w:rFonts w:ascii="Arial" w:hAnsi="Arial"/>
                <w:szCs w:val="22"/>
              </w:rPr>
              <w:t>.</w:t>
            </w:r>
          </w:p>
        </w:tc>
      </w:tr>
      <w:tr w:rsidR="007A65AB" w:rsidRPr="00E618D1" w:rsidTr="007A65AB">
        <w:tc>
          <w:tcPr>
            <w:tcW w:w="142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7A65AB" w:rsidRPr="004D3DD7" w:rsidRDefault="007A65A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7A65AB" w:rsidRPr="00B5129E" w:rsidRDefault="007A65AB" w:rsidP="005C3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29E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7A65AB" w:rsidRPr="00B5129E" w:rsidRDefault="007A65AB" w:rsidP="005C3DA2">
            <w:pPr>
              <w:pStyle w:val="Corpodetexto"/>
              <w:ind w:right="-1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ALMEIDA, N. T.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Regência verbal e nominal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São Paulo: Atual. 1988.</w:t>
            </w:r>
          </w:p>
          <w:p w:rsidR="007A65AB" w:rsidRPr="00B5129E" w:rsidRDefault="007A65AB" w:rsidP="005C3DA2">
            <w:pPr>
              <w:pStyle w:val="Corpodetexto"/>
              <w:ind w:right="-1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BECHARA, Evanildo.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Lições de português pela análise sintática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Rio de Janeiro: Grifo, 1989.</w:t>
            </w:r>
          </w:p>
          <w:p w:rsidR="007A65AB" w:rsidRPr="00B5129E" w:rsidRDefault="007A65AB" w:rsidP="005C3DA2">
            <w:pPr>
              <w:pStyle w:val="Corpodetexto3"/>
              <w:rPr>
                <w:rFonts w:ascii="Arial" w:hAnsi="Arial"/>
                <w:color w:val="auto"/>
                <w:szCs w:val="22"/>
              </w:rPr>
            </w:pPr>
            <w:r w:rsidRPr="00B5129E">
              <w:rPr>
                <w:rFonts w:ascii="Arial" w:hAnsi="Arial"/>
                <w:color w:val="auto"/>
                <w:szCs w:val="22"/>
              </w:rPr>
              <w:t xml:space="preserve">CUNHA, Celso &amp; CINTRA, Lindley. </w:t>
            </w:r>
            <w:r w:rsidRPr="00B5129E">
              <w:rPr>
                <w:rFonts w:ascii="Arial" w:hAnsi="Arial"/>
                <w:i/>
                <w:color w:val="auto"/>
                <w:szCs w:val="22"/>
              </w:rPr>
              <w:t>Nova gramática do português contemporâneo</w:t>
            </w:r>
            <w:r w:rsidRPr="00B5129E">
              <w:rPr>
                <w:rFonts w:ascii="Arial" w:hAnsi="Arial"/>
                <w:color w:val="auto"/>
                <w:szCs w:val="22"/>
              </w:rPr>
              <w:t>. Rio de Janeiro: Nova Fronteira, 1985.</w:t>
            </w:r>
          </w:p>
          <w:p w:rsidR="007A65AB" w:rsidRPr="00B5129E" w:rsidRDefault="007A65AB" w:rsidP="005C3D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LUFT, Celso Pedro.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Dicionário prático de regência verbal</w:t>
            </w:r>
            <w:r w:rsidRPr="00B5129E">
              <w:rPr>
                <w:rFonts w:ascii="Arial" w:hAnsi="Arial" w:cs="Arial"/>
                <w:sz w:val="22"/>
                <w:szCs w:val="22"/>
              </w:rPr>
              <w:t>. São Paulo: Ática, 1987.</w:t>
            </w:r>
          </w:p>
          <w:p w:rsidR="007A65AB" w:rsidRPr="00B5129E" w:rsidRDefault="007A65AB" w:rsidP="005C3D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Dicionário prático de regência nominal</w:t>
            </w:r>
            <w:r w:rsidRPr="00B5129E">
              <w:rPr>
                <w:rFonts w:ascii="Arial" w:hAnsi="Arial" w:cs="Arial"/>
                <w:sz w:val="22"/>
                <w:szCs w:val="22"/>
              </w:rPr>
              <w:t>. São Paulo: Ática, 1998.</w:t>
            </w:r>
          </w:p>
          <w:p w:rsidR="007A65AB" w:rsidRPr="00841BC7" w:rsidRDefault="007A65AB" w:rsidP="00841BC7">
            <w:pPr>
              <w:pStyle w:val="Corpodetexto3"/>
              <w:rPr>
                <w:rStyle w:val="nfase"/>
                <w:rFonts w:ascii="Arial" w:hAnsi="Arial"/>
                <w:i w:val="0"/>
                <w:iCs w:val="0"/>
                <w:color w:val="auto"/>
                <w:szCs w:val="22"/>
              </w:rPr>
            </w:pPr>
            <w:r w:rsidRPr="00B5129E">
              <w:rPr>
                <w:rFonts w:ascii="Arial" w:hAnsi="Arial"/>
                <w:color w:val="auto"/>
                <w:szCs w:val="22"/>
              </w:rPr>
              <w:t xml:space="preserve">LUKIANCHUKI, Cláudia. </w:t>
            </w:r>
            <w:r w:rsidRPr="00B5129E">
              <w:rPr>
                <w:rFonts w:ascii="Arial" w:hAnsi="Arial"/>
                <w:i/>
                <w:color w:val="auto"/>
                <w:szCs w:val="22"/>
              </w:rPr>
              <w:t>Concordância verbal e nominal</w:t>
            </w:r>
            <w:r w:rsidRPr="00B5129E">
              <w:rPr>
                <w:rFonts w:ascii="Arial" w:hAnsi="Arial"/>
                <w:color w:val="auto"/>
                <w:szCs w:val="22"/>
              </w:rPr>
              <w:t xml:space="preserve">. </w:t>
            </w:r>
            <w:r>
              <w:rPr>
                <w:rFonts w:ascii="Arial" w:hAnsi="Arial"/>
                <w:color w:val="auto"/>
                <w:szCs w:val="22"/>
              </w:rPr>
              <w:t xml:space="preserve">12. ed. São Paulo: </w:t>
            </w:r>
            <w:r>
              <w:rPr>
                <w:rFonts w:ascii="Arial" w:hAnsi="Arial"/>
                <w:color w:val="auto"/>
                <w:szCs w:val="22"/>
              </w:rPr>
              <w:lastRenderedPageBreak/>
              <w:t>Atual, 1997.</w:t>
            </w:r>
          </w:p>
        </w:tc>
      </w:tr>
      <w:tr w:rsidR="00B5129E" w:rsidRPr="00E618D1" w:rsidTr="005A2FB1">
        <w:tc>
          <w:tcPr>
            <w:tcW w:w="142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Disciplina: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5C3DA2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C3DA2">
              <w:rPr>
                <w:rFonts w:ascii="Arial" w:hAnsi="Arial" w:cs="Arial"/>
                <w:b/>
                <w:sz w:val="22"/>
                <w:szCs w:val="22"/>
              </w:rPr>
              <w:t>LITERATURA PORTUGUESA MODERNA</w:t>
            </w:r>
          </w:p>
        </w:tc>
      </w:tr>
      <w:tr w:rsidR="00B5129E" w:rsidRPr="00E618D1" w:rsidTr="00841BC7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326C52" w:rsidRDefault="00326C52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5C3DA2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C3DA2">
              <w:rPr>
                <w:rFonts w:ascii="Arial" w:hAnsi="Arial" w:cs="Arial"/>
                <w:noProof/>
                <w:sz w:val="22"/>
                <w:szCs w:val="22"/>
              </w:rPr>
              <w:t>A prosa e a poesia românticas em Portugal. Autores e obras mais importantes e estudo das principais caracteríticas do período: Almeida Garrett, Alexandre Herculano e Camilo Castelo  Branco. O romance realista de Eça de Queirós. A poesia realista de Antero de Quental e de Cesário Verde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7A65AB" w:rsidRPr="00E618D1" w:rsidTr="00413435">
        <w:tc>
          <w:tcPr>
            <w:tcW w:w="142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2F2F2"/>
          </w:tcPr>
          <w:p w:rsidR="007A65AB" w:rsidRDefault="007A65A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A65AB" w:rsidRPr="00841BC7" w:rsidRDefault="007A65AB" w:rsidP="00841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7A65AB" w:rsidRPr="005C3DA2" w:rsidRDefault="007A65AB" w:rsidP="005C3D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DA2">
              <w:rPr>
                <w:rFonts w:ascii="Arial" w:hAnsi="Arial" w:cs="Arial"/>
                <w:color w:val="000000"/>
                <w:sz w:val="22"/>
                <w:szCs w:val="22"/>
              </w:rPr>
              <w:t xml:space="preserve">BRAGA, Teófilo Lisboa. </w:t>
            </w:r>
            <w:r w:rsidRPr="005C3DA2">
              <w:rPr>
                <w:rFonts w:ascii="Arial" w:hAnsi="Arial" w:cs="Arial"/>
                <w:i/>
                <w:color w:val="000000"/>
                <w:sz w:val="22"/>
                <w:szCs w:val="22"/>
              </w:rPr>
              <w:t>História do Romantismo em Portugal</w:t>
            </w:r>
            <w:r w:rsidRPr="005C3DA2">
              <w:rPr>
                <w:rFonts w:ascii="Arial" w:hAnsi="Arial" w:cs="Arial"/>
                <w:color w:val="000000"/>
                <w:sz w:val="22"/>
                <w:szCs w:val="22"/>
              </w:rPr>
              <w:t xml:space="preserve">. Bergstroem, MAGNUS Albrecht Lisboa, 1880. </w:t>
            </w:r>
          </w:p>
          <w:p w:rsidR="007A65AB" w:rsidRPr="005C3DA2" w:rsidRDefault="007A65AB" w:rsidP="00000A78">
            <w:pPr>
              <w:rPr>
                <w:rFonts w:ascii="Arial" w:hAnsi="Arial" w:cs="Arial"/>
                <w:sz w:val="22"/>
                <w:szCs w:val="22"/>
              </w:rPr>
            </w:pPr>
            <w:r w:rsidRPr="005C3DA2">
              <w:rPr>
                <w:rFonts w:ascii="Arial" w:hAnsi="Arial" w:cs="Arial"/>
                <w:color w:val="000000"/>
                <w:sz w:val="22"/>
                <w:szCs w:val="22"/>
              </w:rPr>
              <w:t>FERREIRA, Alberto Lisboa. A verdadeira luz do romantismo português, 1955.</w:t>
            </w:r>
            <w:r w:rsidRPr="005C3DA2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______. Perspectiva do Romantismo Português, 1971. </w:t>
            </w:r>
            <w:r w:rsidRPr="005C3DA2">
              <w:rPr>
                <w:rFonts w:ascii="Arial" w:hAnsi="Arial" w:cs="Arial"/>
                <w:color w:val="000000"/>
                <w:sz w:val="22"/>
                <w:szCs w:val="22"/>
              </w:rPr>
              <w:br/>
              <w:t>MACEDO, Diogo Lisboa. Os românticos portugueses, Artia 1961.</w:t>
            </w:r>
          </w:p>
          <w:p w:rsidR="007A65AB" w:rsidRDefault="007A65AB" w:rsidP="00585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5129E">
              <w:rPr>
                <w:rFonts w:ascii="Arial" w:hAnsi="Arial" w:cs="Arial"/>
                <w:noProof/>
                <w:sz w:val="22"/>
                <w:szCs w:val="22"/>
              </w:rPr>
              <w:t>RIBEIRO, Maria Aparecida. Realismo e naturalismo. In: REIS, Carlos (coord.).</w:t>
            </w:r>
            <w:r w:rsidRPr="00B5129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História crítica da literatura portuguesa — VI</w:t>
            </w:r>
            <w:r w:rsidRPr="00B5129E">
              <w:rPr>
                <w:rFonts w:ascii="Arial" w:hAnsi="Arial" w:cs="Arial"/>
                <w:noProof/>
                <w:sz w:val="22"/>
                <w:szCs w:val="22"/>
              </w:rPr>
              <w:t>. Lisboa: Verbo, 1994. 413 p.</w:t>
            </w:r>
          </w:p>
          <w:p w:rsidR="007A65AB" w:rsidRPr="00FE34D0" w:rsidRDefault="007A65AB" w:rsidP="00585A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noProof/>
                <w:sz w:val="22"/>
                <w:szCs w:val="22"/>
              </w:rPr>
              <w:t xml:space="preserve">SARAIVA, António José, LOPES, Óscar. </w:t>
            </w:r>
            <w:r w:rsidRPr="00B5129E">
              <w:rPr>
                <w:rFonts w:ascii="Arial" w:hAnsi="Arial" w:cs="Arial"/>
                <w:i/>
                <w:noProof/>
                <w:sz w:val="22"/>
                <w:szCs w:val="22"/>
              </w:rPr>
              <w:t>História da Literatura Portuguesa</w:t>
            </w:r>
            <w:r w:rsidRPr="00B5129E">
              <w:rPr>
                <w:rFonts w:ascii="Arial" w:hAnsi="Arial" w:cs="Arial"/>
                <w:noProof/>
                <w:sz w:val="22"/>
                <w:szCs w:val="22"/>
              </w:rPr>
              <w:t>. 17. ed. corrigida e actualizada. Porto: Porto, 2001. 1216 p.</w:t>
            </w:r>
          </w:p>
        </w:tc>
      </w:tr>
      <w:tr w:rsidR="007A65AB" w:rsidRPr="00E618D1" w:rsidTr="00413435">
        <w:tc>
          <w:tcPr>
            <w:tcW w:w="1427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7A65AB" w:rsidRPr="004D3DD7" w:rsidRDefault="007A65AB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A65AB" w:rsidRPr="005C3DA2" w:rsidRDefault="007A65AB" w:rsidP="005C3DA2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5C3DA2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7A65AB" w:rsidRPr="00B5129E" w:rsidRDefault="007A65AB" w:rsidP="00514CCB">
            <w:pPr>
              <w:widowControl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5129E">
              <w:rPr>
                <w:rFonts w:ascii="Arial" w:hAnsi="Arial" w:cs="Arial"/>
                <w:noProof/>
                <w:sz w:val="22"/>
                <w:szCs w:val="22"/>
              </w:rPr>
              <w:t xml:space="preserve">COELHO, Jacinto do P. </w:t>
            </w:r>
            <w:r w:rsidRPr="00B5129E">
              <w:rPr>
                <w:rFonts w:ascii="Arial" w:hAnsi="Arial" w:cs="Arial"/>
                <w:i/>
                <w:noProof/>
                <w:sz w:val="22"/>
                <w:szCs w:val="22"/>
              </w:rPr>
              <w:t>A poesia ultra-romântica</w:t>
            </w:r>
            <w:r w:rsidRPr="00B5129E">
              <w:rPr>
                <w:rFonts w:ascii="Arial" w:hAnsi="Arial" w:cs="Arial"/>
                <w:noProof/>
                <w:sz w:val="22"/>
                <w:szCs w:val="22"/>
              </w:rPr>
              <w:t xml:space="preserve">. Lisboa: Clássica, 1944. 2 v. </w:t>
            </w:r>
          </w:p>
          <w:p w:rsidR="007A65AB" w:rsidRPr="003516FE" w:rsidRDefault="007A65AB" w:rsidP="003516FE">
            <w:pPr>
              <w:widowControl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5129E">
              <w:rPr>
                <w:rFonts w:ascii="Arial" w:hAnsi="Arial" w:cs="Arial"/>
                <w:noProof/>
                <w:sz w:val="22"/>
                <w:szCs w:val="22"/>
              </w:rPr>
              <w:t xml:space="preserve">D’ANGELO, Paolo. </w:t>
            </w:r>
            <w:r w:rsidRPr="00B5129E">
              <w:rPr>
                <w:rFonts w:ascii="Arial" w:hAnsi="Arial" w:cs="Arial"/>
                <w:i/>
                <w:noProof/>
                <w:sz w:val="22"/>
                <w:szCs w:val="22"/>
              </w:rPr>
              <w:t>A Estética do Romantismo</w:t>
            </w:r>
            <w:r w:rsidRPr="00B5129E">
              <w:rPr>
                <w:rFonts w:ascii="Arial" w:hAnsi="Arial" w:cs="Arial"/>
                <w:noProof/>
                <w:sz w:val="22"/>
                <w:szCs w:val="22"/>
              </w:rPr>
              <w:t>. Trad. Isabel Teresa Santos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 Lisboa: Estampa, 1997. 212 p.</w:t>
            </w:r>
          </w:p>
          <w:p w:rsidR="007A65AB" w:rsidRDefault="007A65AB" w:rsidP="005C3D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FRANÇA, José A</w:t>
            </w:r>
            <w:r w:rsidRPr="005C3DA2">
              <w:rPr>
                <w:sz w:val="22"/>
                <w:szCs w:val="22"/>
              </w:rPr>
              <w:t xml:space="preserve">. </w:t>
            </w:r>
            <w:r w:rsidRPr="005C3DA2">
              <w:rPr>
                <w:bCs/>
                <w:i/>
                <w:sz w:val="22"/>
                <w:szCs w:val="22"/>
              </w:rPr>
              <w:t>O romantismo em Portugal</w:t>
            </w:r>
            <w:r w:rsidRPr="005C3DA2">
              <w:rPr>
                <w:b/>
                <w:bCs/>
                <w:sz w:val="22"/>
                <w:szCs w:val="22"/>
              </w:rPr>
              <w:t xml:space="preserve">. </w:t>
            </w:r>
            <w:r w:rsidRPr="005C3DA2">
              <w:rPr>
                <w:sz w:val="22"/>
                <w:szCs w:val="22"/>
              </w:rPr>
              <w:t>Lisboa: Livros Horizonte, 1993.</w:t>
            </w:r>
          </w:p>
          <w:p w:rsidR="007A65AB" w:rsidRPr="00B5129E" w:rsidRDefault="007A65AB" w:rsidP="00841BC7">
            <w:pPr>
              <w:widowControl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5129E">
              <w:rPr>
                <w:rFonts w:ascii="Arial" w:hAnsi="Arial" w:cs="Arial"/>
                <w:noProof/>
                <w:sz w:val="22"/>
                <w:szCs w:val="22"/>
              </w:rPr>
              <w:t xml:space="preserve">LIMA, Isabel Pires de (org.). </w:t>
            </w:r>
            <w:r w:rsidRPr="00B5129E">
              <w:rPr>
                <w:rFonts w:ascii="Arial" w:hAnsi="Arial" w:cs="Arial"/>
                <w:i/>
                <w:noProof/>
                <w:sz w:val="22"/>
                <w:szCs w:val="22"/>
              </w:rPr>
              <w:t>Antero de Quental e o destino de uma geração</w:t>
            </w:r>
            <w:r w:rsidRPr="00B5129E">
              <w:rPr>
                <w:rFonts w:ascii="Arial" w:hAnsi="Arial" w:cs="Arial"/>
                <w:noProof/>
                <w:sz w:val="22"/>
                <w:szCs w:val="22"/>
              </w:rPr>
              <w:t>. Lisboa: Asa, 1994. 384 p.</w:t>
            </w:r>
          </w:p>
          <w:p w:rsidR="007A65AB" w:rsidRPr="005C3DA2" w:rsidRDefault="007A65AB" w:rsidP="005C3DA2">
            <w:pPr>
              <w:pStyle w:val="Default"/>
              <w:jc w:val="both"/>
              <w:rPr>
                <w:sz w:val="22"/>
                <w:szCs w:val="22"/>
              </w:rPr>
            </w:pPr>
            <w:r w:rsidRPr="005C3DA2">
              <w:rPr>
                <w:sz w:val="22"/>
                <w:szCs w:val="22"/>
              </w:rPr>
              <w:t xml:space="preserve">MOISÉS, Massaud. </w:t>
            </w:r>
            <w:r w:rsidRPr="005C3DA2">
              <w:rPr>
                <w:bCs/>
                <w:i/>
                <w:sz w:val="22"/>
                <w:szCs w:val="22"/>
              </w:rPr>
              <w:t>A literatura portuguesa através dos textos</w:t>
            </w:r>
            <w:r w:rsidRPr="005C3DA2">
              <w:rPr>
                <w:bCs/>
                <w:sz w:val="22"/>
                <w:szCs w:val="22"/>
              </w:rPr>
              <w:t>.</w:t>
            </w:r>
            <w:r w:rsidRPr="005C3DA2">
              <w:rPr>
                <w:sz w:val="22"/>
                <w:szCs w:val="22"/>
              </w:rPr>
              <w:t xml:space="preserve">São Paulo: Cultrix: 1994. </w:t>
            </w:r>
          </w:p>
          <w:p w:rsidR="007A65AB" w:rsidRDefault="007A65AB" w:rsidP="005C3DA2">
            <w:pPr>
              <w:rPr>
                <w:rFonts w:ascii="Arial" w:hAnsi="Arial" w:cs="Arial"/>
                <w:sz w:val="22"/>
                <w:szCs w:val="22"/>
              </w:rPr>
            </w:pPr>
            <w:r w:rsidRPr="005C3DA2">
              <w:rPr>
                <w:rFonts w:ascii="Arial" w:hAnsi="Arial" w:cs="Arial"/>
                <w:sz w:val="22"/>
                <w:szCs w:val="22"/>
              </w:rPr>
              <w:t xml:space="preserve">RAMOS, Feliciano. </w:t>
            </w:r>
            <w:r w:rsidRPr="005C3DA2">
              <w:rPr>
                <w:rFonts w:ascii="Arial" w:hAnsi="Arial" w:cs="Arial"/>
                <w:i/>
                <w:sz w:val="22"/>
                <w:szCs w:val="22"/>
              </w:rPr>
              <w:t>História da literatura portuguesa</w:t>
            </w:r>
            <w:r w:rsidRPr="005C3DA2">
              <w:rPr>
                <w:rFonts w:ascii="Arial" w:hAnsi="Arial" w:cs="Arial"/>
                <w:sz w:val="22"/>
                <w:szCs w:val="22"/>
              </w:rPr>
              <w:t>. Braga: Livraria Cruz: 1963.</w:t>
            </w:r>
          </w:p>
          <w:p w:rsidR="007A65AB" w:rsidRDefault="007A65AB" w:rsidP="00514CCB">
            <w:pPr>
              <w:widowControl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B5129E">
              <w:rPr>
                <w:rFonts w:ascii="Arial" w:hAnsi="Arial" w:cs="Arial"/>
                <w:noProof/>
                <w:sz w:val="22"/>
                <w:szCs w:val="22"/>
              </w:rPr>
              <w:t xml:space="preserve">REIS, Carlos. </w:t>
            </w:r>
            <w:r w:rsidRPr="00B5129E">
              <w:rPr>
                <w:rFonts w:ascii="Arial" w:hAnsi="Arial" w:cs="Arial"/>
                <w:i/>
                <w:noProof/>
                <w:sz w:val="22"/>
                <w:szCs w:val="22"/>
              </w:rPr>
              <w:t>Literatura Portuguesa Moderna e Contemporânea</w:t>
            </w:r>
            <w:r w:rsidRPr="00B5129E">
              <w:rPr>
                <w:rFonts w:ascii="Arial" w:hAnsi="Arial" w:cs="Arial"/>
                <w:noProof/>
                <w:sz w:val="22"/>
                <w:szCs w:val="22"/>
              </w:rPr>
              <w:t xml:space="preserve">. Lisboa: Universidade Aberta, 1990. 369 p. </w:t>
            </w:r>
          </w:p>
          <w:p w:rsidR="007A65AB" w:rsidRPr="00174720" w:rsidRDefault="007A65AB" w:rsidP="003516FE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B5129E">
              <w:rPr>
                <w:rFonts w:ascii="Arial" w:hAnsi="Arial"/>
                <w:noProof/>
                <w:sz w:val="22"/>
                <w:szCs w:val="22"/>
              </w:rPr>
              <w:t xml:space="preserve">SIMÕES, João Gaspar. </w:t>
            </w:r>
            <w:r w:rsidRPr="00B5129E">
              <w:rPr>
                <w:rFonts w:ascii="Arial" w:hAnsi="Arial"/>
                <w:i/>
                <w:noProof/>
                <w:sz w:val="22"/>
                <w:szCs w:val="22"/>
              </w:rPr>
              <w:t>História da Poesia Portuguesa</w:t>
            </w:r>
            <w:r w:rsidRPr="00B5129E">
              <w:rPr>
                <w:rFonts w:ascii="Arial" w:hAnsi="Arial"/>
                <w:noProof/>
                <w:sz w:val="22"/>
                <w:szCs w:val="22"/>
              </w:rPr>
              <w:t>. Lisboa: Empresa Nacional de Publicidade, 1955-1959. 3 v</w:t>
            </w:r>
          </w:p>
        </w:tc>
      </w:tr>
    </w:tbl>
    <w:p w:rsidR="00B5129E" w:rsidRPr="005C3DA2" w:rsidRDefault="00B5129E" w:rsidP="00B5129E">
      <w:pPr>
        <w:rPr>
          <w:sz w:val="22"/>
          <w:szCs w:val="22"/>
        </w:rPr>
      </w:pPr>
    </w:p>
    <w:tbl>
      <w:tblPr>
        <w:tblW w:w="960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5C3DA2" w:rsidTr="00683B22">
        <w:tc>
          <w:tcPr>
            <w:tcW w:w="1427" w:type="dxa"/>
            <w:shd w:val="clear" w:color="auto" w:fill="CCC0D9"/>
          </w:tcPr>
          <w:p w:rsidR="00B5129E" w:rsidRPr="005C3DA2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C3D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B5129E" w:rsidRPr="005C3DA2" w:rsidRDefault="005C3DA2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C3DA2">
              <w:rPr>
                <w:rFonts w:ascii="Arial" w:hAnsi="Arial" w:cs="Arial"/>
                <w:b/>
                <w:sz w:val="22"/>
                <w:szCs w:val="22"/>
              </w:rPr>
              <w:t>LITERATURA BRASILEIRA: 1º PERÍODO NACIONAL</w:t>
            </w:r>
          </w:p>
        </w:tc>
      </w:tr>
      <w:tr w:rsidR="00B5129E" w:rsidRPr="005C3DA2" w:rsidTr="00683B22">
        <w:tc>
          <w:tcPr>
            <w:tcW w:w="1427" w:type="dxa"/>
            <w:shd w:val="clear" w:color="auto" w:fill="F2F2F2"/>
          </w:tcPr>
          <w:p w:rsidR="00B5129E" w:rsidRPr="005C3DA2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C3D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B5129E" w:rsidRPr="00975D78" w:rsidRDefault="00975D78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B5129E" w:rsidRPr="005C3DA2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C3DA2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B5129E" w:rsidRPr="005C3DA2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 w:rsidRPr="005C3DA2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683B22">
        <w:tc>
          <w:tcPr>
            <w:tcW w:w="1427" w:type="dxa"/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B5129E" w:rsidRPr="00FE34D0" w:rsidRDefault="005C3DA2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>Estudo da Literatura Brasileira do primeiro período da Era Nacional compreendida no século XIX. A poesia romântica em Gonçalves Dias, Álvares de Azevedo e Castro Alves. Autores e obras mais importantes da prosa e estudo das principais características do período: Joaquim Manuel de Macedo, Manuel Antônio de Almeida e José de Alencar. O teatro romântico de Martins Pena. O romance e o conto realistas de Machado de Assis. A estética naturalista de Aluísio de Azevedo e de Inglês de Sousa. O Parnasianismo no Brasil: Raimundo Correia e Olavo Bilac.</w:t>
            </w:r>
          </w:p>
        </w:tc>
      </w:tr>
      <w:tr w:rsidR="00683B22" w:rsidRPr="00E618D1" w:rsidTr="00683B22">
        <w:tc>
          <w:tcPr>
            <w:tcW w:w="1427" w:type="dxa"/>
            <w:vMerge w:val="restart"/>
            <w:shd w:val="clear" w:color="auto" w:fill="F2F2F2"/>
          </w:tcPr>
          <w:p w:rsidR="00683B22" w:rsidRDefault="00683B22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683B22" w:rsidRPr="00B5129E" w:rsidRDefault="00683B22" w:rsidP="005C3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29E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683B22" w:rsidRPr="00975D78" w:rsidRDefault="00683B22" w:rsidP="00514CC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D78">
              <w:rPr>
                <w:rFonts w:ascii="Arial" w:hAnsi="Arial" w:cs="Arial"/>
                <w:sz w:val="22"/>
                <w:szCs w:val="22"/>
              </w:rPr>
              <w:t xml:space="preserve">BOSI, Alfredo. </w:t>
            </w:r>
            <w:r w:rsidRPr="00975D78">
              <w:rPr>
                <w:rFonts w:ascii="Arial" w:hAnsi="Arial" w:cs="Arial"/>
                <w:i/>
                <w:sz w:val="22"/>
                <w:szCs w:val="22"/>
              </w:rPr>
              <w:t>História concisa da literatura brasileira</w:t>
            </w:r>
            <w:r w:rsidRPr="00975D78">
              <w:rPr>
                <w:rFonts w:ascii="Arial" w:hAnsi="Arial" w:cs="Arial"/>
                <w:sz w:val="22"/>
                <w:szCs w:val="22"/>
              </w:rPr>
              <w:t>. São Paulo: Cultrix. 1977.</w:t>
            </w:r>
          </w:p>
          <w:p w:rsidR="00683B22" w:rsidRPr="00975D78" w:rsidRDefault="00683B22" w:rsidP="00841BC7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D78">
              <w:rPr>
                <w:rFonts w:ascii="Arial" w:hAnsi="Arial" w:cs="Arial"/>
                <w:sz w:val="22"/>
                <w:szCs w:val="22"/>
              </w:rPr>
              <w:t xml:space="preserve">CANDIDO, Antonio. </w:t>
            </w:r>
            <w:r w:rsidRPr="00975D78">
              <w:rPr>
                <w:rFonts w:ascii="Arial" w:hAnsi="Arial" w:cs="Arial"/>
                <w:i/>
                <w:sz w:val="22"/>
                <w:szCs w:val="22"/>
              </w:rPr>
              <w:t>Formação da literatura brasileira.</w:t>
            </w:r>
            <w:r w:rsidRPr="00975D78">
              <w:rPr>
                <w:rFonts w:ascii="Arial" w:hAnsi="Arial" w:cs="Arial"/>
                <w:sz w:val="22"/>
                <w:szCs w:val="22"/>
              </w:rPr>
              <w:t xml:space="preserve"> Belo Horizonte: Itatiaia. 1976.</w:t>
            </w:r>
          </w:p>
          <w:p w:rsidR="00683B22" w:rsidRDefault="00683B22" w:rsidP="00841BC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DA2">
              <w:rPr>
                <w:rFonts w:ascii="Arial" w:hAnsi="Arial" w:cs="Arial"/>
                <w:sz w:val="22"/>
                <w:szCs w:val="22"/>
              </w:rPr>
              <w:t xml:space="preserve">CANDIDO, Antonio &amp; CASTELO, J. Aderaldo. </w:t>
            </w:r>
            <w:r w:rsidRPr="005C3DA2">
              <w:rPr>
                <w:rFonts w:ascii="Arial" w:hAnsi="Arial" w:cs="Arial"/>
                <w:i/>
                <w:sz w:val="22"/>
                <w:szCs w:val="22"/>
              </w:rPr>
              <w:t>Presença da literatura brasileira</w:t>
            </w:r>
            <w:r w:rsidRPr="005C3DA2">
              <w:rPr>
                <w:rFonts w:ascii="Arial" w:hAnsi="Arial" w:cs="Arial"/>
                <w:sz w:val="22"/>
                <w:szCs w:val="22"/>
              </w:rPr>
              <w:t>. São Paulo: Difel. 1985.</w:t>
            </w:r>
          </w:p>
          <w:p w:rsidR="00683B22" w:rsidRPr="00841BC7" w:rsidRDefault="00683B22" w:rsidP="007F6FF6">
            <w:pPr>
              <w:widowControl w:val="0"/>
              <w:jc w:val="both"/>
              <w:rPr>
                <w:rStyle w:val="nfase"/>
                <w:rFonts w:ascii="Arial" w:hAnsi="Arial" w:cs="Arial"/>
                <w:i w:val="0"/>
                <w:iCs w:val="0"/>
                <w:noProof/>
                <w:sz w:val="22"/>
                <w:szCs w:val="22"/>
              </w:rPr>
            </w:pPr>
            <w:r w:rsidRPr="005C3DA2">
              <w:rPr>
                <w:rFonts w:ascii="Arial" w:hAnsi="Arial" w:cs="Arial"/>
                <w:sz w:val="22"/>
                <w:szCs w:val="22"/>
              </w:rPr>
              <w:t xml:space="preserve">COUTINHO, Afrânio. </w:t>
            </w:r>
            <w:r w:rsidRPr="005C3DA2">
              <w:rPr>
                <w:rFonts w:ascii="Arial" w:hAnsi="Arial" w:cs="Arial"/>
                <w:i/>
                <w:sz w:val="22"/>
                <w:szCs w:val="22"/>
              </w:rPr>
              <w:t>Conceito da literatura brasileira</w:t>
            </w:r>
            <w:r w:rsidRPr="005C3DA2">
              <w:rPr>
                <w:rFonts w:ascii="Arial" w:hAnsi="Arial" w:cs="Arial"/>
                <w:sz w:val="22"/>
                <w:szCs w:val="22"/>
              </w:rPr>
              <w:t>. Rio de Janeiro: Civilização Brasileira. (s/d)</w:t>
            </w:r>
          </w:p>
        </w:tc>
      </w:tr>
      <w:tr w:rsidR="00683B22" w:rsidRPr="00E618D1" w:rsidTr="00683B22">
        <w:tc>
          <w:tcPr>
            <w:tcW w:w="1427" w:type="dxa"/>
            <w:vMerge/>
            <w:shd w:val="clear" w:color="auto" w:fill="F2F2F2"/>
          </w:tcPr>
          <w:p w:rsidR="00683B22" w:rsidRPr="004D3DD7" w:rsidRDefault="00683B22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683B22" w:rsidRPr="00B5129E" w:rsidRDefault="00683B22" w:rsidP="00514CCB">
            <w:pPr>
              <w:widowControl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Complementar</w:t>
            </w:r>
          </w:p>
          <w:p w:rsidR="00683B22" w:rsidRPr="00975D78" w:rsidRDefault="00683B22" w:rsidP="00514C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D78">
              <w:rPr>
                <w:rFonts w:ascii="Arial" w:hAnsi="Arial" w:cs="Arial"/>
                <w:sz w:val="22"/>
                <w:szCs w:val="22"/>
              </w:rPr>
              <w:t xml:space="preserve">CADEMARTORI, Lígia. </w:t>
            </w:r>
            <w:r w:rsidRPr="00975D78">
              <w:rPr>
                <w:rFonts w:ascii="Arial" w:hAnsi="Arial" w:cs="Arial"/>
                <w:i/>
                <w:sz w:val="22"/>
                <w:szCs w:val="22"/>
              </w:rPr>
              <w:t xml:space="preserve">Períodos Literários. </w:t>
            </w:r>
            <w:r w:rsidRPr="00975D78">
              <w:rPr>
                <w:rFonts w:ascii="Arial" w:hAnsi="Arial" w:cs="Arial"/>
                <w:sz w:val="22"/>
                <w:szCs w:val="22"/>
              </w:rPr>
              <w:t>5. ed. São Paulo: Ática, 1991.</w:t>
            </w:r>
          </w:p>
          <w:p w:rsidR="00683B22" w:rsidRDefault="00683B22" w:rsidP="00000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DA2">
              <w:rPr>
                <w:rFonts w:ascii="Arial" w:hAnsi="Arial" w:cs="Arial"/>
                <w:sz w:val="22"/>
                <w:szCs w:val="22"/>
              </w:rPr>
              <w:t xml:space="preserve">CITELLI, Adilson. </w:t>
            </w:r>
            <w:r w:rsidRPr="005C3DA2">
              <w:rPr>
                <w:rFonts w:ascii="Arial" w:hAnsi="Arial" w:cs="Arial"/>
                <w:i/>
                <w:sz w:val="22"/>
                <w:szCs w:val="22"/>
              </w:rPr>
              <w:t xml:space="preserve">Romantismo. </w:t>
            </w:r>
            <w:r>
              <w:rPr>
                <w:rFonts w:ascii="Arial" w:hAnsi="Arial" w:cs="Arial"/>
                <w:sz w:val="22"/>
                <w:szCs w:val="22"/>
              </w:rPr>
              <w:t>3. ed. São Paulo: Ática, 1993.</w:t>
            </w:r>
          </w:p>
          <w:p w:rsidR="00683B22" w:rsidRPr="00975D78" w:rsidRDefault="00683B22" w:rsidP="00585A41">
            <w:pPr>
              <w:widowControl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75D78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COELHO, Jacinto do Prado. </w:t>
            </w:r>
            <w:r w:rsidRPr="00975D78">
              <w:rPr>
                <w:rFonts w:ascii="Arial" w:hAnsi="Arial" w:cs="Arial"/>
                <w:i/>
                <w:noProof/>
                <w:sz w:val="22"/>
                <w:szCs w:val="22"/>
              </w:rPr>
              <w:t>A letra e o leitor</w:t>
            </w:r>
            <w:r w:rsidRPr="00975D78">
              <w:rPr>
                <w:rFonts w:ascii="Arial" w:hAnsi="Arial" w:cs="Arial"/>
                <w:noProof/>
                <w:sz w:val="22"/>
                <w:szCs w:val="22"/>
              </w:rPr>
              <w:t>. 3. ed. Porto: Lello &amp; Irmão, 1996.</w:t>
            </w:r>
          </w:p>
          <w:p w:rsidR="00683B22" w:rsidRPr="00975D78" w:rsidRDefault="00683B22" w:rsidP="00514CCB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75D78">
              <w:rPr>
                <w:rFonts w:ascii="Arial" w:hAnsi="Arial" w:cs="Arial"/>
                <w:sz w:val="22"/>
                <w:szCs w:val="22"/>
              </w:rPr>
              <w:t xml:space="preserve">DIMAS, Antonio. </w:t>
            </w:r>
            <w:r w:rsidRPr="00975D78">
              <w:rPr>
                <w:rFonts w:ascii="Arial" w:hAnsi="Arial" w:cs="Arial"/>
                <w:i/>
                <w:sz w:val="22"/>
                <w:szCs w:val="22"/>
              </w:rPr>
              <w:t xml:space="preserve">Espaço e romance.  </w:t>
            </w:r>
            <w:r w:rsidRPr="00975D78">
              <w:rPr>
                <w:rFonts w:ascii="Arial" w:hAnsi="Arial" w:cs="Arial"/>
                <w:sz w:val="22"/>
                <w:szCs w:val="22"/>
              </w:rPr>
              <w:t>São Paulo: Ática, 1985.</w:t>
            </w:r>
          </w:p>
          <w:p w:rsidR="00683B22" w:rsidRPr="00975D78" w:rsidRDefault="00683B22" w:rsidP="007F6FF6">
            <w:pPr>
              <w:widowControl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75D78">
              <w:rPr>
                <w:rFonts w:ascii="Arial" w:hAnsi="Arial" w:cs="Arial"/>
                <w:noProof/>
                <w:sz w:val="22"/>
                <w:szCs w:val="22"/>
              </w:rPr>
              <w:t xml:space="preserve">GOMES, Álvaro Cardoso; VECHI, Carlos Alberto. </w:t>
            </w:r>
            <w:r w:rsidRPr="00975D78">
              <w:rPr>
                <w:rFonts w:ascii="Arial" w:hAnsi="Arial" w:cs="Arial"/>
                <w:i/>
                <w:noProof/>
                <w:sz w:val="22"/>
                <w:szCs w:val="22"/>
              </w:rPr>
              <w:t>A estética romântica</w:t>
            </w:r>
            <w:r w:rsidRPr="00975D78">
              <w:rPr>
                <w:rFonts w:ascii="Arial" w:hAnsi="Arial" w:cs="Arial"/>
                <w:noProof/>
                <w:sz w:val="22"/>
                <w:szCs w:val="22"/>
              </w:rPr>
              <w:t>: textos doutrinários comentados. São Paulo: Atlas, 1992. 186 p.</w:t>
            </w:r>
          </w:p>
          <w:p w:rsidR="00683B22" w:rsidRPr="00975D78" w:rsidRDefault="00683B22" w:rsidP="00514C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D78">
              <w:rPr>
                <w:rFonts w:ascii="Arial" w:hAnsi="Arial" w:cs="Arial"/>
                <w:noProof/>
                <w:sz w:val="22"/>
                <w:szCs w:val="22"/>
              </w:rPr>
              <w:t>GUINSBURG, J. (org.).</w:t>
            </w:r>
            <w:r w:rsidRPr="00975D78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O Romantismo</w:t>
            </w:r>
            <w:r w:rsidRPr="00975D78">
              <w:rPr>
                <w:rFonts w:ascii="Arial" w:hAnsi="Arial" w:cs="Arial"/>
                <w:noProof/>
                <w:sz w:val="22"/>
                <w:szCs w:val="22"/>
              </w:rPr>
              <w:t>. São Paulo: Perspectiva, 1978. 324 p.</w:t>
            </w:r>
          </w:p>
          <w:p w:rsidR="00683B22" w:rsidRPr="00975D78" w:rsidRDefault="00683B22" w:rsidP="00585A41">
            <w:pPr>
              <w:widowControl w:val="0"/>
              <w:jc w:val="both"/>
              <w:rPr>
                <w:rFonts w:ascii="Arial" w:hAnsi="Arial" w:cs="Arial"/>
                <w:noProof/>
                <w:snapToGrid w:val="0"/>
                <w:sz w:val="22"/>
                <w:szCs w:val="22"/>
                <w:lang w:val="pt-PT"/>
              </w:rPr>
            </w:pPr>
            <w:r w:rsidRPr="00975D78">
              <w:rPr>
                <w:rFonts w:ascii="Arial" w:hAnsi="Arial" w:cs="Arial"/>
                <w:noProof/>
                <w:snapToGrid w:val="0"/>
                <w:sz w:val="22"/>
                <w:szCs w:val="22"/>
                <w:lang w:val="pt-PT"/>
              </w:rPr>
              <w:t xml:space="preserve">HAUSER, Arnold. </w:t>
            </w:r>
            <w:r w:rsidRPr="00975D78">
              <w:rPr>
                <w:rFonts w:ascii="Arial" w:hAnsi="Arial" w:cs="Arial"/>
                <w:i/>
                <w:noProof/>
                <w:snapToGrid w:val="0"/>
                <w:sz w:val="22"/>
                <w:szCs w:val="22"/>
                <w:lang w:val="pt-PT"/>
              </w:rPr>
              <w:t>História Social da Arte e da Literatura</w:t>
            </w:r>
            <w:r w:rsidRPr="00975D78">
              <w:rPr>
                <w:rFonts w:ascii="Arial" w:hAnsi="Arial" w:cs="Arial"/>
                <w:noProof/>
                <w:snapToGrid w:val="0"/>
                <w:sz w:val="22"/>
                <w:szCs w:val="22"/>
                <w:lang w:val="pt-PT"/>
              </w:rPr>
              <w:t>. Tradução por Álvaro Cabral. São Paulo: Martins Fontes, 1995. 1032 p.</w:t>
            </w:r>
          </w:p>
          <w:p w:rsidR="00683B22" w:rsidRPr="00975D78" w:rsidRDefault="00683B22" w:rsidP="003516FE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D78">
              <w:rPr>
                <w:rFonts w:ascii="Arial" w:hAnsi="Arial" w:cs="Arial"/>
                <w:sz w:val="22"/>
                <w:szCs w:val="22"/>
              </w:rPr>
              <w:t xml:space="preserve">LUCAS, Fábio. </w:t>
            </w:r>
            <w:r w:rsidRPr="00975D78">
              <w:rPr>
                <w:rFonts w:ascii="Arial" w:hAnsi="Arial" w:cs="Arial"/>
                <w:i/>
                <w:sz w:val="22"/>
                <w:szCs w:val="22"/>
              </w:rPr>
              <w:t>Do barroco ao modernismo</w:t>
            </w:r>
            <w:r w:rsidRPr="00975D78">
              <w:rPr>
                <w:rFonts w:ascii="Arial" w:hAnsi="Arial" w:cs="Arial"/>
                <w:sz w:val="22"/>
                <w:szCs w:val="22"/>
              </w:rPr>
              <w:t>. São Paulo: Ática.</w:t>
            </w:r>
          </w:p>
          <w:p w:rsidR="00683B22" w:rsidRPr="00841BC7" w:rsidRDefault="00683B22" w:rsidP="00000A78">
            <w:pPr>
              <w:pStyle w:val="Default"/>
              <w:jc w:val="both"/>
              <w:rPr>
                <w:rStyle w:val="nfase"/>
                <w:i w:val="0"/>
                <w:iCs w:val="0"/>
                <w:sz w:val="22"/>
                <w:szCs w:val="22"/>
              </w:rPr>
            </w:pPr>
            <w:r w:rsidRPr="00975D78">
              <w:rPr>
                <w:sz w:val="22"/>
                <w:szCs w:val="22"/>
              </w:rPr>
              <w:t xml:space="preserve">______. </w:t>
            </w:r>
            <w:r w:rsidRPr="00975D78">
              <w:rPr>
                <w:i/>
                <w:sz w:val="22"/>
                <w:szCs w:val="22"/>
              </w:rPr>
              <w:t xml:space="preserve">O caráter social da ficção do Brasil. </w:t>
            </w:r>
            <w:r w:rsidRPr="00975D78">
              <w:rPr>
                <w:sz w:val="22"/>
                <w:szCs w:val="22"/>
              </w:rPr>
              <w:t>São Paulo: Ática, 1985.</w:t>
            </w:r>
          </w:p>
        </w:tc>
      </w:tr>
    </w:tbl>
    <w:p w:rsidR="00D23E55" w:rsidRDefault="00D23E55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837EB4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37EB4">
              <w:rPr>
                <w:rFonts w:ascii="Arial" w:hAnsi="Arial" w:cs="Arial"/>
                <w:b/>
                <w:sz w:val="22"/>
                <w:szCs w:val="22"/>
              </w:rPr>
              <w:t>LITERATURA PORTUGUESA CONTEMPORÂNEA</w:t>
            </w:r>
          </w:p>
        </w:tc>
      </w:tr>
      <w:tr w:rsidR="00B5129E" w:rsidRPr="00E618D1" w:rsidTr="005A2FB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B5129E" w:rsidRPr="007F6FF6" w:rsidRDefault="007F6FF6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5A2FB1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Pr="00FE34D0" w:rsidRDefault="00837EB4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noProof/>
                <w:sz w:val="22"/>
                <w:szCs w:val="22"/>
              </w:rPr>
              <w:t>Simbolismo, origem e características. Poesia e prosa simbolistas: Camilo Pessanha, Raul Brandão e outros. Modernismo, origem e características. Correntes literárias modernistas. Fernando Pessoa e a renovação da poesia portuguesa. O romance e o conto. Principais escritores da atualidade.</w:t>
            </w:r>
          </w:p>
        </w:tc>
      </w:tr>
      <w:tr w:rsidR="00683B22" w:rsidRPr="00E618D1" w:rsidTr="00413435">
        <w:tc>
          <w:tcPr>
            <w:tcW w:w="1427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2F2F2"/>
          </w:tcPr>
          <w:p w:rsidR="00683B22" w:rsidRDefault="00683B22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683B22" w:rsidRPr="000C2DCA" w:rsidRDefault="00683B22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0C2DCA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Básica</w:t>
            </w:r>
          </w:p>
          <w:p w:rsidR="00683B22" w:rsidRPr="000C2DCA" w:rsidRDefault="00683B22" w:rsidP="000C2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 xml:space="preserve">COELHO, Jacinto do Prado (1977) </w:t>
            </w:r>
            <w:r w:rsidRPr="000C2DCA">
              <w:rPr>
                <w:rFonts w:ascii="Arial" w:hAnsi="Arial" w:cs="Arial"/>
                <w:i/>
                <w:iCs/>
                <w:sz w:val="22"/>
                <w:szCs w:val="22"/>
              </w:rPr>
              <w:t>Diversidade e unidade em Fernando Pessoa</w:t>
            </w:r>
            <w:r w:rsidRPr="000C2DCA">
              <w:rPr>
                <w:rFonts w:ascii="Arial" w:hAnsi="Arial" w:cs="Arial"/>
                <w:sz w:val="22"/>
                <w:szCs w:val="22"/>
              </w:rPr>
              <w:t>. São Paulo: Verbo/ EDUSP.</w:t>
            </w:r>
          </w:p>
          <w:p w:rsidR="00683B22" w:rsidRPr="000C2DCA" w:rsidRDefault="00683B22" w:rsidP="007F6FF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 xml:space="preserve">FRANÇA, José A. </w:t>
            </w:r>
            <w:r w:rsidRPr="000C2DCA">
              <w:rPr>
                <w:rFonts w:ascii="Arial" w:hAnsi="Arial" w:cs="Arial"/>
                <w:i/>
                <w:sz w:val="22"/>
                <w:szCs w:val="22"/>
              </w:rPr>
              <w:t>A arte em Portugal no século XX</w:t>
            </w:r>
            <w:r w:rsidRPr="000C2DCA">
              <w:rPr>
                <w:rFonts w:ascii="Arial" w:hAnsi="Arial" w:cs="Arial"/>
                <w:sz w:val="22"/>
                <w:szCs w:val="22"/>
              </w:rPr>
              <w:t>.  Lisboa: Bertrand, 1974.</w:t>
            </w:r>
          </w:p>
          <w:p w:rsidR="00683B22" w:rsidRPr="000C2DCA" w:rsidRDefault="00683B22" w:rsidP="000C2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 xml:space="preserve">MOISÉS, Massaud. </w:t>
            </w:r>
            <w:r w:rsidRPr="000C2DCA">
              <w:rPr>
                <w:rFonts w:ascii="Arial" w:hAnsi="Arial" w:cs="Arial"/>
                <w:i/>
                <w:iCs/>
                <w:sz w:val="22"/>
                <w:szCs w:val="22"/>
              </w:rPr>
              <w:t>Presença da literatura portuguesa: modernismo</w:t>
            </w:r>
            <w:r w:rsidRPr="000C2DCA">
              <w:rPr>
                <w:rFonts w:ascii="Arial" w:hAnsi="Arial" w:cs="Arial"/>
                <w:sz w:val="22"/>
                <w:szCs w:val="22"/>
              </w:rPr>
              <w:t>. São Paulo: Saraiva, 1968.</w:t>
            </w:r>
          </w:p>
          <w:p w:rsidR="00683B22" w:rsidRPr="001F1A36" w:rsidRDefault="00683B22" w:rsidP="007F6FF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A36">
              <w:rPr>
                <w:rFonts w:ascii="Arial" w:hAnsi="Arial" w:cs="Arial"/>
                <w:sz w:val="22"/>
                <w:szCs w:val="22"/>
              </w:rPr>
              <w:t xml:space="preserve">PEREIRA, J.C. Seabra. </w:t>
            </w:r>
            <w:r w:rsidRPr="001F1A36">
              <w:rPr>
                <w:rFonts w:ascii="Arial" w:hAnsi="Arial" w:cs="Arial"/>
                <w:i/>
                <w:sz w:val="22"/>
                <w:szCs w:val="22"/>
              </w:rPr>
              <w:t>Decadentismo e simbolismo na poesia portuguesa</w:t>
            </w:r>
            <w:r w:rsidRPr="001F1A36">
              <w:rPr>
                <w:rFonts w:ascii="Arial" w:hAnsi="Arial" w:cs="Arial"/>
                <w:sz w:val="22"/>
                <w:szCs w:val="22"/>
              </w:rPr>
              <w:t>. Coimbra: 1975</w:t>
            </w:r>
          </w:p>
          <w:p w:rsidR="00683B22" w:rsidRPr="000C2DCA" w:rsidRDefault="00683B22" w:rsidP="007F6FF6">
            <w:pPr>
              <w:ind w:right="-1"/>
              <w:jc w:val="both"/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SARAIVA, A.</w:t>
            </w:r>
            <w:r w:rsidRPr="001F1A36">
              <w:rPr>
                <w:rFonts w:ascii="Arial" w:hAnsi="Arial" w:cs="Arial"/>
                <w:sz w:val="22"/>
                <w:szCs w:val="22"/>
              </w:rPr>
              <w:t xml:space="preserve"> J.; LOPES, Oscar. </w:t>
            </w:r>
            <w:r w:rsidRPr="001F1A36">
              <w:rPr>
                <w:rFonts w:ascii="Arial" w:hAnsi="Arial" w:cs="Arial"/>
                <w:i/>
                <w:sz w:val="22"/>
                <w:szCs w:val="22"/>
              </w:rPr>
              <w:t>História da literatura portuguesa.</w:t>
            </w:r>
            <w:r w:rsidRPr="001F1A36">
              <w:rPr>
                <w:rFonts w:ascii="Arial" w:hAnsi="Arial" w:cs="Arial"/>
                <w:sz w:val="22"/>
                <w:szCs w:val="22"/>
              </w:rPr>
              <w:t xml:space="preserve"> 15. ed.  Porto.</w:t>
            </w:r>
          </w:p>
        </w:tc>
      </w:tr>
      <w:tr w:rsidR="00683B22" w:rsidRPr="00E618D1" w:rsidTr="00413435">
        <w:tc>
          <w:tcPr>
            <w:tcW w:w="142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683B22" w:rsidRPr="004D3DD7" w:rsidRDefault="00683B22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683B22" w:rsidRPr="000C2DCA" w:rsidRDefault="00683B22" w:rsidP="00837EB4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0C2DCA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683B22" w:rsidRPr="000C2DCA" w:rsidRDefault="00683B22" w:rsidP="000C2D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 xml:space="preserve">COELHO, Jacinto do Prado. </w:t>
            </w:r>
            <w:r w:rsidRPr="000C2DCA">
              <w:rPr>
                <w:rFonts w:ascii="Arial" w:hAnsi="Arial" w:cs="Arial"/>
                <w:i/>
                <w:iCs/>
                <w:sz w:val="22"/>
                <w:szCs w:val="22"/>
              </w:rPr>
              <w:t>Dicionário das literaturas portuguesa, galega e</w:t>
            </w:r>
          </w:p>
          <w:p w:rsidR="00683B22" w:rsidRDefault="00683B22" w:rsidP="000C2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i/>
                <w:iCs/>
                <w:sz w:val="22"/>
                <w:szCs w:val="22"/>
              </w:rPr>
              <w:t>brasileira</w:t>
            </w:r>
            <w:r w:rsidRPr="000C2DCA">
              <w:rPr>
                <w:rFonts w:ascii="Arial" w:hAnsi="Arial" w:cs="Arial"/>
                <w:sz w:val="22"/>
                <w:szCs w:val="22"/>
              </w:rPr>
              <w:t>. Lisboa: Porto, s/d.</w:t>
            </w:r>
          </w:p>
          <w:p w:rsidR="00683B22" w:rsidRPr="000C2DCA" w:rsidRDefault="00683B22" w:rsidP="00000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 xml:space="preserve">FRIEDRICH, Hugo. </w:t>
            </w:r>
            <w:r w:rsidRPr="000C2DCA">
              <w:rPr>
                <w:rFonts w:ascii="Arial" w:hAnsi="Arial" w:cs="Arial"/>
                <w:i/>
                <w:sz w:val="22"/>
                <w:szCs w:val="22"/>
              </w:rPr>
              <w:t>Estrutura da lírica moderna.</w:t>
            </w:r>
            <w:r w:rsidRPr="000C2DCA">
              <w:rPr>
                <w:rFonts w:ascii="Arial" w:hAnsi="Arial" w:cs="Arial"/>
                <w:sz w:val="22"/>
                <w:szCs w:val="22"/>
              </w:rPr>
              <w:t xml:space="preserve"> São Paulo: Duas Cidades.</w:t>
            </w:r>
          </w:p>
          <w:p w:rsidR="00683B22" w:rsidRPr="000C2DCA" w:rsidRDefault="00683B22" w:rsidP="00837EB4">
            <w:pPr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 xml:space="preserve">GOMES, Álvaro Cardoso. </w:t>
            </w:r>
            <w:r w:rsidRPr="000C2DCA">
              <w:rPr>
                <w:rFonts w:ascii="Arial" w:hAnsi="Arial" w:cs="Arial"/>
                <w:bCs/>
                <w:i/>
                <w:sz w:val="22"/>
                <w:szCs w:val="22"/>
              </w:rPr>
              <w:t>A Estética Simbolista</w:t>
            </w:r>
            <w:r w:rsidRPr="000C2DCA">
              <w:rPr>
                <w:rFonts w:ascii="Arial" w:hAnsi="Arial" w:cs="Arial"/>
                <w:sz w:val="22"/>
                <w:szCs w:val="22"/>
              </w:rPr>
              <w:t>. São Paulo: Cultrix, 1980.</w:t>
            </w:r>
          </w:p>
          <w:p w:rsidR="00683B22" w:rsidRPr="000C2DCA" w:rsidRDefault="00683B22" w:rsidP="007824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MOISÉS, Massaud.</w:t>
            </w:r>
            <w:r w:rsidRPr="000C2DCA">
              <w:rPr>
                <w:rFonts w:ascii="Arial" w:hAnsi="Arial" w:cs="Arial"/>
                <w:i/>
                <w:iCs/>
                <w:sz w:val="22"/>
                <w:szCs w:val="22"/>
              </w:rPr>
              <w:t>A literatura portuguesa através de textos</w:t>
            </w:r>
            <w:r w:rsidRPr="000C2DCA">
              <w:rPr>
                <w:rFonts w:ascii="Arial" w:hAnsi="Arial" w:cs="Arial"/>
                <w:sz w:val="22"/>
                <w:szCs w:val="22"/>
              </w:rPr>
              <w:t>. São Paulo:</w:t>
            </w:r>
          </w:p>
          <w:p w:rsidR="00683B22" w:rsidRPr="000C2DCA" w:rsidRDefault="00683B22" w:rsidP="000C2DCA">
            <w:pPr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>Cultrix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C2DCA">
              <w:rPr>
                <w:rFonts w:ascii="Arial" w:hAnsi="Arial" w:cs="Arial"/>
                <w:sz w:val="22"/>
                <w:szCs w:val="22"/>
              </w:rPr>
              <w:t xml:space="preserve">1994. </w:t>
            </w:r>
          </w:p>
          <w:p w:rsidR="00683B22" w:rsidRPr="000C2DCA" w:rsidRDefault="00683B22" w:rsidP="000C2DCA">
            <w:pPr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>MONTEIRO, Adolfo Casais. A poesia da presença. Rio de Janeiro, 1958</w:t>
            </w:r>
          </w:p>
          <w:p w:rsidR="00683B22" w:rsidRPr="000C2DCA" w:rsidRDefault="00683B22" w:rsidP="007824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SEABRA, José Augusto. </w:t>
            </w:r>
            <w:r w:rsidRPr="000C2DCA">
              <w:rPr>
                <w:rFonts w:ascii="Arial" w:hAnsi="Arial" w:cs="Arial"/>
                <w:i/>
                <w:iCs/>
                <w:sz w:val="22"/>
                <w:szCs w:val="22"/>
              </w:rPr>
              <w:t>Fernando Pessoa ou o poetodrama</w:t>
            </w:r>
            <w:r w:rsidRPr="000C2DCA">
              <w:rPr>
                <w:rFonts w:ascii="Arial" w:hAnsi="Arial" w:cs="Arial"/>
                <w:sz w:val="22"/>
                <w:szCs w:val="22"/>
              </w:rPr>
              <w:t>. São Paulo:</w:t>
            </w:r>
          </w:p>
          <w:p w:rsidR="00683B22" w:rsidRPr="000C2DCA" w:rsidRDefault="00683B22" w:rsidP="007824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>Perspectiva, 1991</w:t>
            </w:r>
          </w:p>
          <w:p w:rsidR="00683B22" w:rsidRPr="000C2DCA" w:rsidRDefault="00683B22" w:rsidP="00E14089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0C2DCA">
              <w:rPr>
                <w:rFonts w:ascii="Arial" w:hAnsi="Arial" w:cs="Arial"/>
                <w:sz w:val="22"/>
                <w:szCs w:val="22"/>
              </w:rPr>
              <w:t>WATT, Ian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C2DCA">
              <w:rPr>
                <w:rFonts w:ascii="Arial" w:hAnsi="Arial" w:cs="Arial"/>
                <w:i/>
                <w:iCs/>
                <w:sz w:val="22"/>
                <w:szCs w:val="22"/>
              </w:rPr>
              <w:t>Literatura e realidade. Lisboa</w:t>
            </w:r>
            <w:r w:rsidRPr="000C2DCA">
              <w:rPr>
                <w:rFonts w:ascii="Arial" w:hAnsi="Arial" w:cs="Arial"/>
                <w:sz w:val="22"/>
                <w:szCs w:val="22"/>
              </w:rPr>
              <w:t>: Dom Quixote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C2DCA">
              <w:rPr>
                <w:rFonts w:ascii="Arial" w:hAnsi="Arial" w:cs="Arial"/>
                <w:sz w:val="22"/>
                <w:szCs w:val="22"/>
              </w:rPr>
              <w:t>1984.</w:t>
            </w:r>
          </w:p>
        </w:tc>
      </w:tr>
    </w:tbl>
    <w:p w:rsidR="00D46384" w:rsidRDefault="00D46384" w:rsidP="00B5129E"/>
    <w:tbl>
      <w:tblPr>
        <w:tblW w:w="9606" w:type="dxa"/>
        <w:tblBorders>
          <w:top w:val="single" w:sz="18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683B22">
        <w:tc>
          <w:tcPr>
            <w:tcW w:w="1427" w:type="dxa"/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B5129E" w:rsidRPr="00FE34D0" w:rsidRDefault="00837EB4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37EB4">
              <w:rPr>
                <w:rFonts w:ascii="Arial" w:hAnsi="Arial" w:cs="Arial"/>
                <w:b/>
                <w:sz w:val="22"/>
                <w:szCs w:val="22"/>
              </w:rPr>
              <w:t>LITERATURA BRASILEIRA: 2º PERÍODO NACIONAL</w:t>
            </w:r>
          </w:p>
        </w:tc>
      </w:tr>
      <w:tr w:rsidR="00B5129E" w:rsidRPr="00E618D1" w:rsidTr="00683B22">
        <w:tc>
          <w:tcPr>
            <w:tcW w:w="1427" w:type="dxa"/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shd w:val="clear" w:color="auto" w:fill="F2F2F2"/>
          </w:tcPr>
          <w:p w:rsidR="00B5129E" w:rsidRPr="001F1A36" w:rsidRDefault="001F1A36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683B22">
        <w:tc>
          <w:tcPr>
            <w:tcW w:w="1427" w:type="dxa"/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shd w:val="clear" w:color="auto" w:fill="CCC0D9"/>
          </w:tcPr>
          <w:p w:rsidR="00F230AF" w:rsidRPr="00F230AF" w:rsidRDefault="00837EB4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>Estudo da Literatura Brasileira do 2º. Período da Era Nacional compreendida entre o último quartel do século XIX e a primeira metade do século XX. A poesia simbolista em Cruz e Sousa e Alphonsus de Guimaraens. Autores e obras mais importantes da prosa e estudo das principais características do período pré-modernista: Euclides da Cunha, Lima Barreto, Monteiro Lobato e Augusto dos Anjos. A estética modernista de 22: Manuel Bandeira, Mário e Oswald de Andrade. A poesia da geração de 1930: Carlos Drummond de Andrade, Cecília Meireles e Murilo Mendes. Os romancistas do Nordeste: Graciliano Ramos, José Lins do Rêgo e Jorge Amado.</w:t>
            </w:r>
          </w:p>
        </w:tc>
      </w:tr>
      <w:tr w:rsidR="00683B22" w:rsidRPr="00E618D1" w:rsidTr="00683B22">
        <w:tc>
          <w:tcPr>
            <w:tcW w:w="1427" w:type="dxa"/>
            <w:vMerge w:val="restart"/>
            <w:shd w:val="clear" w:color="auto" w:fill="F2F2F2"/>
          </w:tcPr>
          <w:p w:rsidR="00683B22" w:rsidRDefault="00683B22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shd w:val="clear" w:color="auto" w:fill="D9D9D9"/>
          </w:tcPr>
          <w:p w:rsidR="00683B22" w:rsidRDefault="00683B22" w:rsidP="007559C2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Básica</w:t>
            </w:r>
          </w:p>
          <w:p w:rsidR="00683B22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59C2">
              <w:rPr>
                <w:rFonts w:ascii="Arial" w:hAnsi="Arial" w:cs="Arial"/>
                <w:sz w:val="22"/>
                <w:szCs w:val="22"/>
              </w:rPr>
              <w:t xml:space="preserve">BOSI, Alfredo. </w:t>
            </w:r>
            <w:r w:rsidRPr="007559C2">
              <w:rPr>
                <w:rFonts w:ascii="Arial" w:hAnsi="Arial" w:cs="Arial"/>
                <w:i/>
                <w:iCs/>
                <w:sz w:val="22"/>
                <w:szCs w:val="22"/>
              </w:rPr>
              <w:t>História concisa da literatura</w:t>
            </w:r>
            <w:r w:rsidRPr="007A71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brasileira</w:t>
            </w:r>
            <w:r w:rsidRPr="007A71A5">
              <w:rPr>
                <w:rFonts w:ascii="Arial" w:hAnsi="Arial" w:cs="Arial"/>
                <w:sz w:val="22"/>
                <w:szCs w:val="22"/>
              </w:rPr>
              <w:t>. São Paulo: Cultrix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71A5">
              <w:rPr>
                <w:rFonts w:ascii="Arial" w:hAnsi="Arial" w:cs="Arial"/>
                <w:sz w:val="22"/>
                <w:szCs w:val="22"/>
              </w:rPr>
              <w:t>1994.</w:t>
            </w:r>
          </w:p>
          <w:p w:rsidR="00683B22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BRITO, Mário da Silva.</w:t>
            </w:r>
            <w:r w:rsidRPr="007A71A5">
              <w:rPr>
                <w:rFonts w:ascii="Arial" w:hAnsi="Arial" w:cs="Arial"/>
                <w:i/>
                <w:iCs/>
                <w:sz w:val="22"/>
                <w:szCs w:val="22"/>
              </w:rPr>
              <w:t>História do modernismo brasileiro: antecedentes daSemana de Arte Moderna</w:t>
            </w:r>
            <w:r w:rsidRPr="007A71A5">
              <w:rPr>
                <w:rFonts w:ascii="Arial" w:hAnsi="Arial" w:cs="Arial"/>
                <w:sz w:val="22"/>
                <w:szCs w:val="22"/>
              </w:rPr>
              <w:t>. Rio de Janeiro: Civilização Brasileira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71A5">
              <w:rPr>
                <w:rFonts w:ascii="Arial" w:hAnsi="Arial" w:cs="Arial"/>
                <w:sz w:val="22"/>
                <w:szCs w:val="22"/>
              </w:rPr>
              <w:t>1978.</w:t>
            </w:r>
          </w:p>
          <w:p w:rsidR="00683B22" w:rsidRPr="007559C2" w:rsidRDefault="00683B22" w:rsidP="007559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9C2">
              <w:rPr>
                <w:rFonts w:ascii="Arial" w:hAnsi="Arial" w:cs="Arial"/>
                <w:color w:val="000000"/>
                <w:sz w:val="22"/>
                <w:szCs w:val="22"/>
              </w:rPr>
              <w:t>COUTINHO, Afrânio (dir.).</w:t>
            </w:r>
            <w:r w:rsidRPr="007559C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 Literatura no Brasil</w:t>
            </w:r>
            <w:r w:rsidRPr="007559C2">
              <w:rPr>
                <w:rFonts w:ascii="Arial" w:hAnsi="Arial" w:cs="Arial"/>
                <w:color w:val="000000"/>
                <w:sz w:val="22"/>
                <w:szCs w:val="22"/>
              </w:rPr>
              <w:t xml:space="preserve">. 3. ed. Rio de Janeiro: J. </w:t>
            </w:r>
            <w:r w:rsidRPr="007559C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Olympio; Niterói: UFF, 1986. 6 v. </w:t>
            </w:r>
          </w:p>
          <w:p w:rsidR="00683B22" w:rsidRPr="007559C2" w:rsidRDefault="00683B22" w:rsidP="00755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9C2">
              <w:rPr>
                <w:rFonts w:ascii="Arial" w:hAnsi="Arial" w:cs="Arial"/>
                <w:sz w:val="22"/>
                <w:szCs w:val="22"/>
              </w:rPr>
              <w:t xml:space="preserve">CASTELLO, José A. </w:t>
            </w:r>
            <w:r w:rsidRPr="007559C2">
              <w:rPr>
                <w:rFonts w:ascii="Arial" w:hAnsi="Arial" w:cs="Arial"/>
                <w:i/>
                <w:sz w:val="22"/>
                <w:szCs w:val="22"/>
              </w:rPr>
              <w:t>A Literatura Brasileira</w:t>
            </w:r>
            <w:r>
              <w:rPr>
                <w:rFonts w:ascii="Arial" w:hAnsi="Arial" w:cs="Arial"/>
                <w:sz w:val="22"/>
                <w:szCs w:val="22"/>
              </w:rPr>
              <w:t xml:space="preserve">. São Paulo: EDUSP, 1999, </w:t>
            </w:r>
            <w:r w:rsidRPr="007559C2">
              <w:rPr>
                <w:rFonts w:ascii="Arial" w:hAnsi="Arial" w:cs="Arial"/>
                <w:sz w:val="22"/>
                <w:szCs w:val="22"/>
              </w:rPr>
              <w:t xml:space="preserve">2 v. </w:t>
            </w:r>
          </w:p>
          <w:p w:rsidR="00683B22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59C2">
              <w:rPr>
                <w:rFonts w:ascii="Arial" w:hAnsi="Arial" w:cs="Arial"/>
                <w:sz w:val="22"/>
                <w:szCs w:val="22"/>
              </w:rPr>
              <w:t xml:space="preserve">GOMES, Álvaro Cardoso. </w:t>
            </w:r>
            <w:r w:rsidRPr="007559C2">
              <w:rPr>
                <w:rFonts w:ascii="Arial" w:hAnsi="Arial" w:cs="Arial"/>
                <w:i/>
                <w:sz w:val="22"/>
                <w:szCs w:val="22"/>
              </w:rPr>
              <w:t>O Simbolismo</w:t>
            </w:r>
            <w:r w:rsidRPr="007559C2">
              <w:rPr>
                <w:rFonts w:ascii="Arial" w:hAnsi="Arial" w:cs="Arial"/>
                <w:sz w:val="22"/>
                <w:szCs w:val="22"/>
              </w:rPr>
              <w:t>. São Paulo: Ática, 1994. 72 p.</w:t>
            </w:r>
          </w:p>
          <w:p w:rsidR="00683B22" w:rsidRPr="007A71A5" w:rsidRDefault="00683B22" w:rsidP="00755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9C2">
              <w:rPr>
                <w:rFonts w:ascii="Arial" w:hAnsi="Arial" w:cs="Arial"/>
                <w:sz w:val="22"/>
                <w:szCs w:val="22"/>
              </w:rPr>
              <w:t xml:space="preserve">MOISÉS, Massaud. </w:t>
            </w:r>
            <w:r w:rsidRPr="007559C2">
              <w:rPr>
                <w:rFonts w:ascii="Arial" w:hAnsi="Arial" w:cs="Arial"/>
                <w:i/>
                <w:sz w:val="22"/>
                <w:szCs w:val="22"/>
              </w:rPr>
              <w:t>História da Literatura Brasileira</w:t>
            </w:r>
            <w:r w:rsidRPr="007559C2">
              <w:rPr>
                <w:rFonts w:ascii="Arial" w:hAnsi="Arial" w:cs="Arial"/>
                <w:sz w:val="22"/>
                <w:szCs w:val="22"/>
              </w:rPr>
              <w:t xml:space="preserve">. 6. ed. São Paulo: Cultrix, 2004. 3 v. </w:t>
            </w:r>
          </w:p>
          <w:p w:rsidR="00683B22" w:rsidRPr="007A71A5" w:rsidRDefault="00683B22" w:rsidP="007559C2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559C2">
              <w:rPr>
                <w:rFonts w:ascii="Arial" w:hAnsi="Arial" w:cs="Arial"/>
                <w:sz w:val="22"/>
                <w:szCs w:val="22"/>
              </w:rPr>
              <w:t xml:space="preserve">TELES, Gilberto Mendonça. </w:t>
            </w:r>
            <w:r w:rsidRPr="007559C2">
              <w:rPr>
                <w:rFonts w:ascii="Arial" w:hAnsi="Arial" w:cs="Arial"/>
                <w:i/>
                <w:sz w:val="22"/>
                <w:szCs w:val="22"/>
              </w:rPr>
              <w:t xml:space="preserve">Vanguarda européia e modernismo brasileiro: </w:t>
            </w:r>
            <w:r w:rsidRPr="007559C2">
              <w:rPr>
                <w:rFonts w:ascii="Arial" w:hAnsi="Arial" w:cs="Arial"/>
                <w:sz w:val="22"/>
                <w:szCs w:val="22"/>
              </w:rPr>
              <w:t>apresentação e crítica dos principais manifestos vanguardistas. 11. ed. Petrópolis: vozes, 1992. 446 p.</w:t>
            </w:r>
          </w:p>
        </w:tc>
      </w:tr>
      <w:tr w:rsidR="00683B22" w:rsidRPr="00E618D1" w:rsidTr="00683B22">
        <w:tc>
          <w:tcPr>
            <w:tcW w:w="1427" w:type="dxa"/>
            <w:vMerge/>
            <w:shd w:val="clear" w:color="auto" w:fill="F2F2F2"/>
          </w:tcPr>
          <w:p w:rsidR="00683B22" w:rsidRPr="004D3DD7" w:rsidRDefault="00683B22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shd w:val="clear" w:color="auto" w:fill="D9D9D9"/>
          </w:tcPr>
          <w:p w:rsidR="00683B22" w:rsidRPr="007A71A5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71A5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683B22" w:rsidRPr="007A71A5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71A5">
              <w:rPr>
                <w:rFonts w:ascii="Arial" w:hAnsi="Arial" w:cs="Arial"/>
                <w:sz w:val="22"/>
                <w:szCs w:val="22"/>
              </w:rPr>
              <w:t>ANDRADE, M</w:t>
            </w:r>
            <w:r>
              <w:rPr>
                <w:rFonts w:ascii="Arial" w:hAnsi="Arial" w:cs="Arial"/>
                <w:sz w:val="22"/>
                <w:szCs w:val="22"/>
              </w:rPr>
              <w:t xml:space="preserve">ário de. </w:t>
            </w:r>
            <w:r w:rsidRPr="007A71A5">
              <w:rPr>
                <w:rFonts w:ascii="Arial" w:hAnsi="Arial" w:cs="Arial"/>
                <w:sz w:val="22"/>
                <w:szCs w:val="22"/>
              </w:rPr>
              <w:t xml:space="preserve">O movimento modernista. In: </w:t>
            </w:r>
            <w:r w:rsidRPr="007A71A5">
              <w:rPr>
                <w:rFonts w:ascii="Arial" w:hAnsi="Arial" w:cs="Arial"/>
                <w:i/>
                <w:iCs/>
                <w:sz w:val="22"/>
                <w:szCs w:val="22"/>
              </w:rPr>
              <w:t>Aspectos da literaturabrasileira</w:t>
            </w:r>
            <w:r w:rsidRPr="007A71A5">
              <w:rPr>
                <w:rFonts w:ascii="Arial" w:hAnsi="Arial" w:cs="Arial"/>
                <w:sz w:val="22"/>
                <w:szCs w:val="22"/>
              </w:rPr>
              <w:t>. São Paulo: Martins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71A5">
              <w:rPr>
                <w:rFonts w:ascii="Arial" w:hAnsi="Arial" w:cs="Arial"/>
                <w:sz w:val="22"/>
                <w:szCs w:val="22"/>
              </w:rPr>
              <w:t>1974.</w:t>
            </w:r>
          </w:p>
          <w:p w:rsidR="00683B22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8F8">
              <w:rPr>
                <w:rFonts w:ascii="Arial" w:hAnsi="Arial" w:cs="Arial"/>
                <w:sz w:val="22"/>
                <w:szCs w:val="22"/>
              </w:rPr>
              <w:t xml:space="preserve">CAMPOS, Haroldo. </w:t>
            </w:r>
            <w:r w:rsidRPr="002318F8">
              <w:rPr>
                <w:rFonts w:ascii="Arial" w:hAnsi="Arial" w:cs="Arial"/>
                <w:i/>
                <w:sz w:val="22"/>
                <w:szCs w:val="22"/>
              </w:rPr>
              <w:t>Oswald de Andrade: trechos escolhidos</w:t>
            </w:r>
            <w:r w:rsidRPr="002318F8">
              <w:rPr>
                <w:rFonts w:ascii="Arial" w:hAnsi="Arial" w:cs="Arial"/>
                <w:sz w:val="22"/>
                <w:szCs w:val="22"/>
              </w:rPr>
              <w:t>. 3. ed. Rio de Janeiro: Agir, 1989. 123p.</w:t>
            </w:r>
          </w:p>
          <w:p w:rsidR="00683B22" w:rsidRDefault="00683B22" w:rsidP="000B7A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F8">
              <w:rPr>
                <w:rFonts w:ascii="Arial" w:hAnsi="Arial" w:cs="Arial"/>
                <w:snapToGrid w:val="0"/>
                <w:sz w:val="22"/>
                <w:szCs w:val="22"/>
              </w:rPr>
              <w:t xml:space="preserve">CANDIDO, Antonio. </w:t>
            </w:r>
            <w:r w:rsidRPr="002318F8">
              <w:rPr>
                <w:rFonts w:ascii="Arial" w:hAnsi="Arial" w:cs="Arial"/>
                <w:i/>
                <w:snapToGrid w:val="0"/>
                <w:sz w:val="22"/>
                <w:szCs w:val="22"/>
              </w:rPr>
              <w:t>Ficção e confissão: ensaios sobre Graciliano Ramos</w:t>
            </w:r>
            <w:r w:rsidRPr="002318F8">
              <w:rPr>
                <w:rFonts w:ascii="Arial" w:hAnsi="Arial" w:cs="Arial"/>
                <w:snapToGrid w:val="0"/>
                <w:sz w:val="22"/>
                <w:szCs w:val="22"/>
              </w:rPr>
              <w:t>. Rio de Janeiro: Ed. 34, 1992. 112 p.</w:t>
            </w:r>
          </w:p>
          <w:p w:rsidR="00683B22" w:rsidRPr="002318F8" w:rsidRDefault="00683B22" w:rsidP="00DF3263">
            <w:pPr>
              <w:spacing w:beforeLines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F8">
              <w:rPr>
                <w:rFonts w:ascii="Arial" w:hAnsi="Arial" w:cs="Arial"/>
                <w:sz w:val="22"/>
                <w:szCs w:val="22"/>
              </w:rPr>
              <w:t xml:space="preserve">COUTINHO, Afrânio. </w:t>
            </w:r>
            <w:r w:rsidRPr="002318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Conceito de Literatura Brasileira. </w:t>
            </w:r>
            <w:r w:rsidRPr="002318F8">
              <w:rPr>
                <w:rFonts w:ascii="Arial" w:hAnsi="Arial" w:cs="Arial"/>
                <w:sz w:val="22"/>
                <w:szCs w:val="22"/>
              </w:rPr>
              <w:t xml:space="preserve">Petrópolis: Vozes, 19 </w:t>
            </w:r>
          </w:p>
          <w:p w:rsidR="00683B22" w:rsidRPr="002318F8" w:rsidRDefault="00683B22" w:rsidP="00DF3263">
            <w:pPr>
              <w:spacing w:beforeLines="20"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8F8">
              <w:rPr>
                <w:rFonts w:ascii="Arial" w:hAnsi="Arial" w:cs="Arial"/>
                <w:sz w:val="22"/>
                <w:szCs w:val="22"/>
              </w:rPr>
              <w:t xml:space="preserve">GOMES, Álvaro Cardoso. </w:t>
            </w:r>
            <w:r w:rsidRPr="002318F8">
              <w:rPr>
                <w:rFonts w:ascii="Arial" w:hAnsi="Arial" w:cs="Arial"/>
                <w:i/>
                <w:sz w:val="22"/>
                <w:szCs w:val="22"/>
              </w:rPr>
              <w:t>A estética simbolista</w:t>
            </w:r>
            <w:r w:rsidRPr="002318F8">
              <w:rPr>
                <w:rFonts w:ascii="Arial" w:hAnsi="Arial" w:cs="Arial"/>
                <w:sz w:val="22"/>
                <w:szCs w:val="22"/>
              </w:rPr>
              <w:t>: textos doutrinários comentados. 2. ed. São Paulo: Atlas, 1994. p. 11-29.</w:t>
            </w:r>
          </w:p>
          <w:p w:rsidR="00683B22" w:rsidRPr="000B7A34" w:rsidRDefault="00683B22" w:rsidP="000B7A3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Pr="002318F8">
              <w:rPr>
                <w:rFonts w:ascii="Arial" w:hAnsi="Arial" w:cs="Arial"/>
                <w:i/>
                <w:sz w:val="22"/>
                <w:szCs w:val="22"/>
              </w:rPr>
              <w:t>O Simbolismo</w:t>
            </w:r>
            <w:r w:rsidRPr="002318F8">
              <w:rPr>
                <w:rFonts w:ascii="Arial" w:hAnsi="Arial" w:cs="Arial"/>
                <w:sz w:val="22"/>
                <w:szCs w:val="22"/>
              </w:rPr>
              <w:t xml:space="preserve">. São Paulo: Ática, 1994. 72 p. [Série Princípios] </w:t>
            </w:r>
          </w:p>
          <w:p w:rsidR="00683B22" w:rsidRPr="007A71A5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HELENA, Lúcia. </w:t>
            </w:r>
            <w:r w:rsidRPr="007A71A5">
              <w:rPr>
                <w:rFonts w:ascii="Arial" w:hAnsi="Arial" w:cs="Arial"/>
                <w:i/>
                <w:iCs/>
                <w:sz w:val="22"/>
                <w:szCs w:val="22"/>
              </w:rPr>
              <w:t>Modernismo brasileiro e vanguarda</w:t>
            </w:r>
            <w:r w:rsidRPr="007A71A5">
              <w:rPr>
                <w:rFonts w:ascii="Arial" w:hAnsi="Arial" w:cs="Arial"/>
                <w:sz w:val="22"/>
                <w:szCs w:val="22"/>
              </w:rPr>
              <w:t>. São Paulo: Ática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71A5">
              <w:rPr>
                <w:rFonts w:ascii="Arial" w:hAnsi="Arial" w:cs="Arial"/>
                <w:sz w:val="22"/>
                <w:szCs w:val="22"/>
              </w:rPr>
              <w:t>1986.</w:t>
            </w:r>
          </w:p>
          <w:p w:rsidR="00683B22" w:rsidRPr="007A71A5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71A5">
              <w:rPr>
                <w:rFonts w:ascii="Arial" w:hAnsi="Arial" w:cs="Arial"/>
                <w:sz w:val="22"/>
                <w:szCs w:val="22"/>
              </w:rPr>
              <w:t xml:space="preserve">LIMA, Luiz Costa. </w:t>
            </w:r>
            <w:r w:rsidRPr="007A71A5">
              <w:rPr>
                <w:rFonts w:ascii="Arial" w:hAnsi="Arial" w:cs="Arial"/>
                <w:i/>
                <w:iCs/>
                <w:sz w:val="22"/>
                <w:szCs w:val="22"/>
              </w:rPr>
              <w:t>Lira e antilira. Mário, Drummond, Cabral</w:t>
            </w:r>
            <w:r w:rsidRPr="007A71A5">
              <w:rPr>
                <w:rFonts w:ascii="Arial" w:hAnsi="Arial" w:cs="Arial"/>
                <w:sz w:val="22"/>
                <w:szCs w:val="22"/>
              </w:rPr>
              <w:t>. Rio de Janeiro:</w:t>
            </w:r>
          </w:p>
          <w:p w:rsidR="00683B22" w:rsidRDefault="00683B2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71A5">
              <w:rPr>
                <w:rFonts w:ascii="Arial" w:hAnsi="Arial" w:cs="Arial"/>
                <w:sz w:val="22"/>
                <w:szCs w:val="22"/>
              </w:rPr>
              <w:t>Civilização Brasileira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71A5">
              <w:rPr>
                <w:rFonts w:ascii="Arial" w:hAnsi="Arial" w:cs="Arial"/>
                <w:sz w:val="22"/>
                <w:szCs w:val="22"/>
              </w:rPr>
              <w:t>1968.</w:t>
            </w:r>
          </w:p>
          <w:p w:rsidR="00683B22" w:rsidRPr="002318F8" w:rsidRDefault="00683B22" w:rsidP="000B7A34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318F8">
              <w:rPr>
                <w:rFonts w:ascii="Arial" w:hAnsi="Arial" w:cs="Arial"/>
                <w:snapToGrid w:val="0"/>
                <w:sz w:val="22"/>
                <w:szCs w:val="22"/>
              </w:rPr>
              <w:t xml:space="preserve">LUCAS, Fábio. </w:t>
            </w:r>
            <w:r w:rsidRPr="002318F8">
              <w:rPr>
                <w:rFonts w:ascii="Arial" w:hAnsi="Arial" w:cs="Arial"/>
                <w:i/>
                <w:snapToGrid w:val="0"/>
                <w:sz w:val="22"/>
                <w:szCs w:val="22"/>
              </w:rPr>
              <w:t>Do Barroco ao moderno</w:t>
            </w:r>
            <w:r w:rsidRPr="002318F8">
              <w:rPr>
                <w:rFonts w:ascii="Arial" w:hAnsi="Arial" w:cs="Arial"/>
                <w:snapToGrid w:val="0"/>
                <w:sz w:val="22"/>
                <w:szCs w:val="22"/>
              </w:rPr>
              <w:t xml:space="preserve">. São Paulo: Ática, 1989. 198 p. </w:t>
            </w:r>
          </w:p>
          <w:p w:rsidR="00683B22" w:rsidRPr="001F1A36" w:rsidRDefault="00683B22" w:rsidP="007559C2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318F8">
              <w:rPr>
                <w:rFonts w:ascii="Arial" w:hAnsi="Arial" w:cs="Arial"/>
                <w:color w:val="000000"/>
                <w:sz w:val="22"/>
                <w:szCs w:val="22"/>
              </w:rPr>
              <w:t>MERQUIOR, José Guilherme.</w:t>
            </w:r>
            <w:r w:rsidRPr="002318F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De Anchieta a Euclides</w:t>
            </w:r>
            <w:r w:rsidRPr="002318F8">
              <w:rPr>
                <w:rFonts w:ascii="Arial" w:hAnsi="Arial" w:cs="Arial"/>
                <w:color w:val="000000"/>
                <w:sz w:val="22"/>
                <w:szCs w:val="22"/>
              </w:rPr>
              <w:t>: breve história da Literatura Brasileira. 3. ed. Rio de Janeiro: Topbooks, 1996. 313 p.</w:t>
            </w:r>
          </w:p>
        </w:tc>
      </w:tr>
    </w:tbl>
    <w:p w:rsidR="00B51715" w:rsidRDefault="00B51715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1060B3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Pr="00FE34D0" w:rsidRDefault="00837EB4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37EB4">
              <w:rPr>
                <w:rFonts w:ascii="Arial" w:hAnsi="Arial" w:cs="Arial"/>
                <w:b/>
                <w:sz w:val="22"/>
                <w:szCs w:val="22"/>
              </w:rPr>
              <w:t>SOCIOLINGUÍSTICA</w:t>
            </w:r>
          </w:p>
        </w:tc>
      </w:tr>
      <w:tr w:rsidR="00B5129E" w:rsidRPr="00E618D1" w:rsidTr="001060B3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1F1A36" w:rsidRDefault="001F1A36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1060B3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AA7F6A" w:rsidRPr="00AA7F6A" w:rsidRDefault="001060B3" w:rsidP="001060B3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A7F6A">
              <w:rPr>
                <w:rFonts w:ascii="Arial" w:hAnsi="Arial" w:cs="Arial"/>
                <w:sz w:val="22"/>
                <w:szCs w:val="22"/>
              </w:rPr>
              <w:t>A Sociolinguística: c</w:t>
            </w:r>
            <w:r>
              <w:rPr>
                <w:rFonts w:ascii="Arial" w:hAnsi="Arial" w:cs="Arial"/>
                <w:sz w:val="22"/>
                <w:szCs w:val="22"/>
              </w:rPr>
              <w:t xml:space="preserve">onceito, objeto, pressupostos. </w:t>
            </w:r>
            <w:r w:rsidRPr="00AA7F6A">
              <w:rPr>
                <w:rFonts w:ascii="Arial" w:hAnsi="Arial" w:cs="Arial"/>
                <w:sz w:val="22"/>
                <w:szCs w:val="22"/>
              </w:rPr>
              <w:t>Variedade linguística e estrutura social.</w:t>
            </w:r>
            <w:r w:rsidRPr="00AA7F6A">
              <w:rPr>
                <w:rFonts w:ascii="Arial" w:hAnsi="Arial" w:cs="Arial"/>
                <w:color w:val="000000"/>
                <w:sz w:val="22"/>
                <w:szCs w:val="22"/>
              </w:rPr>
              <w:t xml:space="preserve">Política linguística </w:t>
            </w:r>
            <w:r w:rsidRPr="00AA7F6A">
              <w:rPr>
                <w:rFonts w:ascii="Arial" w:hAnsi="Arial" w:cs="Arial"/>
                <w:sz w:val="22"/>
                <w:szCs w:val="22"/>
              </w:rPr>
              <w:t>para manutenção e transmissão das línguas.</w:t>
            </w:r>
            <w:r w:rsidR="00E14089" w:rsidRPr="00AA7F6A">
              <w:rPr>
                <w:rFonts w:ascii="Arial" w:hAnsi="Arial" w:cs="Arial"/>
                <w:sz w:val="22"/>
                <w:szCs w:val="22"/>
              </w:rPr>
              <w:t>Característica sociolinguística da comunidade de fala brasileira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14089" w:rsidRPr="00AA7F6A">
              <w:rPr>
                <w:rFonts w:ascii="Arial" w:hAnsi="Arial" w:cs="Arial"/>
                <w:sz w:val="22"/>
                <w:szCs w:val="22"/>
              </w:rPr>
              <w:t>O português brasileiro</w:t>
            </w:r>
            <w:r>
              <w:rPr>
                <w:rFonts w:ascii="Arial" w:hAnsi="Arial" w:cs="Arial"/>
                <w:sz w:val="22"/>
                <w:szCs w:val="22"/>
              </w:rPr>
              <w:t>:contatos linguísticos.</w:t>
            </w:r>
            <w:r w:rsidR="00E14089" w:rsidRPr="00AA7F6A">
              <w:rPr>
                <w:rFonts w:ascii="Arial" w:hAnsi="Arial" w:cs="Arial"/>
                <w:sz w:val="22"/>
                <w:szCs w:val="22"/>
              </w:rPr>
              <w:t xml:space="preserve"> Regras variáveis no português brasileiro. Variação e ensino: a questão da norma padrão.</w:t>
            </w:r>
          </w:p>
        </w:tc>
      </w:tr>
      <w:tr w:rsidR="00B5129E" w:rsidRPr="00E618D1" w:rsidTr="005A2FB1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B51715" w:rsidRPr="00B51715" w:rsidRDefault="00B51715" w:rsidP="00AA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Básica:</w:t>
            </w:r>
          </w:p>
          <w:p w:rsidR="00AA7F6A" w:rsidRPr="00AA7F6A" w:rsidRDefault="00AA7F6A" w:rsidP="00AA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F6A">
              <w:rPr>
                <w:rFonts w:ascii="Arial" w:hAnsi="Arial" w:cs="Arial"/>
                <w:sz w:val="22"/>
                <w:szCs w:val="22"/>
              </w:rPr>
              <w:t xml:space="preserve">BORTONI-RICARDO, Stella Maris. </w:t>
            </w:r>
            <w:r w:rsidRPr="00B51715">
              <w:rPr>
                <w:rFonts w:ascii="Arial" w:hAnsi="Arial" w:cs="Arial"/>
                <w:i/>
                <w:sz w:val="22"/>
                <w:szCs w:val="22"/>
              </w:rPr>
              <w:t>Nós cheguemu na escola, e agora?</w:t>
            </w:r>
            <w:r w:rsidRPr="00AA7F6A">
              <w:rPr>
                <w:rFonts w:ascii="Arial" w:hAnsi="Arial" w:cs="Arial"/>
                <w:sz w:val="22"/>
                <w:szCs w:val="22"/>
              </w:rPr>
              <w:t>:Sociolingüística e educação.São Paulo: Parábola Editorial, 2005.</w:t>
            </w:r>
          </w:p>
          <w:p w:rsidR="00AA7F6A" w:rsidRDefault="00AA7F6A" w:rsidP="00AA7F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7F6A">
              <w:rPr>
                <w:rFonts w:ascii="Arial" w:hAnsi="Arial" w:cs="Arial"/>
                <w:sz w:val="22"/>
                <w:szCs w:val="22"/>
              </w:rPr>
              <w:t xml:space="preserve">__________. </w:t>
            </w:r>
            <w:r w:rsidRPr="00B51715">
              <w:rPr>
                <w:rFonts w:ascii="Arial" w:hAnsi="Arial" w:cs="Arial"/>
                <w:i/>
                <w:sz w:val="22"/>
                <w:szCs w:val="22"/>
              </w:rPr>
              <w:t>Educação em língua materna</w:t>
            </w:r>
            <w:r w:rsidRPr="00AA7F6A">
              <w:rPr>
                <w:rFonts w:ascii="Arial" w:hAnsi="Arial" w:cs="Arial"/>
                <w:sz w:val="22"/>
                <w:szCs w:val="22"/>
              </w:rPr>
              <w:t>: a Sociolingüística na sala de aula. 2 ed. São Paulo: Parábola Editorial, 2005.</w:t>
            </w:r>
          </w:p>
          <w:p w:rsidR="00AA7F6A" w:rsidRDefault="00AA7F6A" w:rsidP="00AA7F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7F6A">
              <w:rPr>
                <w:rFonts w:ascii="Arial" w:hAnsi="Arial" w:cs="Arial"/>
                <w:sz w:val="22"/>
                <w:szCs w:val="22"/>
              </w:rPr>
              <w:t xml:space="preserve">CALVET, Louis-Jean. </w:t>
            </w:r>
            <w:r w:rsidRPr="00B51715">
              <w:rPr>
                <w:rFonts w:ascii="Arial" w:hAnsi="Arial" w:cs="Arial"/>
                <w:i/>
                <w:sz w:val="22"/>
                <w:szCs w:val="22"/>
              </w:rPr>
              <w:t>Sociolingüística</w:t>
            </w:r>
            <w:r w:rsidRPr="00AA7F6A">
              <w:rPr>
                <w:rFonts w:ascii="Arial" w:hAnsi="Arial" w:cs="Arial"/>
                <w:sz w:val="22"/>
                <w:szCs w:val="22"/>
              </w:rPr>
              <w:t xml:space="preserve">: uma introdução crítica. São Paulo: Parábola, 2002. </w:t>
            </w:r>
          </w:p>
          <w:p w:rsidR="00AA7F6A" w:rsidRDefault="00B51715" w:rsidP="00AA7F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CAMACHO, Roberto G. </w:t>
            </w:r>
            <w:r w:rsidR="00AA7F6A" w:rsidRPr="00AA7F6A">
              <w:rPr>
                <w:rFonts w:ascii="Arial" w:hAnsi="Arial" w:cs="Arial"/>
                <w:sz w:val="22"/>
                <w:szCs w:val="22"/>
              </w:rPr>
              <w:t>Sociolingüíst</w:t>
            </w:r>
            <w:r>
              <w:rPr>
                <w:rFonts w:ascii="Arial" w:hAnsi="Arial" w:cs="Arial"/>
                <w:sz w:val="22"/>
                <w:szCs w:val="22"/>
              </w:rPr>
              <w:t>ica. Parte 2, in Mussalin, F.;</w:t>
            </w:r>
            <w:r w:rsidR="00AA7F6A" w:rsidRPr="00AA7F6A">
              <w:rPr>
                <w:rFonts w:ascii="Arial" w:hAnsi="Arial" w:cs="Arial"/>
                <w:sz w:val="22"/>
                <w:szCs w:val="22"/>
              </w:rPr>
              <w:t xml:space="preserve"> Bentes,</w:t>
            </w:r>
            <w:r>
              <w:rPr>
                <w:rFonts w:ascii="Arial" w:hAnsi="Arial" w:cs="Arial"/>
                <w:sz w:val="22"/>
                <w:szCs w:val="22"/>
              </w:rPr>
              <w:t xml:space="preserve"> A. C. (orgs.).</w:t>
            </w:r>
            <w:r w:rsidR="00AA7F6A" w:rsidRPr="00B51715">
              <w:rPr>
                <w:rFonts w:ascii="Arial" w:hAnsi="Arial" w:cs="Arial"/>
                <w:i/>
                <w:sz w:val="22"/>
                <w:szCs w:val="22"/>
              </w:rPr>
              <w:t>Introdução à lingüística</w:t>
            </w:r>
            <w:r w:rsidR="00AA7F6A" w:rsidRPr="00AA7F6A">
              <w:rPr>
                <w:rFonts w:ascii="Arial" w:hAnsi="Arial" w:cs="Arial"/>
                <w:sz w:val="22"/>
                <w:szCs w:val="22"/>
              </w:rPr>
              <w:t>: domínios e fronteiras, São Paulo, Cortez, 2001.</w:t>
            </w:r>
          </w:p>
          <w:p w:rsidR="001060B3" w:rsidRDefault="001060B3" w:rsidP="001060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F6A">
              <w:rPr>
                <w:rFonts w:ascii="Arial" w:hAnsi="Arial" w:cs="Arial"/>
                <w:sz w:val="22"/>
                <w:szCs w:val="22"/>
              </w:rPr>
              <w:t>MOLLICA, Maria Cecília; BRAGA, Maria Luiza (orgs). Introdução à Sociolingüística: o tratamento da variação. 2 ed. São Paulo: Contexto, 2004.</w:t>
            </w:r>
          </w:p>
          <w:p w:rsidR="00AA7F6A" w:rsidRPr="00AA7F6A" w:rsidRDefault="00AA7F6A" w:rsidP="001F1A36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PRETI, Dino. </w:t>
            </w:r>
            <w:r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Sociolingüística: os níveis da fala</w:t>
            </w:r>
            <w:r>
              <w:rPr>
                <w:rFonts w:ascii="Arial" w:hAnsi="Arial" w:cs="Arial"/>
                <w:sz w:val="22"/>
                <w:szCs w:val="22"/>
              </w:rPr>
              <w:t>. São Paulo: EDUSP, 2001</w:t>
            </w:r>
          </w:p>
        </w:tc>
      </w:tr>
      <w:tr w:rsidR="00B5129E" w:rsidRPr="00E618D1" w:rsidTr="005A2FB1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283CA8" w:rsidRPr="00283CA8" w:rsidRDefault="00283CA8" w:rsidP="00AA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AA7F6A" w:rsidRPr="00AA7F6A" w:rsidRDefault="00B51715" w:rsidP="00AA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ALKMIN, Tânia: </w:t>
            </w:r>
            <w:r w:rsidR="00AA7F6A" w:rsidRPr="00AA7F6A">
              <w:rPr>
                <w:rFonts w:ascii="Arial" w:hAnsi="Arial" w:cs="Arial"/>
                <w:sz w:val="22"/>
                <w:szCs w:val="22"/>
              </w:rPr>
              <w:t xml:space="preserve">Sociolingüística. Parte 1, in Mussalin, F. &amp; Bentes, A. C. (orgs.), </w:t>
            </w:r>
            <w:r w:rsidR="00AA7F6A" w:rsidRPr="00B51715">
              <w:rPr>
                <w:rFonts w:ascii="Arial" w:hAnsi="Arial" w:cs="Arial"/>
                <w:i/>
                <w:sz w:val="22"/>
                <w:szCs w:val="22"/>
              </w:rPr>
              <w:t>Introdução à lingüística</w:t>
            </w:r>
            <w:r w:rsidR="00AA7F6A" w:rsidRPr="00AA7F6A">
              <w:rPr>
                <w:rFonts w:ascii="Arial" w:hAnsi="Arial" w:cs="Arial"/>
                <w:sz w:val="22"/>
                <w:szCs w:val="22"/>
              </w:rPr>
              <w:t>: domínios e fronteiras, São Paulo, Cortez, 2001.</w:t>
            </w:r>
          </w:p>
          <w:p w:rsidR="00AA7F6A" w:rsidRDefault="00AA7F6A" w:rsidP="00AA7F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 xml:space="preserve">BAGNO, Marcos; GAGNÉ, Gilles; STUBBS, Michael. </w:t>
            </w:r>
            <w:r w:rsidRPr="00B51715">
              <w:rPr>
                <w:rFonts w:ascii="Arial" w:hAnsi="Arial" w:cs="Arial"/>
                <w:i/>
                <w:sz w:val="22"/>
                <w:szCs w:val="22"/>
              </w:rPr>
              <w:t>Língua materna</w:t>
            </w:r>
            <w:r w:rsidRPr="00AA7F6A">
              <w:rPr>
                <w:rFonts w:ascii="Arial" w:hAnsi="Arial" w:cs="Arial"/>
                <w:sz w:val="22"/>
                <w:szCs w:val="22"/>
              </w:rPr>
              <w:t>: letramento, variação e ensino. São Paulo: Parábola, 2002.</w:t>
            </w:r>
          </w:p>
          <w:p w:rsidR="001F0DE5" w:rsidRPr="001F0DE5" w:rsidRDefault="001060B3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BAGNO, Marcos. </w:t>
            </w:r>
            <w:r w:rsidR="001F0DE5"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A Língua de Eulália</w:t>
            </w:r>
            <w:r w:rsidR="001F0DE5" w:rsidRPr="001F0DE5">
              <w:rPr>
                <w:rFonts w:ascii="Arial" w:hAnsi="Arial" w:cs="Arial"/>
                <w:sz w:val="22"/>
                <w:szCs w:val="22"/>
              </w:rPr>
              <w:t>. São Paulo: Contexto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F0DE5">
              <w:rPr>
                <w:rFonts w:ascii="Arial" w:hAnsi="Arial" w:cs="Arial"/>
                <w:sz w:val="22"/>
                <w:szCs w:val="22"/>
              </w:rPr>
              <w:t>2000</w:t>
            </w:r>
            <w:r w:rsidR="001F0DE5" w:rsidRPr="001F0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0DE5" w:rsidRPr="001F0DE5" w:rsidRDefault="00283CA8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="001F0DE5"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Português ou Brasileiro: um convite à pesquisa</w:t>
            </w:r>
            <w:r w:rsidR="001F0DE5" w:rsidRPr="001F0DE5">
              <w:rPr>
                <w:rFonts w:ascii="Arial" w:hAnsi="Arial" w:cs="Arial"/>
                <w:sz w:val="22"/>
                <w:szCs w:val="22"/>
              </w:rPr>
              <w:t>. São Paulo: Parábola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F0DE5">
              <w:rPr>
                <w:rFonts w:ascii="Arial" w:hAnsi="Arial" w:cs="Arial"/>
                <w:sz w:val="22"/>
                <w:szCs w:val="22"/>
              </w:rPr>
              <w:t>1999</w:t>
            </w:r>
            <w:r w:rsidR="001F0DE5" w:rsidRPr="001F0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0DE5" w:rsidRDefault="00283CA8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______. </w:t>
            </w:r>
            <w:r w:rsidR="001F0DE5"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A norma oculta</w:t>
            </w:r>
            <w:r w:rsidR="001F0DE5" w:rsidRPr="001F0DE5">
              <w:rPr>
                <w:rFonts w:ascii="Arial" w:hAnsi="Arial" w:cs="Arial"/>
                <w:sz w:val="22"/>
                <w:szCs w:val="22"/>
              </w:rPr>
              <w:t>. São Paulo: Parábola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F0DE5">
              <w:rPr>
                <w:rFonts w:ascii="Arial" w:hAnsi="Arial" w:cs="Arial"/>
                <w:sz w:val="22"/>
                <w:szCs w:val="22"/>
              </w:rPr>
              <w:t>2003</w:t>
            </w:r>
            <w:r w:rsidR="001F0DE5" w:rsidRPr="001F0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060B3" w:rsidRPr="00AA7F6A" w:rsidRDefault="001060B3" w:rsidP="001060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F6A">
              <w:rPr>
                <w:rFonts w:ascii="Arial" w:hAnsi="Arial" w:cs="Arial"/>
                <w:sz w:val="22"/>
                <w:szCs w:val="22"/>
              </w:rPr>
              <w:t xml:space="preserve">BRANDÃO, S. F. </w:t>
            </w:r>
            <w:r w:rsidRPr="00AA7F6A">
              <w:rPr>
                <w:rFonts w:ascii="Arial" w:hAnsi="Arial" w:cs="Arial"/>
                <w:i/>
                <w:sz w:val="22"/>
                <w:szCs w:val="22"/>
              </w:rPr>
              <w:t>A geografia lingüística no Brasil</w:t>
            </w:r>
            <w:r w:rsidRPr="00AA7F6A">
              <w:rPr>
                <w:rFonts w:ascii="Arial" w:hAnsi="Arial" w:cs="Arial"/>
                <w:sz w:val="22"/>
                <w:szCs w:val="22"/>
              </w:rPr>
              <w:t xml:space="preserve">. São Paulo: Ática. 1991. </w:t>
            </w:r>
          </w:p>
          <w:p w:rsidR="001F0DE5" w:rsidRPr="001F0DE5" w:rsidRDefault="001F0DE5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0DE5">
              <w:rPr>
                <w:rFonts w:ascii="Arial" w:hAnsi="Arial" w:cs="Arial"/>
                <w:sz w:val="22"/>
                <w:szCs w:val="22"/>
              </w:rPr>
              <w:t>BRITO, Luiz Percival L</w:t>
            </w:r>
            <w:r w:rsidR="00283CA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A Sombra do caos</w:t>
            </w:r>
            <w:r w:rsidRPr="001F0DE5">
              <w:rPr>
                <w:rFonts w:ascii="Arial" w:hAnsi="Arial" w:cs="Arial"/>
                <w:sz w:val="22"/>
                <w:szCs w:val="22"/>
              </w:rPr>
              <w:t>. Campinas: Mercado de Letras</w:t>
            </w:r>
            <w:r w:rsidR="00283C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3CA8" w:rsidRPr="001F0DE5">
              <w:rPr>
                <w:rFonts w:ascii="Arial" w:hAnsi="Arial" w:cs="Arial"/>
                <w:sz w:val="22"/>
                <w:szCs w:val="22"/>
              </w:rPr>
              <w:t>1997</w:t>
            </w:r>
            <w:r w:rsidRPr="001F0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0DE5" w:rsidRPr="001F0DE5" w:rsidRDefault="001F0DE5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0DE5">
              <w:rPr>
                <w:rFonts w:ascii="Arial" w:hAnsi="Arial" w:cs="Arial"/>
                <w:sz w:val="22"/>
                <w:szCs w:val="22"/>
              </w:rPr>
              <w:t>CARDOSO, Suzana Alice</w:t>
            </w:r>
            <w:r w:rsidR="00283CA8">
              <w:rPr>
                <w:rFonts w:ascii="Arial" w:hAnsi="Arial" w:cs="Arial"/>
                <w:sz w:val="22"/>
                <w:szCs w:val="22"/>
              </w:rPr>
              <w:t>.</w:t>
            </w:r>
            <w:r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Diversidade lingüística e ensino</w:t>
            </w:r>
            <w:r w:rsidRPr="001F0DE5">
              <w:rPr>
                <w:rFonts w:ascii="Arial" w:hAnsi="Arial" w:cs="Arial"/>
                <w:sz w:val="22"/>
                <w:szCs w:val="22"/>
              </w:rPr>
              <w:t>. Salvador: Editora da</w:t>
            </w:r>
          </w:p>
          <w:p w:rsidR="001F0DE5" w:rsidRPr="001F0DE5" w:rsidRDefault="001F0DE5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0DE5">
              <w:rPr>
                <w:rFonts w:ascii="Arial" w:hAnsi="Arial" w:cs="Arial"/>
                <w:sz w:val="22"/>
                <w:szCs w:val="22"/>
              </w:rPr>
              <w:t>UFBA</w:t>
            </w:r>
            <w:r w:rsidR="00283C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3CA8" w:rsidRPr="001F0DE5">
              <w:rPr>
                <w:rFonts w:ascii="Arial" w:hAnsi="Arial" w:cs="Arial"/>
                <w:sz w:val="22"/>
                <w:szCs w:val="22"/>
              </w:rPr>
              <w:t>1996</w:t>
            </w:r>
            <w:r w:rsidRPr="001F0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0DE5" w:rsidRPr="001F0DE5" w:rsidRDefault="001F0DE5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0DE5">
              <w:rPr>
                <w:rFonts w:ascii="Arial" w:hAnsi="Arial" w:cs="Arial"/>
                <w:sz w:val="22"/>
                <w:szCs w:val="22"/>
              </w:rPr>
              <w:t>CUNHA, Celso</w:t>
            </w:r>
            <w:r w:rsidR="00283CA8">
              <w:rPr>
                <w:rFonts w:ascii="Arial" w:hAnsi="Arial" w:cs="Arial"/>
                <w:sz w:val="22"/>
                <w:szCs w:val="22"/>
              </w:rPr>
              <w:t>.</w:t>
            </w:r>
            <w:r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Língua portuguesa e realidade brasileira</w:t>
            </w:r>
            <w:r w:rsidRPr="001F0DE5">
              <w:rPr>
                <w:rFonts w:ascii="Arial" w:hAnsi="Arial" w:cs="Arial"/>
                <w:sz w:val="22"/>
                <w:szCs w:val="22"/>
              </w:rPr>
              <w:t>. Rio de Janeiro: TempoBrasileiro</w:t>
            </w:r>
            <w:r w:rsidR="00283C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3CA8" w:rsidRPr="001F0DE5">
              <w:rPr>
                <w:rFonts w:ascii="Arial" w:hAnsi="Arial" w:cs="Arial"/>
                <w:sz w:val="22"/>
                <w:szCs w:val="22"/>
              </w:rPr>
              <w:t>1970</w:t>
            </w:r>
            <w:r w:rsidRPr="001F0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0DE5" w:rsidRPr="001F0DE5" w:rsidRDefault="001F0DE5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0DE5">
              <w:rPr>
                <w:rFonts w:ascii="Arial" w:hAnsi="Arial" w:cs="Arial"/>
                <w:sz w:val="22"/>
                <w:szCs w:val="22"/>
              </w:rPr>
              <w:t>ELIA, Sílvio</w:t>
            </w:r>
            <w:r w:rsidR="00283CA8">
              <w:rPr>
                <w:rFonts w:ascii="Arial" w:hAnsi="Arial" w:cs="Arial"/>
                <w:sz w:val="22"/>
                <w:szCs w:val="22"/>
              </w:rPr>
              <w:t>.</w:t>
            </w:r>
            <w:r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O português do Brasil</w:t>
            </w:r>
            <w:r w:rsidRPr="001F0DE5">
              <w:rPr>
                <w:rFonts w:ascii="Arial" w:hAnsi="Arial" w:cs="Arial"/>
                <w:sz w:val="22"/>
                <w:szCs w:val="22"/>
              </w:rPr>
              <w:t>. Rio de Janeiro: Grifo</w:t>
            </w:r>
            <w:r w:rsidR="00283C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3CA8" w:rsidRPr="001F0DE5">
              <w:rPr>
                <w:rFonts w:ascii="Arial" w:hAnsi="Arial" w:cs="Arial"/>
                <w:sz w:val="22"/>
                <w:szCs w:val="22"/>
              </w:rPr>
              <w:t>1975</w:t>
            </w:r>
            <w:r w:rsidRPr="001F0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0DE5" w:rsidRDefault="001F0DE5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0DE5">
              <w:rPr>
                <w:rFonts w:ascii="Arial" w:hAnsi="Arial" w:cs="Arial"/>
                <w:sz w:val="22"/>
                <w:szCs w:val="22"/>
              </w:rPr>
              <w:t>MATTOS E SILVA, Rosa Virginia</w:t>
            </w:r>
            <w:r w:rsidR="00283CA8">
              <w:rPr>
                <w:rFonts w:ascii="Arial" w:hAnsi="Arial" w:cs="Arial"/>
                <w:sz w:val="22"/>
                <w:szCs w:val="22"/>
              </w:rPr>
              <w:t>.</w:t>
            </w:r>
            <w:r w:rsidRPr="001F0DE5">
              <w:rPr>
                <w:rFonts w:ascii="Arial" w:hAnsi="Arial" w:cs="Arial"/>
                <w:i/>
                <w:iCs/>
                <w:sz w:val="22"/>
                <w:szCs w:val="22"/>
              </w:rPr>
              <w:t>Contradições no ensino de português</w:t>
            </w:r>
            <w:r w:rsidRPr="001F0DE5">
              <w:rPr>
                <w:rFonts w:ascii="Arial" w:hAnsi="Arial" w:cs="Arial"/>
                <w:sz w:val="22"/>
                <w:szCs w:val="22"/>
              </w:rPr>
              <w:t>. SãoPaulo: Contexto</w:t>
            </w:r>
            <w:r w:rsidR="00283C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3CA8" w:rsidRPr="001F0DE5">
              <w:rPr>
                <w:rFonts w:ascii="Arial" w:hAnsi="Arial" w:cs="Arial"/>
                <w:sz w:val="22"/>
                <w:szCs w:val="22"/>
              </w:rPr>
              <w:t>1995</w:t>
            </w:r>
            <w:r w:rsidRPr="001F0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0DE5" w:rsidRDefault="001060B3" w:rsidP="001F0D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7F6A">
              <w:rPr>
                <w:rFonts w:ascii="Arial" w:hAnsi="Arial" w:cs="Arial"/>
                <w:sz w:val="22"/>
                <w:szCs w:val="22"/>
              </w:rPr>
              <w:t xml:space="preserve">MELO, G. C. </w:t>
            </w:r>
            <w:r w:rsidRPr="00AA7F6A">
              <w:rPr>
                <w:rFonts w:ascii="Arial" w:hAnsi="Arial" w:cs="Arial"/>
                <w:i/>
                <w:iCs/>
                <w:sz w:val="22"/>
                <w:szCs w:val="22"/>
              </w:rPr>
              <w:t>A língua do Brasil</w:t>
            </w:r>
            <w:r w:rsidRPr="00AA7F6A">
              <w:rPr>
                <w:rFonts w:ascii="Arial" w:hAnsi="Arial" w:cs="Arial"/>
                <w:sz w:val="22"/>
                <w:szCs w:val="22"/>
              </w:rPr>
              <w:t>. Rio de Janeiro: Padrão. 1986.</w:t>
            </w:r>
          </w:p>
          <w:p w:rsidR="001060B3" w:rsidRDefault="001060B3" w:rsidP="001060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F6A">
              <w:rPr>
                <w:rFonts w:ascii="Arial" w:hAnsi="Arial" w:cs="Arial"/>
                <w:sz w:val="22"/>
                <w:szCs w:val="22"/>
              </w:rPr>
              <w:t xml:space="preserve">PINTO, E. P. </w:t>
            </w:r>
            <w:r w:rsidRPr="00AA7F6A">
              <w:rPr>
                <w:rFonts w:ascii="Arial" w:hAnsi="Arial" w:cs="Arial"/>
                <w:i/>
                <w:sz w:val="22"/>
                <w:szCs w:val="22"/>
              </w:rPr>
              <w:t>A língua escrita no Brasil</w:t>
            </w:r>
            <w:r w:rsidRPr="00AA7F6A">
              <w:rPr>
                <w:rFonts w:ascii="Arial" w:hAnsi="Arial" w:cs="Arial"/>
                <w:sz w:val="22"/>
                <w:szCs w:val="22"/>
              </w:rPr>
              <w:t>. São Paulo: Ática. 1986.</w:t>
            </w:r>
          </w:p>
          <w:p w:rsidR="00AA7F6A" w:rsidRPr="00E42D8C" w:rsidRDefault="001060B3" w:rsidP="00E42D8C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POSSENTI, Sírio. </w:t>
            </w:r>
            <w:r w:rsidRPr="00AA7F6A">
              <w:rPr>
                <w:rFonts w:ascii="Arial" w:hAnsi="Arial" w:cs="Arial"/>
                <w:i/>
                <w:iCs/>
                <w:sz w:val="22"/>
                <w:szCs w:val="22"/>
              </w:rPr>
              <w:t>Por que (não) ensinar gramática na escola</w:t>
            </w:r>
            <w:r w:rsidRPr="00AA7F6A">
              <w:rPr>
                <w:rFonts w:ascii="Arial" w:hAnsi="Arial" w:cs="Arial"/>
                <w:sz w:val="22"/>
                <w:szCs w:val="22"/>
              </w:rPr>
              <w:t>. Campinas: Mercado de Letras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7F6A">
              <w:rPr>
                <w:rFonts w:ascii="Arial" w:hAnsi="Arial" w:cs="Arial"/>
                <w:sz w:val="22"/>
                <w:szCs w:val="22"/>
              </w:rPr>
              <w:t>1996.</w:t>
            </w:r>
          </w:p>
        </w:tc>
      </w:tr>
    </w:tbl>
    <w:p w:rsidR="00E42D8C" w:rsidRDefault="00E42D8C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837EB4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37EB4">
              <w:rPr>
                <w:rFonts w:ascii="Arial" w:hAnsi="Arial" w:cs="Arial"/>
                <w:b/>
                <w:sz w:val="22"/>
                <w:szCs w:val="22"/>
              </w:rPr>
              <w:t xml:space="preserve">LITERATURA </w:t>
            </w:r>
            <w:r w:rsidR="00D46384">
              <w:rPr>
                <w:rFonts w:ascii="Arial" w:hAnsi="Arial" w:cs="Arial"/>
                <w:b/>
                <w:sz w:val="22"/>
                <w:szCs w:val="22"/>
              </w:rPr>
              <w:t xml:space="preserve">E CULTURA </w:t>
            </w:r>
            <w:r w:rsidRPr="00837EB4">
              <w:rPr>
                <w:rFonts w:ascii="Arial" w:hAnsi="Arial" w:cs="Arial"/>
                <w:b/>
                <w:sz w:val="22"/>
                <w:szCs w:val="22"/>
              </w:rPr>
              <w:t>AFRICANA</w:t>
            </w:r>
            <w:r w:rsidR="00D4638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37EB4">
              <w:rPr>
                <w:rFonts w:ascii="Arial" w:hAnsi="Arial" w:cs="Arial"/>
                <w:b/>
                <w:sz w:val="22"/>
                <w:szCs w:val="22"/>
              </w:rPr>
              <w:t xml:space="preserve"> DE EXPRESSÃO PORTUGUESA</w:t>
            </w:r>
          </w:p>
        </w:tc>
      </w:tr>
      <w:tr w:rsidR="00B5129E" w:rsidRPr="00E618D1" w:rsidTr="00837EB4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42180C" w:rsidRDefault="00B5129E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F92027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Pr="003C1218" w:rsidRDefault="001C55A0" w:rsidP="006518A6">
            <w:pPr>
              <w:pStyle w:val="Default"/>
              <w:jc w:val="both"/>
              <w:rPr>
                <w:rStyle w:val="nfase"/>
                <w:b/>
                <w:bCs/>
                <w:i w:val="0"/>
                <w:sz w:val="22"/>
                <w:szCs w:val="22"/>
              </w:rPr>
            </w:pPr>
            <w:r w:rsidRPr="003C1218">
              <w:rPr>
                <w:sz w:val="22"/>
                <w:szCs w:val="22"/>
              </w:rPr>
              <w:t>Breve panorama histórico</w:t>
            </w:r>
            <w:r w:rsidRPr="003C121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3C1218">
              <w:rPr>
                <w:sz w:val="22"/>
                <w:szCs w:val="22"/>
              </w:rPr>
              <w:t xml:space="preserve">social dos países africanos de língua portuguesa: a literatura e a política. As expressões da terra: a Poesia e a Prosa e análise comparativa de textos. </w:t>
            </w:r>
            <w:r w:rsidR="006518A6" w:rsidRPr="003C1218">
              <w:rPr>
                <w:sz w:val="22"/>
                <w:szCs w:val="22"/>
              </w:rPr>
              <w:t>A Literatura Africana como um processo particular e universal de comunicação e significação. Leitura dos diferentes traços socioculturais e de referência nacional por meio do estudo de significativas obras críticas e literárias relativas a Cabo Verde, Guiné-Bissau, São Tomé e Príncipe, Angola e Moçambique.</w:t>
            </w:r>
          </w:p>
        </w:tc>
      </w:tr>
      <w:tr w:rsidR="00B5129E" w:rsidRPr="00E618D1" w:rsidTr="00E42D8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F92027" w:rsidRPr="00F92027" w:rsidRDefault="00F92027" w:rsidP="001C55A0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Básica</w:t>
            </w:r>
          </w:p>
          <w:p w:rsidR="001C55A0" w:rsidRPr="003C1218" w:rsidRDefault="001C55A0" w:rsidP="001C55A0">
            <w:pPr>
              <w:pStyle w:val="Default"/>
              <w:jc w:val="both"/>
              <w:rPr>
                <w:sz w:val="22"/>
                <w:szCs w:val="22"/>
              </w:rPr>
            </w:pPr>
            <w:r w:rsidRPr="003C1218">
              <w:rPr>
                <w:sz w:val="22"/>
                <w:szCs w:val="22"/>
              </w:rPr>
              <w:t xml:space="preserve">COUTO, Mia. </w:t>
            </w:r>
            <w:r w:rsidRPr="003C1218">
              <w:rPr>
                <w:i/>
                <w:iCs/>
                <w:sz w:val="22"/>
                <w:szCs w:val="22"/>
              </w:rPr>
              <w:t xml:space="preserve">Vozes anoitecidas. </w:t>
            </w:r>
            <w:r w:rsidRPr="003C1218">
              <w:rPr>
                <w:sz w:val="22"/>
                <w:szCs w:val="22"/>
              </w:rPr>
              <w:t xml:space="preserve">7. ed. Lisboa: Caminho, 2003. </w:t>
            </w:r>
          </w:p>
          <w:p w:rsidR="00B5129E" w:rsidRPr="003C1218" w:rsidRDefault="001C55A0" w:rsidP="001C55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218">
              <w:rPr>
                <w:rFonts w:ascii="Arial" w:hAnsi="Arial" w:cs="Arial"/>
                <w:sz w:val="22"/>
                <w:szCs w:val="22"/>
              </w:rPr>
              <w:t xml:space="preserve">ERVEDOSA, Carlos. </w:t>
            </w:r>
            <w:r w:rsidRPr="003C121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Roteiro de literatura angolana. </w:t>
            </w:r>
            <w:r w:rsidRPr="003C1218">
              <w:rPr>
                <w:rFonts w:ascii="Arial" w:hAnsi="Arial" w:cs="Arial"/>
                <w:sz w:val="22"/>
                <w:szCs w:val="22"/>
              </w:rPr>
              <w:t xml:space="preserve">Lisboa: 70, 1979. </w:t>
            </w:r>
          </w:p>
          <w:p w:rsidR="003C1218" w:rsidRPr="003C1218" w:rsidRDefault="003C1218" w:rsidP="003C12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218">
              <w:rPr>
                <w:rFonts w:ascii="Arial" w:hAnsi="Arial" w:cs="Arial"/>
                <w:sz w:val="22"/>
                <w:szCs w:val="22"/>
              </w:rPr>
              <w:t xml:space="preserve">FERREIRA, Manuel. </w:t>
            </w:r>
            <w:r w:rsidRPr="003C1218">
              <w:rPr>
                <w:rFonts w:ascii="Arial" w:hAnsi="Arial" w:cs="Arial"/>
                <w:i/>
                <w:iCs/>
                <w:sz w:val="22"/>
                <w:szCs w:val="22"/>
              </w:rPr>
              <w:t>Literaturas africanas de língua portuguesa</w:t>
            </w:r>
            <w:r w:rsidRPr="003C1218">
              <w:rPr>
                <w:rFonts w:ascii="Arial" w:hAnsi="Arial" w:cs="Arial"/>
                <w:sz w:val="22"/>
                <w:szCs w:val="22"/>
              </w:rPr>
              <w:t>. Lisboa: Fundação CalousteGulbenkian, 1987.</w:t>
            </w:r>
          </w:p>
          <w:p w:rsidR="003C1218" w:rsidRDefault="003C1218" w:rsidP="006518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218">
              <w:rPr>
                <w:rFonts w:ascii="Arial" w:hAnsi="Arial" w:cs="Arial"/>
                <w:sz w:val="22"/>
                <w:szCs w:val="22"/>
              </w:rPr>
              <w:t xml:space="preserve">MARGARIDO, Alfredo. </w:t>
            </w:r>
            <w:r w:rsidRPr="003C1218">
              <w:rPr>
                <w:rFonts w:ascii="Arial" w:hAnsi="Arial" w:cs="Arial"/>
                <w:i/>
                <w:iCs/>
                <w:sz w:val="22"/>
                <w:szCs w:val="22"/>
              </w:rPr>
              <w:t>Estudo sobre literaturas das nações africanas de língua portuguesa</w:t>
            </w:r>
            <w:r w:rsidRPr="003C1218">
              <w:rPr>
                <w:rFonts w:ascii="Arial" w:hAnsi="Arial" w:cs="Arial"/>
                <w:sz w:val="22"/>
                <w:szCs w:val="22"/>
              </w:rPr>
              <w:t>. Lisboa: A Regra do Jogo, 1980.</w:t>
            </w:r>
          </w:p>
          <w:p w:rsidR="006518A6" w:rsidRPr="003C1218" w:rsidRDefault="006518A6" w:rsidP="003C1218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C1218">
              <w:rPr>
                <w:rFonts w:ascii="Arial" w:hAnsi="Arial" w:cs="Arial"/>
                <w:sz w:val="22"/>
                <w:szCs w:val="22"/>
              </w:rPr>
              <w:t xml:space="preserve">PORTUGAL, Francisco Salina. </w:t>
            </w:r>
            <w:r w:rsidRPr="003C1218">
              <w:rPr>
                <w:rFonts w:ascii="Arial" w:hAnsi="Arial" w:cs="Arial"/>
                <w:i/>
                <w:iCs/>
                <w:sz w:val="22"/>
                <w:szCs w:val="22"/>
              </w:rPr>
              <w:t>Entre Próspero e Caliban. Literaturas Africanas de Língua Portuguesa</w:t>
            </w:r>
            <w:r w:rsidRPr="003C1218">
              <w:rPr>
                <w:rFonts w:ascii="Arial" w:hAnsi="Arial" w:cs="Arial"/>
                <w:sz w:val="22"/>
                <w:szCs w:val="22"/>
              </w:rPr>
              <w:t>. Portugal: Laiovento,</w:t>
            </w:r>
            <w:r w:rsidR="003C1218">
              <w:rPr>
                <w:rFonts w:ascii="Arial" w:hAnsi="Arial" w:cs="Arial"/>
                <w:sz w:val="22"/>
                <w:szCs w:val="22"/>
              </w:rPr>
              <w:t xml:space="preserve"> 1999.</w:t>
            </w:r>
          </w:p>
        </w:tc>
      </w:tr>
      <w:tr w:rsidR="00B5129E" w:rsidRPr="00E618D1" w:rsidTr="00E42D8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F92027" w:rsidRPr="00F92027" w:rsidRDefault="00F92027" w:rsidP="001C55A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Complementar</w:t>
            </w:r>
          </w:p>
          <w:p w:rsidR="003C1218" w:rsidRDefault="003C1218" w:rsidP="001C55A0">
            <w:pPr>
              <w:pStyle w:val="Default"/>
              <w:rPr>
                <w:sz w:val="22"/>
                <w:szCs w:val="22"/>
              </w:rPr>
            </w:pPr>
            <w:r w:rsidRPr="003C1218">
              <w:rPr>
                <w:sz w:val="22"/>
                <w:szCs w:val="22"/>
              </w:rPr>
              <w:t xml:space="preserve">CAMPOS, Maria do Carmo Sepúlveda; SALGADO, Maria Teresa (orgs.). </w:t>
            </w:r>
            <w:r w:rsidRPr="003C1218">
              <w:rPr>
                <w:i/>
                <w:iCs/>
                <w:sz w:val="22"/>
                <w:szCs w:val="22"/>
              </w:rPr>
              <w:t>África &amp; Brasil: letras em laços</w:t>
            </w:r>
            <w:r w:rsidRPr="003C1218">
              <w:rPr>
                <w:sz w:val="22"/>
                <w:szCs w:val="22"/>
              </w:rPr>
              <w:t>. Rio de Janeiro:Atlântica, 2006.</w:t>
            </w:r>
          </w:p>
          <w:p w:rsidR="001C55A0" w:rsidRPr="003C1218" w:rsidRDefault="001C55A0" w:rsidP="001C55A0">
            <w:pPr>
              <w:pStyle w:val="Default"/>
              <w:rPr>
                <w:sz w:val="22"/>
                <w:szCs w:val="22"/>
              </w:rPr>
            </w:pPr>
            <w:r w:rsidRPr="003C1218">
              <w:rPr>
                <w:sz w:val="22"/>
                <w:szCs w:val="22"/>
              </w:rPr>
              <w:t xml:space="preserve">HAMILTON, Hussele. Literatura africana, literatura necessária. Lisboa: 70. 1981. </w:t>
            </w:r>
          </w:p>
          <w:p w:rsidR="003C1218" w:rsidRDefault="001C55A0" w:rsidP="001C55A0">
            <w:pPr>
              <w:pStyle w:val="Default"/>
              <w:rPr>
                <w:sz w:val="22"/>
                <w:szCs w:val="22"/>
              </w:rPr>
            </w:pPr>
            <w:r w:rsidRPr="003C1218">
              <w:rPr>
                <w:sz w:val="22"/>
                <w:szCs w:val="22"/>
              </w:rPr>
              <w:t xml:space="preserve">JAHN, J. </w:t>
            </w:r>
            <w:r w:rsidRPr="003C1218">
              <w:rPr>
                <w:i/>
                <w:iCs/>
                <w:sz w:val="22"/>
                <w:szCs w:val="22"/>
              </w:rPr>
              <w:t>Lãs literaturas neoafricanas. Trad. de Daniel Romero</w:t>
            </w:r>
            <w:r w:rsidRPr="003C1218">
              <w:rPr>
                <w:sz w:val="22"/>
                <w:szCs w:val="22"/>
              </w:rPr>
              <w:t xml:space="preserve">, Madrid: Guadarrama, 1971. </w:t>
            </w:r>
          </w:p>
          <w:p w:rsidR="001C55A0" w:rsidRPr="003C1218" w:rsidRDefault="003C1218" w:rsidP="001C55A0">
            <w:pPr>
              <w:pStyle w:val="Default"/>
              <w:rPr>
                <w:sz w:val="22"/>
                <w:szCs w:val="22"/>
              </w:rPr>
            </w:pPr>
            <w:r w:rsidRPr="003C1218">
              <w:rPr>
                <w:sz w:val="22"/>
                <w:szCs w:val="22"/>
              </w:rPr>
              <w:t xml:space="preserve">SANTILLI, Maria Aparecida. </w:t>
            </w:r>
            <w:r w:rsidRPr="003C1218">
              <w:rPr>
                <w:i/>
                <w:iCs/>
                <w:sz w:val="22"/>
                <w:szCs w:val="22"/>
              </w:rPr>
              <w:t xml:space="preserve">Africanidade. </w:t>
            </w:r>
            <w:r w:rsidRPr="003C1218">
              <w:rPr>
                <w:sz w:val="22"/>
                <w:szCs w:val="22"/>
              </w:rPr>
              <w:t>São Paulo: Ática, 1985.</w:t>
            </w:r>
          </w:p>
          <w:p w:rsidR="00B5129E" w:rsidRPr="003C1218" w:rsidRDefault="003C1218" w:rsidP="003C1218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C1218">
              <w:rPr>
                <w:rFonts w:ascii="Arial" w:hAnsi="Arial" w:cs="Arial"/>
                <w:sz w:val="22"/>
                <w:szCs w:val="22"/>
              </w:rPr>
              <w:t xml:space="preserve">SECCO, Carmen Lucia Tindo Ribeiro. </w:t>
            </w:r>
            <w:r w:rsidRPr="003C1218">
              <w:rPr>
                <w:rFonts w:ascii="Arial" w:hAnsi="Arial" w:cs="Arial"/>
                <w:i/>
                <w:iCs/>
                <w:sz w:val="22"/>
                <w:szCs w:val="22"/>
              </w:rPr>
              <w:t>A magia das letras africanas</w:t>
            </w:r>
            <w:r w:rsidRPr="003C1218">
              <w:rPr>
                <w:rFonts w:ascii="Arial" w:hAnsi="Arial" w:cs="Arial"/>
                <w:sz w:val="22"/>
                <w:szCs w:val="22"/>
              </w:rPr>
              <w:t>. R</w:t>
            </w:r>
            <w:r>
              <w:rPr>
                <w:rFonts w:ascii="Arial" w:hAnsi="Arial" w:cs="Arial"/>
                <w:sz w:val="22"/>
                <w:szCs w:val="22"/>
              </w:rPr>
              <w:t>io de Janeiro: ABE GRAPH, 2009.</w:t>
            </w:r>
          </w:p>
        </w:tc>
      </w:tr>
    </w:tbl>
    <w:p w:rsidR="00B5129E" w:rsidRDefault="00B5129E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DC2FC0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C2FC0">
              <w:rPr>
                <w:rFonts w:ascii="Arial" w:hAnsi="Arial" w:cs="Arial"/>
                <w:b/>
                <w:sz w:val="22"/>
                <w:szCs w:val="22"/>
              </w:rPr>
              <w:t>LIBRAS (LÍNGUA BRASILEIRA DE SINAIS)</w:t>
            </w:r>
          </w:p>
        </w:tc>
      </w:tr>
      <w:tr w:rsidR="00B5129E" w:rsidRPr="00E618D1" w:rsidTr="00251992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E42D8C" w:rsidRDefault="00E42D8C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251992" w:rsidRDefault="00DC2FC0" w:rsidP="00251992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>Compreensão do sujeito surdo: conceitos, cultura e a relação histórica da surdez com a língua de sinais. Aspectos sobre a educação de surdos. Noções ling</w:t>
            </w:r>
            <w:r w:rsidR="00251992">
              <w:rPr>
                <w:rStyle w:val="apple-style-span"/>
                <w:rFonts w:ascii="Arial" w:hAnsi="Arial" w:cs="Arial"/>
                <w:sz w:val="22"/>
                <w:szCs w:val="22"/>
              </w:rPr>
              <w:t>u</w:t>
            </w: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ísticas de Libras: parâmetros, classificadores e intensificadores no discurso; </w:t>
            </w:r>
            <w:r w:rsidRPr="00B5129E">
              <w:rPr>
                <w:rFonts w:ascii="Arial" w:hAnsi="Arial" w:cs="Arial"/>
                <w:sz w:val="22"/>
                <w:szCs w:val="22"/>
              </w:rPr>
              <w:t>expressão corporal e facial;</w:t>
            </w: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a gramática da língua de sinais. Noções básicas da língua de sinais brasileira </w:t>
            </w:r>
            <w:r w:rsidRPr="00B5129E">
              <w:rPr>
                <w:rFonts w:ascii="Arial" w:hAnsi="Arial" w:cs="Arial"/>
                <w:sz w:val="22"/>
                <w:szCs w:val="22"/>
              </w:rPr>
              <w:t xml:space="preserve">(ênfase na prática): alfabeto manual; sinais de nomes próprios; soletração de nomes; localização de nomes; percepção visual; profissões; funções e cargos; ambiente de trabalho; meios de comunicação; família; vestuário; alimentação; objetos; valores monetários; compras; vendas; </w:t>
            </w:r>
            <w:r w:rsidRPr="00B5129E">
              <w:rPr>
                <w:rFonts w:ascii="Arial" w:hAnsi="Arial" w:cs="Arial"/>
                <w:sz w:val="22"/>
                <w:szCs w:val="22"/>
              </w:rPr>
              <w:lastRenderedPageBreak/>
              <w:t>medidas, meios de transporte, estados do Br</w:t>
            </w:r>
            <w:r w:rsidR="00251992">
              <w:rPr>
                <w:rFonts w:ascii="Arial" w:hAnsi="Arial" w:cs="Arial"/>
                <w:sz w:val="22"/>
                <w:szCs w:val="22"/>
              </w:rPr>
              <w:t>asil e suas culturas; diálogos.</w:t>
            </w:r>
          </w:p>
        </w:tc>
      </w:tr>
      <w:tr w:rsidR="00B5129E" w:rsidRPr="00E618D1" w:rsidTr="00E42D8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DC2FC0" w:rsidRPr="00B5129E" w:rsidRDefault="00DC2FC0" w:rsidP="00DC2F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29E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ALMEIDA, Elizabeth G. C. de. </w:t>
            </w:r>
            <w:r w:rsidRPr="00B5129E">
              <w:rPr>
                <w:rStyle w:val="apple-style-span"/>
                <w:rFonts w:ascii="Arial" w:hAnsi="Arial" w:cs="Arial"/>
                <w:i/>
                <w:sz w:val="22"/>
                <w:szCs w:val="22"/>
              </w:rPr>
              <w:t>Leitura e surdez:</w:t>
            </w: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um estudo com adultos não oralizados. Rio de Janeiro: Revinter, 2000.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BRASIL. Secretaria de Educação Especial. </w:t>
            </w:r>
            <w:r w:rsidRPr="00B5129E">
              <w:rPr>
                <w:rStyle w:val="apple-style-span"/>
                <w:rFonts w:ascii="Arial" w:hAnsi="Arial" w:cs="Arial"/>
                <w:i/>
                <w:sz w:val="22"/>
                <w:szCs w:val="22"/>
              </w:rPr>
              <w:t>Saberes e práticas da inclusão</w:t>
            </w: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>. Brasília, DF: MEC; SEEP, 2005.</w:t>
            </w:r>
          </w:p>
          <w:p w:rsidR="00B5129E" w:rsidRPr="00251992" w:rsidRDefault="00DC2FC0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CAPOVILLA, Fernando César; RAPHAEL, Walkiria Duarte. </w:t>
            </w:r>
            <w:r w:rsidRPr="00B5129E">
              <w:rPr>
                <w:rStyle w:val="apple-style-span"/>
                <w:rFonts w:ascii="Arial" w:hAnsi="Arial" w:cs="Arial"/>
                <w:i/>
                <w:sz w:val="22"/>
                <w:szCs w:val="22"/>
              </w:rPr>
              <w:t>Dicionário enciclopédico ilustrado trilíngue da língua de sinais brasileira</w:t>
            </w: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  <w:r w:rsidR="00251992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2 ed. São Paulo: EDUSP, 2001. </w:t>
            </w:r>
          </w:p>
        </w:tc>
      </w:tr>
      <w:tr w:rsidR="00B5129E" w:rsidRPr="00E618D1" w:rsidTr="00E42D8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DC2FC0" w:rsidRPr="00B5129E" w:rsidRDefault="00DC2FC0" w:rsidP="00DC2FC0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B5129E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FERNANDES, Eulália. </w:t>
            </w:r>
            <w:r w:rsidRPr="00B5129E">
              <w:rPr>
                <w:rStyle w:val="apple-style-span"/>
                <w:rFonts w:ascii="Arial" w:hAnsi="Arial" w:cs="Arial"/>
                <w:i/>
                <w:sz w:val="22"/>
                <w:szCs w:val="22"/>
              </w:rPr>
              <w:t>Problemas lingüísticos e cognitivos do surdo</w:t>
            </w: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>. Rio de Janeiro: Agir, 1990.</w:t>
            </w:r>
          </w:p>
          <w:p w:rsidR="00DC2FC0" w:rsidRPr="00B5129E" w:rsidRDefault="00251992" w:rsidP="00DC2FC0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sz w:val="22"/>
                <w:szCs w:val="22"/>
              </w:rPr>
              <w:t>______</w:t>
            </w:r>
            <w:r w:rsidR="00DC2FC0"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. </w:t>
            </w:r>
            <w:r w:rsidR="00DC2FC0" w:rsidRPr="00B5129E">
              <w:rPr>
                <w:rStyle w:val="apple-style-span"/>
                <w:rFonts w:ascii="Arial" w:hAnsi="Arial" w:cs="Arial"/>
                <w:i/>
                <w:sz w:val="22"/>
                <w:szCs w:val="22"/>
              </w:rPr>
              <w:t>Surdez e bilingüismo</w:t>
            </w:r>
            <w:r w:rsidR="00DC2FC0"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>. Porto Alegre: Mediação, 2004.</w:t>
            </w:r>
            <w:r w:rsidR="00DC2FC0" w:rsidRPr="00B5129E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="00DC2FC0" w:rsidRPr="00B5129E">
              <w:rPr>
                <w:rFonts w:ascii="Arial" w:hAnsi="Arial" w:cs="Arial"/>
                <w:sz w:val="22"/>
                <w:szCs w:val="22"/>
              </w:rPr>
              <w:br/>
            </w:r>
            <w:r w:rsidR="00DC2FC0"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GOES, M. C. Rafael de. </w:t>
            </w:r>
            <w:r w:rsidR="00DC2FC0" w:rsidRPr="00B5129E">
              <w:rPr>
                <w:rStyle w:val="apple-style-span"/>
                <w:rFonts w:ascii="Arial" w:hAnsi="Arial" w:cs="Arial"/>
                <w:i/>
                <w:sz w:val="22"/>
                <w:szCs w:val="22"/>
              </w:rPr>
              <w:t>Linguagem, surdez e educação</w:t>
            </w:r>
            <w:r w:rsidR="00DC2FC0"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>. Campinas: Autores Associados, 1996.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GOLDFELD, Márcia. </w:t>
            </w:r>
            <w:r w:rsidRPr="00B5129E">
              <w:rPr>
                <w:rStyle w:val="apple-style-span"/>
                <w:rFonts w:ascii="Arial" w:hAnsi="Arial" w:cs="Arial"/>
                <w:i/>
                <w:sz w:val="22"/>
                <w:szCs w:val="22"/>
              </w:rPr>
              <w:t>A criança surda:</w:t>
            </w: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linguagem cognição, numa perspectiva sócio-interacionista. São Paulo: Plexus, 1997.</w:t>
            </w:r>
          </w:p>
          <w:p w:rsidR="00DC2FC0" w:rsidRPr="00DC2FC0" w:rsidRDefault="00DC2FC0" w:rsidP="00DC2FC0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B5129E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QUADROS, R. M. de. </w:t>
            </w:r>
            <w:r w:rsidRPr="00DC2FC0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Secretaria de Educação Especial. </w:t>
            </w:r>
            <w:r w:rsidRPr="00DC2FC0">
              <w:rPr>
                <w:rStyle w:val="apple-style-span"/>
                <w:rFonts w:ascii="Arial" w:hAnsi="Arial" w:cs="Arial"/>
                <w:i/>
                <w:sz w:val="22"/>
                <w:szCs w:val="22"/>
              </w:rPr>
              <w:t>O tradutor e intérprete de língua brasileira de sinais e língua portuguesa</w:t>
            </w:r>
            <w:r w:rsidRPr="00DC2FC0">
              <w:rPr>
                <w:rStyle w:val="apple-style-span"/>
                <w:rFonts w:ascii="Arial" w:hAnsi="Arial" w:cs="Arial"/>
                <w:sz w:val="22"/>
                <w:szCs w:val="22"/>
              </w:rPr>
              <w:t>. Brasília, DF: MEC; 2004.</w:t>
            </w:r>
          </w:p>
          <w:p w:rsidR="00B5129E" w:rsidRPr="00174720" w:rsidRDefault="00DC2FC0" w:rsidP="00DC2FC0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DC2FC0">
              <w:rPr>
                <w:rStyle w:val="apple-style-span"/>
                <w:rFonts w:ascii="Arial" w:hAnsi="Arial"/>
                <w:sz w:val="22"/>
                <w:szCs w:val="22"/>
              </w:rPr>
              <w:t xml:space="preserve">QUADROS, R. M. de; KARNOPP, L. B (col.). </w:t>
            </w:r>
            <w:r w:rsidRPr="00DC2FC0">
              <w:rPr>
                <w:rStyle w:val="apple-style-span"/>
                <w:rFonts w:ascii="Arial" w:hAnsi="Arial"/>
                <w:i/>
                <w:sz w:val="22"/>
                <w:szCs w:val="22"/>
              </w:rPr>
              <w:t>Língua de sinais brasileira</w:t>
            </w:r>
            <w:r w:rsidRPr="00DC2FC0">
              <w:rPr>
                <w:rStyle w:val="apple-style-span"/>
                <w:rFonts w:ascii="Arial" w:hAnsi="Arial"/>
                <w:sz w:val="22"/>
                <w:szCs w:val="22"/>
              </w:rPr>
              <w:t>: estudos lingüísticos. Porto Alegre: Artmed, 2004.</w:t>
            </w:r>
          </w:p>
        </w:tc>
      </w:tr>
    </w:tbl>
    <w:p w:rsidR="00DF7308" w:rsidRDefault="00DF7308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DC2FC0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C2FC0">
              <w:rPr>
                <w:rFonts w:ascii="Arial" w:hAnsi="Arial" w:cs="Arial"/>
                <w:b/>
                <w:sz w:val="22"/>
                <w:szCs w:val="22"/>
              </w:rPr>
              <w:t>SEMÂNTICA E PRAGMÁTICA</w:t>
            </w:r>
          </w:p>
        </w:tc>
      </w:tr>
      <w:tr w:rsidR="00B5129E" w:rsidRPr="00E618D1" w:rsidTr="00251992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DF7308" w:rsidRDefault="00DF7308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DC2FC0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>Conceitos básicos em semântica e pragmática: sentido e referência, expressões referenciais e predicados, dêixis, relações de sentido e relações lógicas. A teoria da enunciação, a teoria dos atos de fala e implicaturas conversacionais. O signo e o enunciado ideológico. Propõe a elaboração de atividades voltadas para a sua utilização didática em sala de aula.</w:t>
            </w:r>
          </w:p>
        </w:tc>
      </w:tr>
      <w:tr w:rsidR="00B5129E" w:rsidRPr="00E618D1" w:rsidTr="00DF730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129E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AUSTIN.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Quando dizer é fazer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Porto alegre, Artes Médicas, 1990.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bCs w:val="0"/>
                <w:sz w:val="22"/>
                <w:szCs w:val="22"/>
              </w:rPr>
              <w:t>BENVENISTE, E.Problemas</w:t>
            </w:r>
            <w:r w:rsidR="00E42D8C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de linguística geral. Campinas: SP, </w:t>
            </w:r>
            <w:r w:rsidRPr="00B5129E">
              <w:rPr>
                <w:rFonts w:ascii="Arial" w:hAnsi="Arial"/>
                <w:b w:val="0"/>
                <w:bCs w:val="0"/>
                <w:sz w:val="22"/>
                <w:szCs w:val="22"/>
              </w:rPr>
              <w:t>Pontes/UNICAMP, 1995</w:t>
            </w:r>
            <w:r w:rsidR="00E42D8C">
              <w:rPr>
                <w:rFonts w:ascii="Arial" w:hAnsi="Arial"/>
                <w:b w:val="0"/>
                <w:bCs w:val="0"/>
                <w:sz w:val="22"/>
                <w:szCs w:val="22"/>
              </w:rPr>
              <w:t>.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>DUCROT</w:t>
            </w:r>
            <w:r w:rsidR="00E42D8C">
              <w:rPr>
                <w:rFonts w:ascii="Arial" w:hAnsi="Arial"/>
                <w:b w:val="0"/>
                <w:sz w:val="22"/>
                <w:szCs w:val="22"/>
              </w:rPr>
              <w:t>, O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Esboço de uma teoria polifônica da enunciação. In Ducrot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O dizer e o dito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Ed. Pontes, Campinas, São Paulo, 1987.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ILARI, R. &amp; GERALDI, W.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Semântica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São Paulo: Ática, 1985.</w:t>
            </w:r>
          </w:p>
          <w:p w:rsidR="00DC2FC0" w:rsidRPr="00DC2FC0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OLIVEIRA, R. P. de. Semântica. </w:t>
            </w:r>
            <w:r w:rsidRPr="00B7017B">
              <w:rPr>
                <w:rFonts w:ascii="Arial" w:hAnsi="Arial"/>
                <w:b w:val="0"/>
                <w:sz w:val="22"/>
                <w:szCs w:val="22"/>
              </w:rPr>
              <w:t xml:space="preserve">In F. MUSSALIN &amp; A. C. BENTES (orgs). </w:t>
            </w:r>
            <w:r w:rsidRPr="00DC2FC0">
              <w:rPr>
                <w:rFonts w:ascii="Arial" w:hAnsi="Arial"/>
                <w:b w:val="0"/>
                <w:i/>
                <w:sz w:val="22"/>
                <w:szCs w:val="22"/>
              </w:rPr>
              <w:t>Introdução à linguística</w:t>
            </w:r>
            <w:r w:rsidRPr="00DC2FC0">
              <w:rPr>
                <w:rFonts w:ascii="Arial" w:hAnsi="Arial"/>
                <w:b w:val="0"/>
                <w:sz w:val="22"/>
                <w:szCs w:val="22"/>
              </w:rPr>
              <w:t>: domínios e fronteiras. v. 2, São Paulo: Cortez, 2001.</w:t>
            </w:r>
          </w:p>
          <w:p w:rsidR="00DC2FC0" w:rsidRPr="00DC2FC0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DC2FC0">
              <w:rPr>
                <w:rFonts w:ascii="Arial" w:hAnsi="Arial"/>
                <w:b w:val="0"/>
                <w:sz w:val="22"/>
                <w:szCs w:val="22"/>
              </w:rPr>
              <w:t xml:space="preserve">PIETROFORTE &amp; LOPES. </w:t>
            </w:r>
            <w:r w:rsidRPr="00DC2FC0">
              <w:rPr>
                <w:rFonts w:ascii="Arial" w:hAnsi="Arial"/>
                <w:b w:val="0"/>
                <w:i/>
                <w:sz w:val="22"/>
                <w:szCs w:val="22"/>
              </w:rPr>
              <w:t>Semântica Lexical</w:t>
            </w:r>
            <w:r w:rsidRPr="00DC2FC0">
              <w:rPr>
                <w:rFonts w:ascii="Arial" w:hAnsi="Arial"/>
                <w:b w:val="0"/>
                <w:sz w:val="22"/>
                <w:szCs w:val="22"/>
              </w:rPr>
              <w:t>. In FIORIN (org). Introdução à Linguística II: princípios de análise. 3. Ed., São Paulo, Contexto, 2004.</w:t>
            </w:r>
          </w:p>
          <w:p w:rsidR="00B5129E" w:rsidRPr="00FE34D0" w:rsidRDefault="00DC2FC0" w:rsidP="00DC2FC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C2FC0">
              <w:rPr>
                <w:rFonts w:ascii="Arial" w:hAnsi="Arial"/>
                <w:sz w:val="22"/>
                <w:szCs w:val="22"/>
              </w:rPr>
              <w:t xml:space="preserve">PINTO, J. P. Pragmática. In F. MUSSALIM &amp; A.C. BENTES (orgs). </w:t>
            </w:r>
            <w:r w:rsidRPr="00DC2FC0">
              <w:rPr>
                <w:rFonts w:ascii="Arial" w:hAnsi="Arial"/>
                <w:i/>
                <w:sz w:val="22"/>
                <w:szCs w:val="22"/>
              </w:rPr>
              <w:t>Introdução à Linguística: domínios e fronteiras</w:t>
            </w:r>
            <w:r w:rsidRPr="00DC2FC0">
              <w:rPr>
                <w:rFonts w:ascii="Arial" w:hAnsi="Arial"/>
                <w:sz w:val="22"/>
                <w:szCs w:val="22"/>
              </w:rPr>
              <w:t>. v. 2, São Paulo: Cortez, 2001.</w:t>
            </w:r>
          </w:p>
        </w:tc>
      </w:tr>
      <w:tr w:rsidR="00B5129E" w:rsidRPr="00E618D1" w:rsidTr="00DF730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Arial" w:hAnsi="Arial" w:cs="Arial"/>
                <w:b/>
                <w:sz w:val="22"/>
                <w:szCs w:val="22"/>
              </w:rPr>
            </w:pPr>
            <w:r w:rsidRPr="00B5129E">
              <w:rPr>
                <w:rStyle w:val="apple-style-span"/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BEZERRA, P.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Polifonia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r w:rsidRPr="00AE653B">
              <w:rPr>
                <w:rFonts w:ascii="Arial" w:hAnsi="Arial"/>
                <w:b w:val="0"/>
                <w:sz w:val="22"/>
                <w:szCs w:val="22"/>
              </w:rPr>
              <w:t xml:space="preserve">In Brait (org). Bakhtin: conceitos-chave. 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São Paulo, Contexto, 2005.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BRAIT &amp; MELO.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Enunciado/ enunciado concreto/ enunciação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r w:rsidRPr="00B7017B">
              <w:rPr>
                <w:rFonts w:ascii="Arial" w:hAnsi="Arial"/>
                <w:b w:val="0"/>
                <w:sz w:val="22"/>
                <w:szCs w:val="22"/>
                <w:lang w:val="en-US"/>
              </w:rPr>
              <w:t xml:space="preserve">In Brait (org). Bakhtin: conceitos-chave. 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São Paulo, Contexto, 2005. 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BREAL, M.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Ensaio de semântica</w:t>
            </w:r>
            <w:r w:rsidRPr="00C06307">
              <w:rPr>
                <w:rFonts w:ascii="Arial" w:hAnsi="Arial"/>
                <w:b w:val="0"/>
                <w:sz w:val="22"/>
                <w:szCs w:val="22"/>
              </w:rPr>
              <w:t>: ciência das significações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São Paulo: EDUC, 1992.</w:t>
            </w:r>
          </w:p>
          <w:p w:rsidR="00DC2FC0" w:rsidRPr="00B5129E" w:rsidRDefault="00DC2FC0" w:rsidP="00DC2FC0">
            <w:pPr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CHIERCHIA, G. </w:t>
            </w:r>
            <w:r w:rsidRPr="00B5129E">
              <w:rPr>
                <w:rFonts w:ascii="Arial" w:hAnsi="Arial" w:cs="Arial"/>
                <w:i/>
                <w:iCs/>
                <w:sz w:val="22"/>
                <w:szCs w:val="22"/>
              </w:rPr>
              <w:t>Semântica</w:t>
            </w:r>
            <w:r w:rsidRPr="00B5129E">
              <w:rPr>
                <w:rFonts w:ascii="Arial" w:hAnsi="Arial" w:cs="Arial"/>
                <w:sz w:val="22"/>
                <w:szCs w:val="22"/>
              </w:rPr>
              <w:t>. Campinas: Editora da Unicamp. 2003.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CUNHA, J. C. C.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Pragmática linguística e didática das línguas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Belém: UFPA, 1991.</w:t>
            </w:r>
          </w:p>
          <w:p w:rsidR="00DC2FC0" w:rsidRPr="00C06307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7017B">
              <w:rPr>
                <w:rFonts w:ascii="Arial" w:hAnsi="Arial"/>
                <w:b w:val="0"/>
                <w:sz w:val="22"/>
                <w:szCs w:val="22"/>
              </w:rPr>
              <w:t>FIORIN. Pragmática</w:t>
            </w:r>
            <w:r w:rsidRPr="00B7017B">
              <w:rPr>
                <w:rFonts w:ascii="Arial" w:hAnsi="Arial"/>
                <w:b w:val="0"/>
                <w:i/>
                <w:sz w:val="22"/>
                <w:szCs w:val="22"/>
              </w:rPr>
              <w:t xml:space="preserve">. </w:t>
            </w:r>
            <w:r w:rsidRPr="00B7017B">
              <w:rPr>
                <w:rFonts w:ascii="Arial" w:hAnsi="Arial"/>
                <w:b w:val="0"/>
                <w:sz w:val="22"/>
                <w:szCs w:val="22"/>
              </w:rPr>
              <w:t xml:space="preserve">In FIORIN (org).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 xml:space="preserve">Introdução à linguística I </w:t>
            </w:r>
            <w:r w:rsidRPr="00C06307">
              <w:rPr>
                <w:rFonts w:ascii="Arial" w:hAnsi="Arial"/>
                <w:b w:val="0"/>
                <w:sz w:val="22"/>
                <w:szCs w:val="22"/>
              </w:rPr>
              <w:t>– objetos teóricos. 3. ed. São Paulo: Contexto, 2004.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lastRenderedPageBreak/>
              <w:t>KOCH</w:t>
            </w:r>
            <w:r w:rsidR="00DF7308">
              <w:rPr>
                <w:rFonts w:ascii="Arial" w:hAnsi="Arial"/>
                <w:b w:val="0"/>
                <w:sz w:val="22"/>
                <w:szCs w:val="22"/>
              </w:rPr>
              <w:t>, I. V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r w:rsidRPr="00DF7308">
              <w:rPr>
                <w:rFonts w:ascii="Arial" w:hAnsi="Arial"/>
                <w:b w:val="0"/>
                <w:i/>
                <w:sz w:val="22"/>
                <w:szCs w:val="22"/>
              </w:rPr>
              <w:t>O texto e a construção dos sentidos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São Paulo, Contexto, 2003.</w:t>
            </w:r>
          </w:p>
          <w:p w:rsidR="00DC2FC0" w:rsidRPr="00B5129E" w:rsidRDefault="00DC2FC0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B5129E">
              <w:rPr>
                <w:rFonts w:ascii="Arial" w:hAnsi="Arial"/>
                <w:b w:val="0"/>
                <w:sz w:val="22"/>
                <w:szCs w:val="22"/>
              </w:rPr>
              <w:t xml:space="preserve">MARQUES, M. H. D. </w:t>
            </w:r>
            <w:r w:rsidRPr="00B5129E">
              <w:rPr>
                <w:rFonts w:ascii="Arial" w:hAnsi="Arial"/>
                <w:b w:val="0"/>
                <w:i/>
                <w:sz w:val="22"/>
                <w:szCs w:val="22"/>
              </w:rPr>
              <w:t>Iniciação à semântica</w:t>
            </w:r>
            <w:r w:rsidRPr="00B5129E">
              <w:rPr>
                <w:rFonts w:ascii="Arial" w:hAnsi="Arial"/>
                <w:b w:val="0"/>
                <w:sz w:val="22"/>
                <w:szCs w:val="22"/>
              </w:rPr>
              <w:t>. Rio de Janeiro: Zahar, 1996.</w:t>
            </w:r>
          </w:p>
          <w:p w:rsidR="00DC2FC0" w:rsidRPr="00B5129E" w:rsidRDefault="00DF7308" w:rsidP="00DC2FC0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POSSENTI, S. O que significa </w:t>
            </w:r>
            <w:r w:rsidR="00DC2FC0" w:rsidRPr="00B5129E">
              <w:rPr>
                <w:rFonts w:ascii="Arial" w:hAnsi="Arial"/>
                <w:b w:val="0"/>
                <w:sz w:val="22"/>
                <w:szCs w:val="22"/>
              </w:rPr>
              <w:t xml:space="preserve">O sentido depende da enunciação?. In Brait (org). </w:t>
            </w:r>
            <w:r w:rsidR="00DC2FC0" w:rsidRPr="00B5129E">
              <w:rPr>
                <w:rFonts w:ascii="Arial" w:hAnsi="Arial"/>
                <w:b w:val="0"/>
                <w:i/>
                <w:sz w:val="22"/>
                <w:szCs w:val="22"/>
              </w:rPr>
              <w:t>Estudos enunciativos no Brasil: histórias e perspectivas</w:t>
            </w:r>
            <w:r w:rsidR="00DC2FC0" w:rsidRPr="00B5129E">
              <w:rPr>
                <w:rFonts w:ascii="Arial" w:hAnsi="Arial"/>
                <w:b w:val="0"/>
                <w:sz w:val="22"/>
                <w:szCs w:val="22"/>
              </w:rPr>
              <w:t>. Campinas SP, Pontes: Fapesp, 2001.</w:t>
            </w:r>
          </w:p>
          <w:p w:rsidR="00B5129E" w:rsidRPr="00174720" w:rsidRDefault="00DC2FC0" w:rsidP="00DC2FC0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RECTOR, Mônica &amp; YUNES, Eliana.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Manual de Semântica</w:t>
            </w:r>
            <w:r w:rsidRPr="00B5129E">
              <w:rPr>
                <w:rFonts w:ascii="Arial" w:hAnsi="Arial" w:cs="Arial"/>
                <w:sz w:val="22"/>
                <w:szCs w:val="22"/>
              </w:rPr>
              <w:t>. Rio de Janeiro: Ao Livro Técnico S/A, 1980.</w:t>
            </w:r>
          </w:p>
        </w:tc>
      </w:tr>
    </w:tbl>
    <w:p w:rsidR="00B5129E" w:rsidRDefault="00B5129E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DC2FC0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C2FC0">
              <w:rPr>
                <w:rFonts w:ascii="Arial" w:hAnsi="Arial" w:cs="Arial"/>
                <w:b/>
                <w:sz w:val="22"/>
                <w:szCs w:val="22"/>
              </w:rPr>
              <w:t>LITERATURA BRASILEIRA: TENDÊNCIAS CONTEMPORÂNEAS</w:t>
            </w:r>
          </w:p>
        </w:tc>
      </w:tr>
      <w:tr w:rsidR="00B5129E" w:rsidRPr="00E618D1" w:rsidTr="0052556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C06307" w:rsidRDefault="00C06307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F230AF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Pr="00C07644" w:rsidRDefault="00F230AF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230AF">
              <w:rPr>
                <w:rFonts w:ascii="Arial" w:hAnsi="Arial" w:cs="Arial"/>
                <w:sz w:val="22"/>
                <w:szCs w:val="22"/>
              </w:rPr>
              <w:t>A poética de João Cabral de Melo Neto e a prosa regionalista e mítica: Guimarães Rosa e Clarice Lispector.</w:t>
            </w:r>
            <w:r w:rsidR="00251992" w:rsidRPr="00C07644">
              <w:rPr>
                <w:rFonts w:ascii="Arial" w:hAnsi="Arial" w:cs="Arial"/>
                <w:sz w:val="22"/>
                <w:szCs w:val="22"/>
              </w:rPr>
              <w:t xml:space="preserve">As tendências contemporâneas: O Concretismo (1956) e o Tropicalismo (1968). A produção literária na Amazônia: Bruno de Menezes, Max Martins, Dalcídio Jurandir e Milton Hatoum.     </w:t>
            </w:r>
          </w:p>
        </w:tc>
      </w:tr>
      <w:tr w:rsidR="00B5129E" w:rsidRPr="00E618D1" w:rsidTr="00F230AF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1466E8" w:rsidRPr="001466E8" w:rsidRDefault="001466E8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7559C2" w:rsidRDefault="007559C2" w:rsidP="007559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59C2">
              <w:rPr>
                <w:rFonts w:ascii="Arial" w:hAnsi="Arial" w:cs="Arial"/>
                <w:sz w:val="22"/>
                <w:szCs w:val="22"/>
              </w:rPr>
              <w:t xml:space="preserve">AZEVEDO FILHO, Leodegário de et alii. </w:t>
            </w:r>
            <w:r w:rsidRPr="007559C2">
              <w:rPr>
                <w:rFonts w:ascii="Arial" w:hAnsi="Arial" w:cs="Arial"/>
                <w:i/>
                <w:iCs/>
                <w:sz w:val="22"/>
                <w:szCs w:val="22"/>
              </w:rPr>
              <w:t>Poetas do modernismo</w:t>
            </w:r>
            <w:r w:rsidRPr="007559C2">
              <w:rPr>
                <w:rFonts w:ascii="Arial" w:hAnsi="Arial" w:cs="Arial"/>
                <w:sz w:val="22"/>
                <w:szCs w:val="22"/>
              </w:rPr>
              <w:t>. Coleção de literatura brasileira Volume 6: Estudos sobre a geração de 45, concretismo, práxis, poema-processo). Brasília: Ins</w:t>
            </w:r>
            <w:r>
              <w:rPr>
                <w:rFonts w:ascii="Arial" w:hAnsi="Arial" w:cs="Arial"/>
                <w:sz w:val="22"/>
                <w:szCs w:val="22"/>
              </w:rPr>
              <w:t>tituto Nacional do Livro, 1972.</w:t>
            </w:r>
          </w:p>
          <w:p w:rsidR="00251992" w:rsidRPr="00C07644" w:rsidRDefault="00251992" w:rsidP="00DF3263">
            <w:pPr>
              <w:spacing w:beforeLines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644">
              <w:rPr>
                <w:rFonts w:ascii="Arial" w:hAnsi="Arial" w:cs="Arial"/>
                <w:sz w:val="22"/>
                <w:szCs w:val="22"/>
              </w:rPr>
              <w:t xml:space="preserve">CAMPEDELLI, Samira Youssef. </w:t>
            </w:r>
            <w:r w:rsidRPr="00C07644">
              <w:rPr>
                <w:rFonts w:ascii="Arial" w:hAnsi="Arial" w:cs="Arial"/>
                <w:i/>
                <w:sz w:val="22"/>
                <w:szCs w:val="22"/>
              </w:rPr>
              <w:t>Poesia marginal dos anos 70</w:t>
            </w:r>
            <w:r w:rsidRPr="00C07644">
              <w:rPr>
                <w:rFonts w:ascii="Arial" w:hAnsi="Arial" w:cs="Arial"/>
                <w:sz w:val="22"/>
                <w:szCs w:val="22"/>
              </w:rPr>
              <w:t xml:space="preserve">. São Paulo: Scipione, 1995. 71 p. </w:t>
            </w:r>
          </w:p>
          <w:p w:rsidR="002318F8" w:rsidRPr="007A71A5" w:rsidRDefault="002318F8" w:rsidP="002318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71A5">
              <w:rPr>
                <w:rFonts w:ascii="Arial" w:hAnsi="Arial" w:cs="Arial"/>
                <w:sz w:val="22"/>
                <w:szCs w:val="22"/>
              </w:rPr>
              <w:t xml:space="preserve">CAMPOS, Augusto de e Haroldo de; PIGNATARI, Décio. </w:t>
            </w:r>
            <w:r w:rsidRPr="007A71A5">
              <w:rPr>
                <w:rFonts w:ascii="Arial" w:hAnsi="Arial" w:cs="Arial"/>
                <w:i/>
                <w:iCs/>
                <w:sz w:val="22"/>
                <w:szCs w:val="22"/>
              </w:rPr>
              <w:t>Teoria da poesia</w:t>
            </w:r>
          </w:p>
          <w:p w:rsidR="002318F8" w:rsidRDefault="002318F8" w:rsidP="002318F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71A5">
              <w:rPr>
                <w:rFonts w:ascii="Arial" w:hAnsi="Arial" w:cs="Arial"/>
                <w:i/>
                <w:iCs/>
                <w:sz w:val="22"/>
                <w:szCs w:val="22"/>
              </w:rPr>
              <w:t>concreta</w:t>
            </w:r>
            <w:r w:rsidRPr="007A71A5">
              <w:rPr>
                <w:rFonts w:ascii="Arial" w:hAnsi="Arial" w:cs="Arial"/>
                <w:sz w:val="22"/>
                <w:szCs w:val="22"/>
              </w:rPr>
              <w:t>. São Paulo: Duas Cidades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71A5">
              <w:rPr>
                <w:rFonts w:ascii="Arial" w:hAnsi="Arial" w:cs="Arial"/>
                <w:sz w:val="22"/>
                <w:szCs w:val="22"/>
              </w:rPr>
              <w:t>1975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66E8" w:rsidRDefault="001466E8" w:rsidP="002318F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8F8">
              <w:rPr>
                <w:rFonts w:ascii="Arial" w:hAnsi="Arial" w:cs="Arial"/>
                <w:sz w:val="22"/>
                <w:szCs w:val="22"/>
              </w:rPr>
              <w:t>CAMPOS, A</w:t>
            </w:r>
            <w:r w:rsidR="00F230AF">
              <w:rPr>
                <w:rFonts w:ascii="Arial" w:hAnsi="Arial" w:cs="Arial"/>
                <w:sz w:val="22"/>
                <w:szCs w:val="22"/>
              </w:rPr>
              <w:t>.</w:t>
            </w:r>
            <w:r w:rsidRPr="002318F8">
              <w:rPr>
                <w:rFonts w:ascii="Arial" w:hAnsi="Arial" w:cs="Arial"/>
                <w:sz w:val="22"/>
                <w:szCs w:val="22"/>
              </w:rPr>
              <w:t xml:space="preserve"> de. </w:t>
            </w:r>
            <w:r w:rsidRPr="002318F8">
              <w:rPr>
                <w:rFonts w:ascii="Arial" w:hAnsi="Arial" w:cs="Arial"/>
                <w:i/>
                <w:sz w:val="22"/>
                <w:szCs w:val="22"/>
              </w:rPr>
              <w:t>Balanço da Bossa</w:t>
            </w:r>
            <w:r w:rsidRPr="002318F8">
              <w:rPr>
                <w:rFonts w:ascii="Arial" w:hAnsi="Arial" w:cs="Arial"/>
                <w:sz w:val="22"/>
                <w:szCs w:val="22"/>
              </w:rPr>
              <w:t>. 2. ed. São Paulo: Perspectiva, 1968. 195 p.</w:t>
            </w:r>
          </w:p>
          <w:p w:rsidR="00020B44" w:rsidRPr="001466E8" w:rsidRDefault="00020B44" w:rsidP="00020B44">
            <w:pPr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2318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LIMA, Luiz Costa. </w:t>
            </w:r>
            <w:r w:rsidRPr="002318F8">
              <w:rPr>
                <w:rFonts w:ascii="Arial" w:hAnsi="Arial" w:cs="Arial"/>
                <w:sz w:val="22"/>
                <w:szCs w:val="22"/>
              </w:rPr>
              <w:t xml:space="preserve">O romance de Milton Hatoum. In: </w:t>
            </w:r>
            <w:r w:rsidRPr="002318F8"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t>Intervenções</w:t>
            </w:r>
            <w:r w:rsidRPr="002318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. São Paulo: Edusp, 2002. p. 305-316. </w:t>
            </w:r>
          </w:p>
          <w:p w:rsidR="00B5129E" w:rsidRPr="00525561" w:rsidRDefault="00020B44" w:rsidP="00DF3263">
            <w:pPr>
              <w:spacing w:beforeLines="20" w:after="20"/>
              <w:jc w:val="both"/>
              <w:rPr>
                <w:rStyle w:val="nfase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2318F8">
              <w:rPr>
                <w:rFonts w:ascii="Arial" w:hAnsi="Arial" w:cs="Arial"/>
                <w:color w:val="000000"/>
                <w:sz w:val="22"/>
                <w:szCs w:val="22"/>
              </w:rPr>
              <w:t>NUNE</w:t>
            </w:r>
            <w:r w:rsidR="00846CF9">
              <w:rPr>
                <w:rFonts w:ascii="Arial" w:hAnsi="Arial" w:cs="Arial"/>
                <w:color w:val="000000"/>
                <w:sz w:val="22"/>
                <w:szCs w:val="22"/>
              </w:rPr>
              <w:t>S, Benedito. Crônica de Belém: “</w:t>
            </w:r>
            <w:r w:rsidRPr="002318F8">
              <w:rPr>
                <w:rFonts w:ascii="Arial" w:hAnsi="Arial" w:cs="Arial"/>
                <w:color w:val="000000"/>
                <w:sz w:val="22"/>
                <w:szCs w:val="22"/>
              </w:rPr>
              <w:t xml:space="preserve">Belém do Pará”. </w:t>
            </w:r>
            <w:r w:rsidRPr="002318F8">
              <w:rPr>
                <w:rFonts w:ascii="Arial" w:hAnsi="Arial" w:cs="Arial"/>
                <w:i/>
                <w:color w:val="000000"/>
                <w:sz w:val="22"/>
                <w:szCs w:val="22"/>
              </w:rPr>
              <w:t>O Estado de São Paulo</w:t>
            </w:r>
            <w:r w:rsidRPr="002318F8">
              <w:rPr>
                <w:rFonts w:ascii="Arial" w:hAnsi="Arial" w:cs="Arial"/>
                <w:color w:val="000000"/>
                <w:sz w:val="22"/>
                <w:szCs w:val="22"/>
              </w:rPr>
              <w:t>. Suplemento Literário, v. 5, n. 121, p. 1, 25 mar. 1961.</w:t>
            </w:r>
          </w:p>
        </w:tc>
      </w:tr>
      <w:tr w:rsidR="00B5129E" w:rsidRPr="00E618D1" w:rsidTr="00C06307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1466E8" w:rsidRPr="000B7A34" w:rsidRDefault="001466E8" w:rsidP="00DF3263">
            <w:pPr>
              <w:spacing w:beforeLines="20"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2318F8" w:rsidRDefault="002318F8" w:rsidP="00DF3263">
            <w:pPr>
              <w:spacing w:beforeLines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ÁVILA, Affonso</w:t>
            </w:r>
            <w:r w:rsidRPr="002318F8">
              <w:rPr>
                <w:rFonts w:ascii="Arial" w:hAnsi="Arial" w:cs="Arial"/>
                <w:sz w:val="22"/>
                <w:szCs w:val="22"/>
              </w:rPr>
              <w:t xml:space="preserve"> (org.). </w:t>
            </w:r>
            <w:r w:rsidRPr="002318F8">
              <w:rPr>
                <w:rFonts w:ascii="Arial" w:hAnsi="Arial" w:cs="Arial"/>
                <w:i/>
                <w:sz w:val="22"/>
                <w:szCs w:val="22"/>
              </w:rPr>
              <w:t>O Modernismo</w:t>
            </w:r>
            <w:r w:rsidRPr="002318F8">
              <w:rPr>
                <w:rFonts w:ascii="Arial" w:hAnsi="Arial" w:cs="Arial"/>
                <w:sz w:val="22"/>
                <w:szCs w:val="22"/>
              </w:rPr>
              <w:t>. 2. ed</w:t>
            </w:r>
            <w:r w:rsidR="001466E8">
              <w:rPr>
                <w:rFonts w:ascii="Arial" w:hAnsi="Arial" w:cs="Arial"/>
                <w:sz w:val="22"/>
                <w:szCs w:val="22"/>
              </w:rPr>
              <w:t>. São Paulo: Perspectiva, 2002.</w:t>
            </w:r>
          </w:p>
          <w:p w:rsidR="001466E8" w:rsidRPr="00C07644" w:rsidRDefault="001466E8" w:rsidP="00DF3263">
            <w:pPr>
              <w:widowControl w:val="0"/>
              <w:suppressAutoHyphens/>
              <w:spacing w:beforeLines="20" w:after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644">
              <w:rPr>
                <w:rFonts w:ascii="Arial" w:hAnsi="Arial" w:cs="Arial"/>
                <w:sz w:val="22"/>
                <w:szCs w:val="22"/>
              </w:rPr>
              <w:t xml:space="preserve">BOSI, Alfredo. </w:t>
            </w:r>
            <w:r w:rsidRPr="00C07644">
              <w:rPr>
                <w:rFonts w:ascii="Arial" w:hAnsi="Arial" w:cs="Arial"/>
                <w:i/>
                <w:sz w:val="22"/>
                <w:szCs w:val="22"/>
              </w:rPr>
              <w:t>História concisa da Literatura Brasileira</w:t>
            </w:r>
            <w:r w:rsidRPr="00C07644">
              <w:rPr>
                <w:rFonts w:ascii="Arial" w:hAnsi="Arial" w:cs="Arial"/>
                <w:sz w:val="22"/>
                <w:szCs w:val="22"/>
              </w:rPr>
              <w:t>. São Paulo: Cultrix, 1988.</w:t>
            </w:r>
          </w:p>
          <w:p w:rsidR="002318F8" w:rsidRPr="002318F8" w:rsidRDefault="002318F8" w:rsidP="00231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F8">
              <w:rPr>
                <w:rFonts w:ascii="Arial" w:hAnsi="Arial" w:cs="Arial"/>
                <w:snapToGrid w:val="0"/>
                <w:sz w:val="22"/>
                <w:szCs w:val="22"/>
              </w:rPr>
              <w:t xml:space="preserve">CANDIDO, Antonio. </w:t>
            </w:r>
            <w:r w:rsidRPr="002318F8">
              <w:rPr>
                <w:rFonts w:ascii="Arial" w:hAnsi="Arial" w:cs="Arial"/>
                <w:i/>
                <w:snapToGrid w:val="0"/>
                <w:sz w:val="22"/>
                <w:szCs w:val="22"/>
              </w:rPr>
              <w:t>Vários escritos</w:t>
            </w:r>
            <w:r w:rsidRPr="002318F8">
              <w:rPr>
                <w:rFonts w:ascii="Arial" w:hAnsi="Arial" w:cs="Arial"/>
                <w:snapToGrid w:val="0"/>
                <w:sz w:val="22"/>
                <w:szCs w:val="22"/>
              </w:rPr>
              <w:t>. São Paulo: Duas Cidades, 1970. 188 p.</w:t>
            </w:r>
          </w:p>
          <w:p w:rsidR="002318F8" w:rsidRPr="002318F8" w:rsidRDefault="008145B5" w:rsidP="002318F8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______. L</w:t>
            </w:r>
            <w:r w:rsidR="002318F8" w:rsidRPr="002318F8">
              <w:rPr>
                <w:rFonts w:ascii="Arial" w:hAnsi="Arial" w:cs="Arial"/>
                <w:snapToGrid w:val="0"/>
                <w:sz w:val="22"/>
                <w:szCs w:val="22"/>
              </w:rPr>
              <w:t xml:space="preserve">iteratura e subdesenvolvimento. In: MORENO, César Fernández (coord.). </w:t>
            </w:r>
            <w:r w:rsidR="002318F8" w:rsidRPr="002318F8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América Latina em sua </w:t>
            </w:r>
            <w:r w:rsidR="002318F8" w:rsidRPr="002318F8">
              <w:rPr>
                <w:rFonts w:ascii="Arial" w:hAnsi="Arial" w:cs="Arial"/>
                <w:snapToGrid w:val="0"/>
                <w:sz w:val="22"/>
                <w:szCs w:val="22"/>
              </w:rPr>
              <w:t>literatura. Trad. Luiz João Gaio. São Paulo: Perspectiva, 1979. 506 p.</w:t>
            </w:r>
          </w:p>
          <w:p w:rsidR="002318F8" w:rsidRPr="002318F8" w:rsidRDefault="002318F8" w:rsidP="00DF3263">
            <w:pPr>
              <w:spacing w:beforeLines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F8">
              <w:rPr>
                <w:rFonts w:ascii="Arial" w:hAnsi="Arial" w:cs="Arial"/>
                <w:sz w:val="22"/>
                <w:szCs w:val="22"/>
              </w:rPr>
              <w:t xml:space="preserve">LIMA, Alceu Amoroso. </w:t>
            </w:r>
            <w:r w:rsidRPr="002318F8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Pr="002318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trodução à Literatura Brasileira. </w:t>
            </w:r>
            <w:r w:rsidRPr="002318F8">
              <w:rPr>
                <w:rFonts w:ascii="Arial" w:hAnsi="Arial" w:cs="Arial"/>
                <w:iCs/>
                <w:sz w:val="22"/>
                <w:szCs w:val="22"/>
              </w:rPr>
              <w:t>5. ed.</w:t>
            </w:r>
            <w:r w:rsidRPr="002318F8">
              <w:rPr>
                <w:rFonts w:ascii="Arial" w:hAnsi="Arial" w:cs="Arial"/>
                <w:sz w:val="22"/>
                <w:szCs w:val="22"/>
              </w:rPr>
              <w:t xml:space="preserve">São Paulo: Agir, 1995. 217 p. </w:t>
            </w:r>
          </w:p>
          <w:p w:rsidR="002318F8" w:rsidRPr="002318F8" w:rsidRDefault="002318F8" w:rsidP="00DF3263">
            <w:pPr>
              <w:spacing w:beforeLines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F8">
              <w:rPr>
                <w:rFonts w:ascii="Arial" w:hAnsi="Arial" w:cs="Arial"/>
                <w:sz w:val="22"/>
                <w:szCs w:val="22"/>
              </w:rPr>
              <w:t xml:space="preserve">PEREZ, Renard. </w:t>
            </w:r>
            <w:r w:rsidRPr="002318F8">
              <w:rPr>
                <w:rFonts w:ascii="Arial" w:hAnsi="Arial" w:cs="Arial"/>
                <w:i/>
                <w:sz w:val="22"/>
                <w:szCs w:val="22"/>
              </w:rPr>
              <w:t>Escritores brasileiros contemporâneos</w:t>
            </w:r>
            <w:r w:rsidRPr="002318F8">
              <w:rPr>
                <w:rFonts w:ascii="Arial" w:hAnsi="Arial" w:cs="Arial"/>
                <w:sz w:val="22"/>
                <w:szCs w:val="22"/>
              </w:rPr>
              <w:t>. 2</w:t>
            </w:r>
            <w:r w:rsidRPr="002318F8">
              <w:rPr>
                <w:rFonts w:ascii="Arial" w:hAnsi="Arial" w:cs="Arial"/>
                <w:iCs/>
                <w:sz w:val="22"/>
                <w:szCs w:val="22"/>
              </w:rPr>
              <w:t xml:space="preserve">ed. </w:t>
            </w:r>
            <w:r w:rsidRPr="002318F8">
              <w:rPr>
                <w:rFonts w:ascii="Arial" w:hAnsi="Arial" w:cs="Arial"/>
                <w:sz w:val="22"/>
                <w:szCs w:val="22"/>
              </w:rPr>
              <w:t xml:space="preserve">Rio de Janeiro: Civilização Brasileira, 1971. 2 v. </w:t>
            </w:r>
          </w:p>
          <w:p w:rsidR="00B5129E" w:rsidRPr="00C06307" w:rsidRDefault="001466E8" w:rsidP="00DF3263">
            <w:pPr>
              <w:spacing w:beforeLines="20" w:after="2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SÁBATO, Ernesto. </w:t>
            </w:r>
            <w:r w:rsidRPr="007A71A5">
              <w:rPr>
                <w:rFonts w:ascii="Arial" w:hAnsi="Arial" w:cs="Arial"/>
                <w:i/>
                <w:iCs/>
                <w:sz w:val="22"/>
                <w:szCs w:val="22"/>
              </w:rPr>
              <w:t>Três aproximações à literatura de nosso tempo</w:t>
            </w:r>
            <w:r w:rsidRPr="007A71A5">
              <w:rPr>
                <w:rFonts w:ascii="Arial" w:hAnsi="Arial" w:cs="Arial"/>
                <w:sz w:val="22"/>
                <w:szCs w:val="22"/>
              </w:rPr>
              <w:t>. São Paulo:Ática, 1994.</w:t>
            </w:r>
          </w:p>
        </w:tc>
      </w:tr>
    </w:tbl>
    <w:p w:rsidR="0038604C" w:rsidRDefault="0038604C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DC2FC0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C2FC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LINGUÍSTICA APLICADA</w:t>
            </w:r>
          </w:p>
        </w:tc>
      </w:tr>
      <w:tr w:rsidR="00B5129E" w:rsidRPr="00E618D1" w:rsidTr="00400F34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525561" w:rsidRDefault="00525561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CD65E9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72BED" w:rsidRPr="00DF70FF" w:rsidRDefault="00DC2FC0" w:rsidP="00CD65E9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05445">
              <w:rPr>
                <w:rFonts w:ascii="Arial" w:hAnsi="Arial" w:cs="Arial"/>
                <w:sz w:val="22"/>
                <w:szCs w:val="22"/>
              </w:rPr>
              <w:t>Ling</w:t>
            </w:r>
            <w:r w:rsidR="00305445" w:rsidRPr="00305445">
              <w:rPr>
                <w:rFonts w:ascii="Arial" w:hAnsi="Arial" w:cs="Arial"/>
                <w:sz w:val="22"/>
                <w:szCs w:val="22"/>
              </w:rPr>
              <w:t>u</w:t>
            </w:r>
            <w:r w:rsidRPr="00305445">
              <w:rPr>
                <w:rFonts w:ascii="Arial" w:hAnsi="Arial" w:cs="Arial"/>
                <w:sz w:val="22"/>
                <w:szCs w:val="22"/>
              </w:rPr>
              <w:t>ística teórica e Ling</w:t>
            </w:r>
            <w:r w:rsidR="00305445">
              <w:rPr>
                <w:rFonts w:ascii="Arial" w:hAnsi="Arial" w:cs="Arial"/>
                <w:sz w:val="22"/>
                <w:szCs w:val="22"/>
              </w:rPr>
              <w:t>u</w:t>
            </w:r>
            <w:r w:rsidR="00CD65E9">
              <w:rPr>
                <w:rFonts w:ascii="Arial" w:hAnsi="Arial" w:cs="Arial"/>
                <w:sz w:val="22"/>
                <w:szCs w:val="22"/>
              </w:rPr>
              <w:t>ística aplicada.</w:t>
            </w:r>
            <w:r w:rsidR="00E7684C" w:rsidRPr="00305445">
              <w:rPr>
                <w:rFonts w:ascii="Arial" w:hAnsi="Arial" w:cs="Arial"/>
                <w:sz w:val="22"/>
                <w:szCs w:val="22"/>
              </w:rPr>
              <w:t>Contribuições da Ling</w:t>
            </w:r>
            <w:r w:rsidR="00305445" w:rsidRPr="00305445">
              <w:rPr>
                <w:rFonts w:ascii="Arial" w:hAnsi="Arial" w:cs="Arial"/>
                <w:sz w:val="22"/>
                <w:szCs w:val="22"/>
              </w:rPr>
              <w:t>u</w:t>
            </w:r>
            <w:r w:rsidR="00E7684C" w:rsidRPr="00305445">
              <w:rPr>
                <w:rFonts w:ascii="Arial" w:hAnsi="Arial" w:cs="Arial"/>
                <w:sz w:val="22"/>
                <w:szCs w:val="22"/>
              </w:rPr>
              <w:t xml:space="preserve">ística Aplicada </w:t>
            </w:r>
            <w:r w:rsidR="00CD65E9">
              <w:rPr>
                <w:rFonts w:ascii="Arial" w:hAnsi="Arial" w:cs="Arial"/>
                <w:sz w:val="22"/>
                <w:szCs w:val="22"/>
              </w:rPr>
              <w:t xml:space="preserve">por meio </w:t>
            </w:r>
            <w:r w:rsidR="00E7684C" w:rsidRPr="00305445">
              <w:rPr>
                <w:rFonts w:ascii="Arial" w:hAnsi="Arial" w:cs="Arial"/>
                <w:sz w:val="22"/>
                <w:szCs w:val="22"/>
              </w:rPr>
              <w:t>do estudo de temas centrados na sala de aula, considerando a interligação entre as práticas efetuadas e os diversos posicionamentos teóricos existentes em torno de cada tema.</w:t>
            </w:r>
            <w:r w:rsidR="00D72BED" w:rsidRPr="00305445">
              <w:rPr>
                <w:rFonts w:ascii="Arial" w:hAnsi="Arial" w:cs="Arial"/>
                <w:sz w:val="22"/>
                <w:szCs w:val="22"/>
              </w:rPr>
              <w:t>Teorias de Ling</w:t>
            </w:r>
            <w:r w:rsidR="00305445" w:rsidRPr="00305445">
              <w:rPr>
                <w:rFonts w:ascii="Arial" w:hAnsi="Arial" w:cs="Arial"/>
                <w:sz w:val="22"/>
                <w:szCs w:val="22"/>
              </w:rPr>
              <w:t>u</w:t>
            </w:r>
            <w:r w:rsidR="00D72BED" w:rsidRPr="00305445">
              <w:rPr>
                <w:rFonts w:ascii="Arial" w:hAnsi="Arial" w:cs="Arial"/>
                <w:sz w:val="22"/>
                <w:szCs w:val="22"/>
              </w:rPr>
              <w:t>ística Aplicada que subsidiam o processo de ensino e aprendizagem de língua materna, na formaçãodos profissionais de Letras.</w:t>
            </w:r>
            <w:r w:rsidR="00305445" w:rsidRPr="00305445">
              <w:rPr>
                <w:rFonts w:ascii="Arial" w:hAnsi="Arial" w:cs="Arial"/>
                <w:color w:val="2E3017"/>
                <w:sz w:val="22"/>
                <w:szCs w:val="22"/>
              </w:rPr>
              <w:t xml:space="preserve">Visão </w:t>
            </w:r>
            <w:r w:rsidR="00305445" w:rsidRPr="0038604C">
              <w:rPr>
                <w:rFonts w:ascii="Arial" w:hAnsi="Arial" w:cs="Arial"/>
                <w:color w:val="2E3017"/>
                <w:spacing w:val="2"/>
                <w:sz w:val="22"/>
                <w:szCs w:val="22"/>
              </w:rPr>
              <w:t>contemporânea da Linguística Aplicada</w:t>
            </w:r>
            <w:r w:rsidR="00305445" w:rsidRPr="00305445">
              <w:rPr>
                <w:rFonts w:ascii="Arial" w:hAnsi="Arial" w:cs="Arial"/>
                <w:color w:val="2E3017"/>
                <w:sz w:val="22"/>
                <w:szCs w:val="22"/>
              </w:rPr>
              <w:t xml:space="preserve">. </w:t>
            </w:r>
            <w:r w:rsidR="00305445" w:rsidRPr="00305445">
              <w:rPr>
                <w:rFonts w:ascii="Arial" w:hAnsi="Arial" w:cs="Arial"/>
                <w:sz w:val="22"/>
                <w:szCs w:val="22"/>
              </w:rPr>
              <w:t xml:space="preserve">Linguística </w:t>
            </w:r>
            <w:r w:rsidR="00305445" w:rsidRPr="0038604C">
              <w:rPr>
                <w:rFonts w:ascii="Arial" w:hAnsi="Arial" w:cs="Arial"/>
                <w:spacing w:val="-2"/>
                <w:sz w:val="22"/>
                <w:szCs w:val="22"/>
              </w:rPr>
              <w:t>Aplicada à elaboração de material didático. Questões</w:t>
            </w:r>
            <w:r w:rsidR="00305445" w:rsidRPr="0038604C">
              <w:rPr>
                <w:rFonts w:ascii="Arial" w:hAnsi="Arial" w:cs="Arial"/>
                <w:spacing w:val="6"/>
                <w:sz w:val="22"/>
                <w:szCs w:val="22"/>
              </w:rPr>
              <w:t xml:space="preserve"> epistemológicas </w:t>
            </w:r>
            <w:r w:rsidR="00305445" w:rsidRPr="00305445">
              <w:rPr>
                <w:rFonts w:ascii="Arial" w:hAnsi="Arial" w:cs="Arial"/>
                <w:sz w:val="22"/>
                <w:szCs w:val="22"/>
              </w:rPr>
              <w:t>da ciência, pesquisa em educação e em linguística aplicada, coleta, registro e análise de dados, escrita acadêmica e disseminação de resultados de pesquisa.</w:t>
            </w:r>
          </w:p>
        </w:tc>
      </w:tr>
      <w:tr w:rsidR="00B5129E" w:rsidRPr="00E618D1" w:rsidTr="00CF0F46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06307" w:rsidRPr="00C06307" w:rsidRDefault="00C06307" w:rsidP="009D33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Básica:</w:t>
            </w:r>
          </w:p>
          <w:p w:rsidR="001F1E5F" w:rsidRPr="00E24128" w:rsidRDefault="001F1E5F" w:rsidP="001F1E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ANDRÈ, M.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Etnografia da prática escolar. </w:t>
            </w:r>
            <w:r w:rsidRPr="00E24128">
              <w:rPr>
                <w:rFonts w:ascii="Arial" w:hAnsi="Arial" w:cs="Arial"/>
                <w:sz w:val="22"/>
                <w:szCs w:val="22"/>
              </w:rPr>
              <w:t>São Paulo: Papirus, 1995.</w:t>
            </w:r>
          </w:p>
          <w:p w:rsidR="009D3398" w:rsidRPr="00E24128" w:rsidRDefault="009D3398" w:rsidP="009D33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GERALDI, J. W.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Linguagem e ensino. </w:t>
            </w:r>
            <w:r w:rsidRPr="00E24128">
              <w:rPr>
                <w:rFonts w:ascii="Arial" w:hAnsi="Arial" w:cs="Arial"/>
                <w:sz w:val="22"/>
                <w:szCs w:val="22"/>
              </w:rPr>
              <w:t>Exercícios de militância e divulgação.</w:t>
            </w:r>
          </w:p>
          <w:p w:rsidR="009D3398" w:rsidRPr="00E24128" w:rsidRDefault="009D3398" w:rsidP="009D33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>Campinas: Mercado de Letras, 1996.</w:t>
            </w:r>
          </w:p>
          <w:p w:rsidR="00E24128" w:rsidRPr="001F1E5F" w:rsidRDefault="00E24128" w:rsidP="009D33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KLEIMAN, A. B. O estatuto disciplinar da lingüística aplicada: o traçado de um percurso. Um rumo para o debate. In: Signorini, I. &amp; Cavalcanti, M. C. (orgs.). </w:t>
            </w:r>
            <w:r w:rsidRPr="001F1E5F">
              <w:rPr>
                <w:rFonts w:ascii="Arial" w:hAnsi="Arial" w:cs="Arial"/>
                <w:i/>
                <w:sz w:val="22"/>
                <w:szCs w:val="22"/>
              </w:rPr>
              <w:t>Lingüística aplicada e transdisciplinaridade</w:t>
            </w:r>
            <w:r w:rsidRPr="001F1E5F">
              <w:rPr>
                <w:rFonts w:ascii="Arial" w:hAnsi="Arial" w:cs="Arial"/>
                <w:sz w:val="22"/>
                <w:szCs w:val="22"/>
              </w:rPr>
              <w:t>. Campinas, SP: Mercado de Letras, 1998.</w:t>
            </w:r>
          </w:p>
          <w:p w:rsidR="000754A2" w:rsidRPr="00E24128" w:rsidRDefault="000754A2" w:rsidP="009D33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E5F">
              <w:rPr>
                <w:rFonts w:ascii="Arial" w:hAnsi="Arial" w:cs="Arial"/>
                <w:sz w:val="22"/>
                <w:szCs w:val="22"/>
              </w:rPr>
              <w:t>MARCUSCHI, L. A</w:t>
            </w:r>
            <w:r w:rsidRPr="00E24128">
              <w:rPr>
                <w:rFonts w:ascii="Arial" w:hAnsi="Arial" w:cs="Arial"/>
                <w:sz w:val="22"/>
                <w:szCs w:val="22"/>
              </w:rPr>
              <w:t xml:space="preserve">. Compreensão de texto: algumas reflexões. In: DIONÍSIO, A. P.; BEZERRA, M. A (orgs.).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livrodidático de português: </w:t>
            </w:r>
            <w:r w:rsidRPr="00E24128">
              <w:rPr>
                <w:rFonts w:ascii="Arial" w:hAnsi="Arial" w:cs="Arial"/>
                <w:sz w:val="22"/>
                <w:szCs w:val="22"/>
              </w:rPr>
              <w:t>múltiplos olhares. Rio de Janeiro: Lucema, 2001. p. 46</w:t>
            </w:r>
            <w:r w:rsidRPr="00E2412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E24128">
              <w:rPr>
                <w:rFonts w:ascii="Arial" w:hAnsi="Arial" w:cs="Arial"/>
                <w:sz w:val="22"/>
                <w:szCs w:val="22"/>
              </w:rPr>
              <w:t>59.</w:t>
            </w:r>
          </w:p>
          <w:p w:rsidR="00E24128" w:rsidRPr="00E24128" w:rsidRDefault="00E24128" w:rsidP="00E241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>MOITA LOPES, L. P. da. (org.). Por uma lingüística aplicada indisciplinar. São Paulo: Parábola, 2006.</w:t>
            </w:r>
          </w:p>
          <w:p w:rsidR="00A95E2B" w:rsidRDefault="00A95E2B" w:rsidP="00E241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POSSENTI, S.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Por que (não) ensinar gramática na escola. </w:t>
            </w:r>
            <w:r w:rsidRPr="00E24128">
              <w:rPr>
                <w:rFonts w:ascii="Arial" w:hAnsi="Arial" w:cs="Arial"/>
                <w:sz w:val="22"/>
                <w:szCs w:val="22"/>
              </w:rPr>
              <w:t>Campinas: ALB : Mercado de Letras, 1996.</w:t>
            </w:r>
          </w:p>
          <w:p w:rsidR="00A95E2B" w:rsidRDefault="00A95E2B" w:rsidP="00A95E2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ROJO, R.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(org.) Alfabetização e Letramento: perspectivas lingüísticas. </w:t>
            </w:r>
            <w:r w:rsidRPr="00E24128">
              <w:rPr>
                <w:rFonts w:ascii="Arial" w:hAnsi="Arial" w:cs="Arial"/>
                <w:sz w:val="22"/>
                <w:szCs w:val="22"/>
              </w:rPr>
              <w:t>Campinas/SP: Mercado de Letras,</w:t>
            </w:r>
            <w:r>
              <w:rPr>
                <w:rFonts w:ascii="Arial" w:hAnsi="Arial" w:cs="Arial"/>
                <w:sz w:val="22"/>
                <w:szCs w:val="22"/>
              </w:rPr>
              <w:t xml:space="preserve"> 1998.</w:t>
            </w:r>
          </w:p>
          <w:p w:rsidR="00A95E2B" w:rsidRPr="00C06307" w:rsidRDefault="00A95E2B" w:rsidP="00E24128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SOARES, M.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Letramento: </w:t>
            </w:r>
            <w:r w:rsidRPr="00E24128">
              <w:rPr>
                <w:rFonts w:ascii="Arial" w:hAnsi="Arial" w:cs="Arial"/>
                <w:sz w:val="22"/>
                <w:szCs w:val="22"/>
              </w:rPr>
              <w:t>um tema em três gêneros. 2. ed. Belo Horizonte: Autêntica, 2001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129E" w:rsidRPr="00E618D1" w:rsidTr="00CF0F46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E24128" w:rsidRPr="00E24128" w:rsidRDefault="00E24128" w:rsidP="00CD65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24128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A95E2B" w:rsidRDefault="00A95E2B" w:rsidP="00CD65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>ALMEIDA FILHO, J.C.P. de. Lingüística Aplicada, ensino de línguas &amp; comunicação. Campinas, SP: Pontes, 2005.</w:t>
            </w:r>
          </w:p>
          <w:p w:rsidR="00CD65E9" w:rsidRPr="00E24128" w:rsidRDefault="00CD65E9" w:rsidP="00CD65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BRASIL. S. E. F.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>Parâmetros Curriculares Nacionais</w:t>
            </w:r>
            <w:r w:rsidRPr="00E24128">
              <w:rPr>
                <w:rFonts w:ascii="Arial" w:hAnsi="Arial" w:cs="Arial"/>
                <w:sz w:val="22"/>
                <w:szCs w:val="22"/>
              </w:rPr>
              <w:t>: língua portuguesa. Brasília: Secretaria de Educação Fundamental, 1997.</w:t>
            </w:r>
          </w:p>
          <w:p w:rsidR="000754A2" w:rsidRPr="00C11C1B" w:rsidRDefault="000754A2" w:rsidP="000754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GERALDI, J. W. (org.) O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texto na sala de aula. </w:t>
            </w:r>
            <w:r w:rsidRPr="00C11C1B">
              <w:rPr>
                <w:rFonts w:ascii="Arial" w:hAnsi="Arial" w:cs="Arial"/>
                <w:sz w:val="22"/>
                <w:szCs w:val="22"/>
              </w:rPr>
              <w:t>São Paulo: Ática. 1997.</w:t>
            </w:r>
          </w:p>
          <w:p w:rsidR="000754A2" w:rsidRPr="00E24128" w:rsidRDefault="000754A2" w:rsidP="000754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 xml:space="preserve">KLEIMAN, A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Texto e leitor: </w:t>
            </w:r>
            <w:r w:rsidRPr="00E24128">
              <w:rPr>
                <w:rFonts w:ascii="Arial" w:hAnsi="Arial" w:cs="Arial"/>
                <w:sz w:val="22"/>
                <w:szCs w:val="22"/>
              </w:rPr>
              <w:t>aspectos cognitivos da leitura. Campinas: Pontes, 1989.</w:t>
            </w:r>
          </w:p>
          <w:p w:rsidR="000754A2" w:rsidRPr="00E24128" w:rsidRDefault="000754A2" w:rsidP="000754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Pr="00E24128">
              <w:rPr>
                <w:rFonts w:ascii="Arial" w:hAnsi="Arial" w:cs="Arial"/>
                <w:sz w:val="22"/>
                <w:szCs w:val="22"/>
              </w:rPr>
              <w:t xml:space="preserve">(org.) </w:t>
            </w:r>
            <w:r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Os significados do letramento. </w:t>
            </w:r>
            <w:r w:rsidRPr="00E24128">
              <w:rPr>
                <w:rFonts w:ascii="Arial" w:hAnsi="Arial" w:cs="Arial"/>
                <w:sz w:val="22"/>
                <w:szCs w:val="22"/>
              </w:rPr>
              <w:t>Campinas/SP: Mercado de Letras, 1995.</w:t>
            </w:r>
          </w:p>
          <w:p w:rsidR="000754A2" w:rsidRPr="00E24128" w:rsidRDefault="00D72BED" w:rsidP="000754A2">
            <w:pPr>
              <w:rPr>
                <w:rFonts w:ascii="Arial" w:hAnsi="Arial" w:cs="Arial"/>
                <w:sz w:val="22"/>
                <w:szCs w:val="22"/>
              </w:rPr>
            </w:pPr>
            <w:r w:rsidRPr="00E24128">
              <w:rPr>
                <w:rFonts w:ascii="Arial" w:hAnsi="Arial" w:cs="Arial"/>
                <w:sz w:val="22"/>
                <w:szCs w:val="22"/>
              </w:rPr>
              <w:t>MOITA LOPES. L. P. Contextos Institucionais em Lingüística Aplicada:novos rumos. Inter</w:t>
            </w:r>
            <w:r w:rsidR="00E24128" w:rsidRPr="00E24128">
              <w:rPr>
                <w:rFonts w:ascii="Arial" w:hAnsi="Arial" w:cs="Arial"/>
                <w:sz w:val="22"/>
                <w:szCs w:val="22"/>
              </w:rPr>
              <w:t xml:space="preserve">câmbio, Vol. 5, 1996: 3 </w:t>
            </w:r>
            <w:r w:rsidR="00E24128">
              <w:rPr>
                <w:rFonts w:ascii="Arial" w:hAnsi="Arial" w:cs="Arial"/>
                <w:sz w:val="22"/>
                <w:szCs w:val="22"/>
              </w:rPr>
              <w:t>–</w:t>
            </w:r>
            <w:r w:rsidR="00E24128" w:rsidRPr="00E24128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="00E24128">
              <w:rPr>
                <w:rFonts w:ascii="Arial" w:hAnsi="Arial" w:cs="Arial"/>
                <w:sz w:val="22"/>
                <w:szCs w:val="22"/>
              </w:rPr>
              <w:t>.</w:t>
            </w:r>
            <w:r w:rsidR="00E24128" w:rsidRPr="00E24128">
              <w:rPr>
                <w:rFonts w:ascii="Arial" w:hAnsi="Arial" w:cs="Arial"/>
                <w:sz w:val="22"/>
                <w:szCs w:val="22"/>
              </w:rPr>
              <w:br/>
            </w:r>
            <w:r w:rsidR="000754A2" w:rsidRPr="00E24128">
              <w:rPr>
                <w:rFonts w:ascii="Arial" w:hAnsi="Arial" w:cs="Arial"/>
                <w:sz w:val="22"/>
                <w:szCs w:val="22"/>
              </w:rPr>
              <w:t xml:space="preserve">NEVES, M. H. M. </w:t>
            </w:r>
            <w:r w:rsidR="000754A2"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Que gramática estudar na escola? </w:t>
            </w:r>
            <w:r w:rsidR="000754A2" w:rsidRPr="00E24128">
              <w:rPr>
                <w:rFonts w:ascii="Arial" w:hAnsi="Arial" w:cs="Arial"/>
                <w:sz w:val="22"/>
                <w:szCs w:val="22"/>
              </w:rPr>
              <w:t>Norma e uso na língua portuguesa. São Paulo: Contexto, 2003.</w:t>
            </w:r>
          </w:p>
          <w:p w:rsidR="00C06307" w:rsidRPr="00E24128" w:rsidRDefault="000754A2" w:rsidP="00C06307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E24128">
              <w:rPr>
                <w:rFonts w:ascii="Arial" w:hAnsi="Arial" w:cs="Arial"/>
                <w:color w:val="2E3017"/>
                <w:sz w:val="22"/>
                <w:szCs w:val="22"/>
              </w:rPr>
              <w:t>SIGNORINI, I. (Org). Lingua(gem) e identidade. Campinas: Mercado de Letras, 1998.</w:t>
            </w:r>
            <w:r w:rsidRPr="00E24128">
              <w:rPr>
                <w:rFonts w:ascii="Arial" w:hAnsi="Arial" w:cs="Arial"/>
                <w:color w:val="2E3017"/>
                <w:sz w:val="22"/>
                <w:szCs w:val="22"/>
              </w:rPr>
              <w:br/>
            </w:r>
            <w:r w:rsidR="00C06307" w:rsidRPr="00E24128">
              <w:rPr>
                <w:rFonts w:ascii="Arial" w:hAnsi="Arial" w:cs="Arial"/>
                <w:sz w:val="22"/>
                <w:szCs w:val="22"/>
              </w:rPr>
              <w:t xml:space="preserve">TRAVAGLIA, L. C. </w:t>
            </w:r>
            <w:r w:rsidR="00C06307" w:rsidRPr="00E2412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Gramática e interação: uma proposta para o ensino de gramática no Io e 2o graus. </w:t>
            </w:r>
            <w:r w:rsidR="00C06307" w:rsidRPr="00A95E2B">
              <w:rPr>
                <w:rFonts w:ascii="Arial" w:hAnsi="Arial" w:cs="Arial"/>
                <w:sz w:val="22"/>
                <w:szCs w:val="22"/>
              </w:rPr>
              <w:t>São Paulo: Cortez, 1996.</w:t>
            </w:r>
          </w:p>
        </w:tc>
      </w:tr>
    </w:tbl>
    <w:p w:rsidR="00B5129E" w:rsidRDefault="00B5129E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DC2FC0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C2FC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TRABALHO DE CONCLUSÃO DE CURSO (TCC)</w:t>
            </w:r>
          </w:p>
        </w:tc>
      </w:tr>
      <w:tr w:rsidR="00B5129E" w:rsidRPr="00E618D1" w:rsidTr="008C4149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42180C" w:rsidRDefault="00B5129E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5B003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DC2FC0" w:rsidP="00CF0F46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>A disciplina tem caráter eminentemente prático e consiste na elaboração de um</w:t>
            </w:r>
            <w:r w:rsidR="00CF0F46">
              <w:rPr>
                <w:rFonts w:ascii="Arial" w:hAnsi="Arial" w:cs="Arial"/>
                <w:sz w:val="22"/>
                <w:szCs w:val="22"/>
              </w:rPr>
              <w:t>amonografia</w:t>
            </w:r>
            <w:r w:rsidRPr="00B5129E">
              <w:rPr>
                <w:rFonts w:ascii="Arial" w:hAnsi="Arial" w:cs="Arial"/>
                <w:sz w:val="22"/>
                <w:szCs w:val="22"/>
              </w:rPr>
              <w:t xml:space="preserve"> que vise à conclusão de uma pesquisa sobre um dado tema nas diferentes áreas de investigação da língua </w:t>
            </w:r>
            <w:r w:rsidR="00CF0F46">
              <w:rPr>
                <w:rFonts w:ascii="Arial" w:hAnsi="Arial" w:cs="Arial"/>
                <w:sz w:val="22"/>
                <w:szCs w:val="22"/>
              </w:rPr>
              <w:t>portuguesa e</w:t>
            </w:r>
            <w:r w:rsidRPr="00B5129E">
              <w:rPr>
                <w:rFonts w:ascii="Arial" w:hAnsi="Arial" w:cs="Arial"/>
                <w:sz w:val="22"/>
                <w:szCs w:val="22"/>
              </w:rPr>
              <w:t xml:space="preserve"> suas respectivas literaturas.</w:t>
            </w:r>
          </w:p>
        </w:tc>
      </w:tr>
      <w:tr w:rsidR="00B5129E" w:rsidRPr="00E618D1" w:rsidTr="005B0038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Pr="00B5129E" w:rsidRDefault="00DC2FC0" w:rsidP="00DC2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ASSOCIAÇÃO BRASILEIRA DE NORMAS TÉCNICAS NBR 14724: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 xml:space="preserve">Informação edocumentação: </w:t>
            </w:r>
            <w:r w:rsidRPr="00B5129E">
              <w:rPr>
                <w:rFonts w:ascii="Arial" w:hAnsi="Arial" w:cs="Arial"/>
                <w:sz w:val="22"/>
                <w:szCs w:val="22"/>
              </w:rPr>
              <w:t>trabalhos acadêmicos: apresentação. Rio de Janeiro: ABNT, 2003.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ASSOCIAÇÃO BRASILEIRA DE NORMAS TÉCNICAS NBR 6023: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Informaçãoe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i/>
                <w:sz w:val="22"/>
                <w:szCs w:val="22"/>
              </w:rPr>
              <w:t xml:space="preserve">documentação: </w:t>
            </w:r>
            <w:r w:rsidRPr="00B5129E">
              <w:rPr>
                <w:rFonts w:ascii="Arial" w:hAnsi="Arial" w:cs="Arial"/>
                <w:sz w:val="22"/>
                <w:szCs w:val="22"/>
              </w:rPr>
              <w:t>referências: elaboração. Rio de Janeiro: ABNT, 2003.</w:t>
            </w:r>
          </w:p>
          <w:p w:rsid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______ NBR 10522: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Abreviação na descrição bibliográfica</w:t>
            </w:r>
            <w:r w:rsidRPr="00B5129E">
              <w:rPr>
                <w:rFonts w:ascii="Arial" w:hAnsi="Arial" w:cs="Arial"/>
                <w:sz w:val="22"/>
                <w:szCs w:val="22"/>
              </w:rPr>
              <w:t>. Rio de Janeiro: ABNT,2002.</w:t>
            </w:r>
          </w:p>
          <w:p w:rsidR="00934C12" w:rsidRPr="00B5129E" w:rsidRDefault="00934C12" w:rsidP="00934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</w:t>
            </w:r>
            <w:r w:rsidRPr="00B5129E">
              <w:rPr>
                <w:rFonts w:ascii="Arial" w:hAnsi="Arial" w:cs="Arial"/>
                <w:sz w:val="22"/>
                <w:szCs w:val="22"/>
              </w:rPr>
              <w:t xml:space="preserve">VERSIDADE CATÓLICA DE </w:t>
            </w:r>
            <w:r w:rsidRPr="00B5129E">
              <w:rPr>
                <w:rFonts w:ascii="Arial" w:hAnsi="Arial" w:cs="Arial"/>
                <w:bCs/>
                <w:sz w:val="22"/>
                <w:szCs w:val="22"/>
              </w:rPr>
              <w:t xml:space="preserve">BRASÍLIA. </w:t>
            </w:r>
            <w:r w:rsidRPr="00B5129E">
              <w:rPr>
                <w:rFonts w:ascii="Arial" w:hAnsi="Arial" w:cs="Arial"/>
                <w:bCs/>
                <w:i/>
                <w:sz w:val="22"/>
                <w:szCs w:val="22"/>
              </w:rPr>
              <w:t>Manual para apresentação de</w:t>
            </w:r>
          </w:p>
          <w:p w:rsidR="00934C12" w:rsidRPr="00FE34D0" w:rsidRDefault="00934C12" w:rsidP="00934C12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bCs/>
                <w:i/>
                <w:sz w:val="22"/>
                <w:szCs w:val="22"/>
              </w:rPr>
              <w:t>monografias, dissertações e teses</w:t>
            </w:r>
            <w:r w:rsidRPr="00B5129E">
              <w:rPr>
                <w:rFonts w:ascii="Arial" w:hAnsi="Arial" w:cs="Arial"/>
                <w:bCs/>
                <w:sz w:val="22"/>
                <w:szCs w:val="22"/>
              </w:rPr>
              <w:t>. Ed.</w:t>
            </w:r>
            <w:r w:rsidRPr="00B5129E">
              <w:rPr>
                <w:rFonts w:ascii="Arial" w:hAnsi="Arial" w:cs="Arial"/>
                <w:sz w:val="22"/>
                <w:szCs w:val="22"/>
              </w:rPr>
              <w:t>Universa, 2003.</w:t>
            </w:r>
          </w:p>
        </w:tc>
      </w:tr>
      <w:tr w:rsidR="00B5129E" w:rsidRPr="00E618D1" w:rsidTr="005B0038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129E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ASSOCIAÇÃO BRASILEIRA DE NORMAS TÉCNICAS NBR 6024: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Numeração progressiva das seções de um documento</w:t>
            </w:r>
            <w:r w:rsidRPr="00B5129E">
              <w:rPr>
                <w:rFonts w:ascii="Arial" w:hAnsi="Arial" w:cs="Arial"/>
                <w:sz w:val="22"/>
                <w:szCs w:val="22"/>
              </w:rPr>
              <w:t>. Rio de Janeiro: ABNT, 2002.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______ NBR 10520: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Informação e documentação, apresentação de citações em documento</w:t>
            </w:r>
            <w:r w:rsidRPr="00B5129E">
              <w:rPr>
                <w:rFonts w:ascii="Arial" w:hAnsi="Arial" w:cs="Arial"/>
                <w:sz w:val="22"/>
                <w:szCs w:val="22"/>
              </w:rPr>
              <w:t>. Rio de Janeiro: ABNT, 2002.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______ NBR 6027: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Sumários</w:t>
            </w:r>
            <w:r w:rsidRPr="00B5129E">
              <w:rPr>
                <w:rFonts w:ascii="Arial" w:hAnsi="Arial" w:cs="Arial"/>
                <w:sz w:val="22"/>
                <w:szCs w:val="22"/>
              </w:rPr>
              <w:t>. Rio de Janeiro: ABNT, 2002.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______ NBR 6028: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Resumos</w:t>
            </w:r>
            <w:r w:rsidRPr="00B5129E">
              <w:rPr>
                <w:rFonts w:ascii="Arial" w:hAnsi="Arial" w:cs="Arial"/>
                <w:sz w:val="22"/>
                <w:szCs w:val="22"/>
              </w:rPr>
              <w:t>: Rio de Janeiro: ABNT, 1990.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______ NBR 6034: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Preparação de índice de publicação</w:t>
            </w:r>
            <w:r w:rsidRPr="00B5129E">
              <w:rPr>
                <w:rFonts w:ascii="Arial" w:hAnsi="Arial" w:cs="Arial"/>
                <w:sz w:val="22"/>
                <w:szCs w:val="22"/>
              </w:rPr>
              <w:t>. Rio de Janeiro: ABNT, 2002.</w:t>
            </w:r>
          </w:p>
          <w:p w:rsidR="00DC2FC0" w:rsidRPr="00B5129E" w:rsidRDefault="00DC2FC0" w:rsidP="00DC2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MARCONI, Marina de Andrade; LAKATOS, Eva Maria. </w:t>
            </w:r>
            <w:r w:rsidRPr="00B5129E">
              <w:rPr>
                <w:rFonts w:ascii="Arial" w:hAnsi="Arial" w:cs="Arial"/>
                <w:bCs/>
                <w:i/>
                <w:sz w:val="22"/>
                <w:szCs w:val="22"/>
              </w:rPr>
              <w:t>Metodologia científica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B5129E">
              <w:rPr>
                <w:rFonts w:ascii="Arial" w:hAnsi="Arial" w:cs="Arial"/>
                <w:sz w:val="22"/>
                <w:szCs w:val="22"/>
              </w:rPr>
              <w:t>5 ed. rev. e ampliada. São Paulo: Atlas, 2007.</w:t>
            </w:r>
          </w:p>
          <w:p w:rsidR="00B5129E" w:rsidRPr="00934C12" w:rsidRDefault="00DC2FC0" w:rsidP="00934C12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SEVERINO, Joaquim Antonio.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Metodologia do trabalho científico</w:t>
            </w:r>
            <w:r w:rsidRPr="00B5129E">
              <w:rPr>
                <w:rFonts w:ascii="Arial" w:hAnsi="Arial" w:cs="Arial"/>
                <w:sz w:val="22"/>
                <w:szCs w:val="22"/>
              </w:rPr>
              <w:t>. São Paulo: Cortez, 1993.</w:t>
            </w:r>
          </w:p>
        </w:tc>
      </w:tr>
    </w:tbl>
    <w:p w:rsidR="005B0038" w:rsidRDefault="005B0038" w:rsidP="00B5129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B5129E" w:rsidRPr="00E618D1" w:rsidTr="00A80D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442DFD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442DFD">
              <w:rPr>
                <w:rFonts w:ascii="Arial" w:hAnsi="Arial" w:cs="Arial"/>
                <w:b/>
                <w:sz w:val="22"/>
                <w:szCs w:val="22"/>
              </w:rPr>
              <w:t>OFICINA DE PRODUÇÃO DE TEXTOS ACADÊMICOS I</w:t>
            </w:r>
          </w:p>
        </w:tc>
      </w:tr>
      <w:tr w:rsidR="00B5129E" w:rsidRPr="00E618D1" w:rsidTr="00DC2FC0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0D17F1" w:rsidRDefault="000D17F1" w:rsidP="00A80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FE34D0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B5129E" w:rsidRPr="00B5129E" w:rsidRDefault="00B5129E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B5129E" w:rsidRPr="00E618D1" w:rsidTr="005B003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B5129E" w:rsidRPr="00FE34D0" w:rsidRDefault="00442DFD" w:rsidP="00A80D4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>Instrumentalização sobre os gêneros textuais da esfera acadêmica: tipos e funcionalidades, estruturas composicionais, formas de inserção de vozes (citação e referenciação de autoria). Leitura e análise de gêneros acadêmicos escritos prototípicos (resumo, resenha, artigo científico etc.). Observação e análise de gêneros acadêmicos orais prototípicos (seminário, conferência, palestra etc.).</w:t>
            </w:r>
          </w:p>
        </w:tc>
      </w:tr>
      <w:tr w:rsidR="00B5129E" w:rsidRPr="00E618D1" w:rsidTr="005B0038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2DFD" w:rsidRPr="00442DFD" w:rsidRDefault="00442DFD" w:rsidP="00442DFD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42D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Básica</w:t>
            </w:r>
          </w:p>
          <w:p w:rsidR="00934C12" w:rsidRPr="00442DFD" w:rsidRDefault="00934C12" w:rsidP="00934C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 xml:space="preserve">GONÇALVES, Hortência Abreu. </w:t>
            </w:r>
            <w:r w:rsidRPr="00442DFD">
              <w:rPr>
                <w:rFonts w:ascii="Arial" w:hAnsi="Arial" w:cs="Arial"/>
                <w:i/>
                <w:sz w:val="22"/>
                <w:szCs w:val="22"/>
              </w:rPr>
              <w:t>Manual de Resumos e Comunicações científicas</w:t>
            </w:r>
            <w:r w:rsidRPr="00442DFD">
              <w:rPr>
                <w:rFonts w:ascii="Arial" w:hAnsi="Arial" w:cs="Arial"/>
                <w:sz w:val="22"/>
                <w:szCs w:val="22"/>
              </w:rPr>
              <w:t>. São Paulo: Avercamp, 2004.</w:t>
            </w:r>
          </w:p>
          <w:p w:rsidR="00442DFD" w:rsidRPr="00442DFD" w:rsidRDefault="00442DFD" w:rsidP="00442D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 xml:space="preserve">MACHADO, A. R.; LOUSADA, E.; ABREU-TARDELLI, L. S. </w:t>
            </w:r>
            <w:r w:rsidRPr="00442DFD">
              <w:rPr>
                <w:rFonts w:ascii="Arial" w:hAnsi="Arial" w:cs="Arial"/>
                <w:i/>
                <w:sz w:val="22"/>
                <w:szCs w:val="22"/>
              </w:rPr>
              <w:t>Resumo</w:t>
            </w:r>
            <w:r w:rsidRPr="00442DFD">
              <w:rPr>
                <w:rFonts w:ascii="Arial" w:hAnsi="Arial" w:cs="Arial"/>
                <w:sz w:val="22"/>
                <w:szCs w:val="22"/>
              </w:rPr>
              <w:t>. São Paulo: Parábola editorial, 2004.</w:t>
            </w:r>
          </w:p>
          <w:p w:rsidR="00442DFD" w:rsidRPr="00442DFD" w:rsidRDefault="00442DFD" w:rsidP="00442D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 xml:space="preserve">________. </w:t>
            </w:r>
            <w:r w:rsidRPr="00442DFD">
              <w:rPr>
                <w:rFonts w:ascii="Arial" w:hAnsi="Arial" w:cs="Arial"/>
                <w:i/>
                <w:sz w:val="22"/>
                <w:szCs w:val="22"/>
              </w:rPr>
              <w:t>Resenha</w:t>
            </w:r>
            <w:r w:rsidRPr="00442DFD">
              <w:rPr>
                <w:rFonts w:ascii="Arial" w:hAnsi="Arial" w:cs="Arial"/>
                <w:sz w:val="22"/>
                <w:szCs w:val="22"/>
              </w:rPr>
              <w:t>. São Paulo: Parábola editorial, 2004.</w:t>
            </w:r>
          </w:p>
          <w:p w:rsidR="00442DFD" w:rsidRPr="00442DFD" w:rsidRDefault="00442DFD" w:rsidP="00442D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 xml:space="preserve">________. </w:t>
            </w:r>
            <w:r w:rsidRPr="00442DFD">
              <w:rPr>
                <w:rFonts w:ascii="Arial" w:hAnsi="Arial" w:cs="Arial"/>
                <w:i/>
                <w:sz w:val="22"/>
                <w:szCs w:val="22"/>
              </w:rPr>
              <w:t>Planejar gêneros acadêmicos</w:t>
            </w:r>
            <w:r w:rsidRPr="00442DFD">
              <w:rPr>
                <w:rFonts w:ascii="Arial" w:hAnsi="Arial" w:cs="Arial"/>
                <w:sz w:val="22"/>
                <w:szCs w:val="22"/>
              </w:rPr>
              <w:t>. São Paulo: Parábola editorial, 2004.</w:t>
            </w:r>
          </w:p>
          <w:p w:rsidR="00442DFD" w:rsidRPr="00442DFD" w:rsidRDefault="00442DFD" w:rsidP="00442D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 xml:space="preserve">MEDEIROS, J. B. </w:t>
            </w:r>
            <w:r w:rsidRPr="00442DFD">
              <w:rPr>
                <w:rFonts w:ascii="Arial" w:hAnsi="Arial" w:cs="Arial"/>
                <w:i/>
                <w:sz w:val="22"/>
                <w:szCs w:val="22"/>
              </w:rPr>
              <w:t>Redação científica: a prática de fichamentos, resumos, resenhas</w:t>
            </w:r>
            <w:r w:rsidRPr="00442DFD">
              <w:rPr>
                <w:rFonts w:ascii="Arial" w:hAnsi="Arial" w:cs="Arial"/>
                <w:sz w:val="22"/>
                <w:szCs w:val="22"/>
              </w:rPr>
              <w:t>. 11. ed. São Paulo: Atlas, 2009.</w:t>
            </w:r>
          </w:p>
          <w:p w:rsidR="00B5129E" w:rsidRPr="00FE34D0" w:rsidRDefault="00442DFD" w:rsidP="00442DFD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 xml:space="preserve">XAVIER, Antonio Carlos. </w:t>
            </w:r>
            <w:r w:rsidRPr="00442DFD">
              <w:rPr>
                <w:rFonts w:ascii="Arial" w:hAnsi="Arial" w:cs="Arial"/>
                <w:i/>
                <w:sz w:val="22"/>
                <w:szCs w:val="22"/>
              </w:rPr>
              <w:t>Como fazer e apresentar trabalhos científicos em eventos acadêmicos</w:t>
            </w:r>
            <w:r w:rsidRPr="00442DFD">
              <w:rPr>
                <w:rFonts w:ascii="Arial" w:hAnsi="Arial" w:cs="Arial"/>
                <w:sz w:val="22"/>
                <w:szCs w:val="22"/>
              </w:rPr>
              <w:t>. Recife: Rêspel, 2010.</w:t>
            </w:r>
          </w:p>
        </w:tc>
      </w:tr>
      <w:tr w:rsidR="00B5129E" w:rsidRPr="00E618D1" w:rsidTr="005B0038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B5129E" w:rsidRPr="004D3DD7" w:rsidRDefault="00B5129E" w:rsidP="00A80D41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2DFD" w:rsidRPr="00442DFD" w:rsidRDefault="00442DFD" w:rsidP="00442DF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42DF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Complementar</w:t>
            </w:r>
          </w:p>
          <w:p w:rsidR="00442DFD" w:rsidRPr="00442DFD" w:rsidRDefault="00442DFD" w:rsidP="00442D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>ABRANTES, J. Fazer monografia é moleza: o passo a passo de um trabalho científico. Rio de Janeiro: Wak Editora, 2007.</w:t>
            </w:r>
          </w:p>
          <w:p w:rsidR="00442DFD" w:rsidRDefault="00442DFD" w:rsidP="00442D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>GONÇALVES, H. A. Manual de artigos científicos. São Paulo: Avercamp, 2004.</w:t>
            </w:r>
          </w:p>
          <w:p w:rsidR="00934C12" w:rsidRDefault="00934C12" w:rsidP="00934C12">
            <w:pPr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442DFD">
              <w:rPr>
                <w:rFonts w:ascii="Arial" w:hAnsi="Arial" w:cs="Arial"/>
                <w:spacing w:val="-8"/>
                <w:sz w:val="22"/>
                <w:szCs w:val="22"/>
              </w:rPr>
              <w:t xml:space="preserve">LAKATOS, E. M. e MARCONI M. A. </w:t>
            </w:r>
            <w:r w:rsidRPr="00442DFD">
              <w:rPr>
                <w:rFonts w:ascii="Arial" w:hAnsi="Arial" w:cs="Arial"/>
                <w:i/>
                <w:iCs/>
                <w:spacing w:val="-8"/>
                <w:sz w:val="22"/>
                <w:szCs w:val="22"/>
              </w:rPr>
              <w:t>Metodologia do Trabalho Científico</w:t>
            </w:r>
            <w:r w:rsidRPr="00442DFD">
              <w:rPr>
                <w:rFonts w:ascii="Arial" w:hAnsi="Arial" w:cs="Arial"/>
                <w:spacing w:val="-8"/>
                <w:sz w:val="22"/>
                <w:szCs w:val="22"/>
              </w:rPr>
              <w:t>. São Paulo: Atlas. 1992.</w:t>
            </w:r>
          </w:p>
          <w:p w:rsidR="00934C12" w:rsidRPr="00934C12" w:rsidRDefault="00934C12" w:rsidP="00934C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 xml:space="preserve">MACHADO, A. R.; LOUSADA, E.; ABREU-TARDELLI, L. S. </w:t>
            </w:r>
            <w:r w:rsidRPr="00442DFD">
              <w:rPr>
                <w:rFonts w:ascii="Arial" w:hAnsi="Arial" w:cs="Arial"/>
                <w:i/>
                <w:sz w:val="22"/>
                <w:szCs w:val="22"/>
              </w:rPr>
              <w:t>Planejar gêneros acadêmicos</w:t>
            </w:r>
            <w:r w:rsidRPr="00442DFD">
              <w:rPr>
                <w:rFonts w:ascii="Arial" w:hAnsi="Arial" w:cs="Arial"/>
                <w:sz w:val="22"/>
                <w:szCs w:val="22"/>
              </w:rPr>
              <w:t>. São Paulo: Parábola editorial, 2004.</w:t>
            </w:r>
          </w:p>
          <w:p w:rsidR="00B5129E" w:rsidRPr="00174720" w:rsidRDefault="00442DFD" w:rsidP="00442DFD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442DFD">
              <w:rPr>
                <w:rFonts w:ascii="Arial" w:hAnsi="Arial" w:cs="Arial"/>
                <w:sz w:val="22"/>
                <w:szCs w:val="22"/>
              </w:rPr>
              <w:t xml:space="preserve">PRESTES, Maria Luci de Mesquita. </w:t>
            </w:r>
            <w:r w:rsidRPr="00442DFD">
              <w:rPr>
                <w:rFonts w:ascii="Arial" w:hAnsi="Arial" w:cs="Arial"/>
                <w:i/>
                <w:sz w:val="22"/>
                <w:szCs w:val="22"/>
              </w:rPr>
              <w:t>A pesquisa e a construção do conhecimento científico</w:t>
            </w:r>
            <w:r w:rsidRPr="00442DFD">
              <w:rPr>
                <w:rFonts w:ascii="Arial" w:hAnsi="Arial" w:cs="Arial"/>
                <w:sz w:val="22"/>
                <w:szCs w:val="22"/>
              </w:rPr>
              <w:t>. São Paulo: Rêspel Editora, 2008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C2FC0" w:rsidRDefault="00DC2FC0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33AB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33ABE">
              <w:rPr>
                <w:rFonts w:ascii="Arial" w:hAnsi="Arial" w:cs="Arial"/>
                <w:b/>
                <w:sz w:val="22"/>
                <w:szCs w:val="22"/>
              </w:rPr>
              <w:t>OFICINA DE PRODUÇÃO DE TEXTOS ACADÊMICOS II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42180C" w:rsidRDefault="00DC2FC0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33AB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>Produção de gêneros acadêmicos escritos: resumo, resenha e fichamento. Produção de gênero acadêmico oral: seminário.</w:t>
            </w:r>
            <w:r w:rsidR="00591473">
              <w:rPr>
                <w:rFonts w:ascii="Arial" w:hAnsi="Arial" w:cs="Arial"/>
                <w:sz w:val="22"/>
                <w:szCs w:val="22"/>
              </w:rPr>
              <w:t xml:space="preserve"> Análise de gêneros</w:t>
            </w:r>
            <w:r w:rsidR="009C4112">
              <w:rPr>
                <w:rFonts w:ascii="Arial" w:hAnsi="Arial" w:cs="Arial"/>
                <w:sz w:val="22"/>
                <w:szCs w:val="22"/>
              </w:rPr>
              <w:t xml:space="preserve"> acadêmicos produzidos nas escolas.</w:t>
            </w:r>
          </w:p>
        </w:tc>
      </w:tr>
      <w:tr w:rsidR="00DC2FC0" w:rsidRPr="00E618D1" w:rsidTr="005B003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33ABE" w:rsidRPr="00E33ABE" w:rsidRDefault="00E33ABE" w:rsidP="00E33ABE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E33ABE">
              <w:rPr>
                <w:rFonts w:ascii="Arial" w:hAnsi="Arial"/>
                <w:bCs w:val="0"/>
                <w:sz w:val="22"/>
                <w:szCs w:val="22"/>
              </w:rPr>
              <w:t>Básica</w:t>
            </w:r>
          </w:p>
          <w:p w:rsidR="00E33ABE" w:rsidRPr="00E33ABE" w:rsidRDefault="00E33ABE" w:rsidP="00E33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 xml:space="preserve">GONÇALVES, Hortência Abreu. </w:t>
            </w:r>
            <w:r w:rsidRPr="00E33ABE">
              <w:rPr>
                <w:rFonts w:ascii="Arial" w:hAnsi="Arial" w:cs="Arial"/>
                <w:i/>
                <w:sz w:val="22"/>
                <w:szCs w:val="22"/>
              </w:rPr>
              <w:t>Manual de Resumos e Comunicações Científicas</w:t>
            </w:r>
            <w:r w:rsidRPr="00E33ABE">
              <w:rPr>
                <w:rFonts w:ascii="Arial" w:hAnsi="Arial" w:cs="Arial"/>
                <w:sz w:val="22"/>
                <w:szCs w:val="22"/>
              </w:rPr>
              <w:t>. São Paulo: Avercamp, 2004.</w:t>
            </w:r>
          </w:p>
          <w:p w:rsidR="00E33ABE" w:rsidRPr="00E33ABE" w:rsidRDefault="00E33ABE" w:rsidP="00E33A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 xml:space="preserve">MACHADO, A. R.; LOUSADA, E.; ABREU-TARDELLI, L. S. </w:t>
            </w:r>
            <w:r w:rsidRPr="00E33ABE">
              <w:rPr>
                <w:rFonts w:ascii="Arial" w:hAnsi="Arial" w:cs="Arial"/>
                <w:i/>
                <w:sz w:val="22"/>
                <w:szCs w:val="22"/>
              </w:rPr>
              <w:t>Resumo</w:t>
            </w:r>
            <w:r w:rsidRPr="00E33ABE">
              <w:rPr>
                <w:rFonts w:ascii="Arial" w:hAnsi="Arial" w:cs="Arial"/>
                <w:sz w:val="22"/>
                <w:szCs w:val="22"/>
              </w:rPr>
              <w:t>. São Paulo: Parábola editorial, 2004.</w:t>
            </w:r>
          </w:p>
          <w:p w:rsidR="00E33ABE" w:rsidRPr="00E33ABE" w:rsidRDefault="00E33ABE" w:rsidP="00E33A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lastRenderedPageBreak/>
              <w:t xml:space="preserve">________. </w:t>
            </w:r>
            <w:r w:rsidRPr="00E33ABE">
              <w:rPr>
                <w:rFonts w:ascii="Arial" w:hAnsi="Arial" w:cs="Arial"/>
                <w:i/>
                <w:sz w:val="22"/>
                <w:szCs w:val="22"/>
              </w:rPr>
              <w:t>Resenha</w:t>
            </w:r>
            <w:r w:rsidRPr="00E33ABE">
              <w:rPr>
                <w:rFonts w:ascii="Arial" w:hAnsi="Arial" w:cs="Arial"/>
                <w:sz w:val="22"/>
                <w:szCs w:val="22"/>
              </w:rPr>
              <w:t>. São Paulo: Parábola editorial, 2004.</w:t>
            </w:r>
          </w:p>
          <w:p w:rsidR="00E33ABE" w:rsidRPr="00E33ABE" w:rsidRDefault="00E33ABE" w:rsidP="00E33A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 xml:space="preserve">MEDEIROS, J. B. </w:t>
            </w:r>
            <w:r w:rsidRPr="00E33ABE">
              <w:rPr>
                <w:rFonts w:ascii="Arial" w:hAnsi="Arial" w:cs="Arial"/>
                <w:i/>
                <w:sz w:val="22"/>
                <w:szCs w:val="22"/>
              </w:rPr>
              <w:t>Redação científica: a prática de fichamentos, resumos, resenhas</w:t>
            </w:r>
            <w:r w:rsidRPr="00E33ABE">
              <w:rPr>
                <w:rFonts w:ascii="Arial" w:hAnsi="Arial" w:cs="Arial"/>
                <w:sz w:val="22"/>
                <w:szCs w:val="22"/>
              </w:rPr>
              <w:t>. 11. ed. São Paulo: Atlas, 2009.</w:t>
            </w:r>
          </w:p>
          <w:p w:rsidR="00DC2FC0" w:rsidRPr="00FE34D0" w:rsidRDefault="00E33ABE" w:rsidP="00E33ABE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 xml:space="preserve">XAVIER, Antonio Carlos. </w:t>
            </w:r>
            <w:r w:rsidRPr="00E33ABE">
              <w:rPr>
                <w:rFonts w:ascii="Arial" w:hAnsi="Arial" w:cs="Arial"/>
                <w:i/>
                <w:sz w:val="22"/>
                <w:szCs w:val="22"/>
              </w:rPr>
              <w:t>Como fazer e apresentar trabalhos científicos em eventos acadêmicos</w:t>
            </w:r>
            <w:r w:rsidRPr="00E33ABE">
              <w:rPr>
                <w:rFonts w:ascii="Arial" w:hAnsi="Arial" w:cs="Arial"/>
                <w:sz w:val="22"/>
                <w:szCs w:val="22"/>
              </w:rPr>
              <w:t>. Recife: Rêspel, 2010.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42DFD" w:rsidRPr="00E33ABE" w:rsidRDefault="00442DFD" w:rsidP="00442DFD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E33ABE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442DFD" w:rsidRPr="00E33ABE" w:rsidRDefault="00442DFD" w:rsidP="00442DFD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CHAVES, Maria Helena R. </w:t>
            </w:r>
            <w:r w:rsidRPr="00E33ABE">
              <w:rPr>
                <w:rFonts w:ascii="Arial" w:hAnsi="Arial"/>
                <w:b w:val="0"/>
                <w:i/>
                <w:sz w:val="22"/>
                <w:szCs w:val="22"/>
              </w:rPr>
              <w:t>O gênero seminário escolar como objeto de ensino: instrumentos didáticos nas formas do trabalho docente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Dissertação de Mestrado em Letras. Belém: UFPA, 2008.</w:t>
            </w:r>
          </w:p>
          <w:p w:rsidR="00442DFD" w:rsidRPr="005B0038" w:rsidRDefault="00442DFD" w:rsidP="00442D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038">
              <w:rPr>
                <w:rFonts w:ascii="Arial" w:hAnsi="Arial" w:cs="Arial"/>
                <w:sz w:val="22"/>
                <w:szCs w:val="22"/>
              </w:rPr>
              <w:t xml:space="preserve">LAKATOS, E. M. e MARCONI M. A. </w:t>
            </w:r>
            <w:r w:rsidRPr="005B0038">
              <w:rPr>
                <w:rFonts w:ascii="Arial" w:hAnsi="Arial" w:cs="Arial"/>
                <w:i/>
                <w:iCs/>
                <w:sz w:val="22"/>
                <w:szCs w:val="22"/>
              </w:rPr>
              <w:t>Metodologia do Trabalho Científico</w:t>
            </w:r>
            <w:r w:rsidRPr="005B0038">
              <w:rPr>
                <w:rFonts w:ascii="Arial" w:hAnsi="Arial" w:cs="Arial"/>
                <w:sz w:val="22"/>
                <w:szCs w:val="22"/>
              </w:rPr>
              <w:t xml:space="preserve">. São Paulo: Atlas. 1992. </w:t>
            </w:r>
          </w:p>
          <w:p w:rsidR="00442DFD" w:rsidRPr="00E33ABE" w:rsidRDefault="00442DFD" w:rsidP="00442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 xml:space="preserve">BEZERRA, Benedito Gomes. </w:t>
            </w:r>
            <w:r w:rsidRPr="00E33ABE">
              <w:rPr>
                <w:rFonts w:ascii="Arial" w:hAnsi="Arial" w:cs="Arial"/>
                <w:bCs/>
                <w:i/>
                <w:sz w:val="22"/>
                <w:szCs w:val="22"/>
              </w:rPr>
              <w:t>A distribuição das informações em resenhas acadêmicas</w:t>
            </w:r>
            <w:r w:rsidRPr="00E33AB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E33ABE">
              <w:rPr>
                <w:rFonts w:ascii="Arial" w:hAnsi="Arial" w:cs="Arial"/>
                <w:sz w:val="22"/>
                <w:szCs w:val="22"/>
              </w:rPr>
              <w:t>2001. Dissertação (Mestrado em Linguística) – Universidade Federal do Ceará, Fortaleza.</w:t>
            </w:r>
          </w:p>
          <w:p w:rsidR="00442DFD" w:rsidRPr="00E33ABE" w:rsidRDefault="00442DFD" w:rsidP="00442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 xml:space="preserve">MOTTA-ROTH, Désirée. (Org.) </w:t>
            </w:r>
            <w:r w:rsidRPr="00E33AB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Princípios básicos: </w:t>
            </w:r>
            <w:r w:rsidRPr="00E33ABE">
              <w:rPr>
                <w:rFonts w:ascii="Arial" w:hAnsi="Arial" w:cs="Arial"/>
                <w:sz w:val="22"/>
                <w:szCs w:val="22"/>
              </w:rPr>
              <w:t>redação acadêmica. Laboratório de Leitura e Redação, Universidade Federal de Santa Maria, 2003.</w:t>
            </w:r>
          </w:p>
          <w:p w:rsidR="00DC2FC0" w:rsidRPr="00442DFD" w:rsidRDefault="00442DFD" w:rsidP="00442DFD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442DFD">
              <w:rPr>
                <w:rFonts w:ascii="Arial" w:hAnsi="Arial"/>
                <w:sz w:val="22"/>
                <w:szCs w:val="22"/>
              </w:rPr>
              <w:t xml:space="preserve">MACHADO, Anna Rachel. Revisitando o conceito de resumos. </w:t>
            </w:r>
            <w:r w:rsidRPr="00442DFD">
              <w:rPr>
                <w:rFonts w:ascii="Arial" w:hAnsi="Arial"/>
                <w:bCs/>
                <w:sz w:val="22"/>
                <w:szCs w:val="22"/>
                <w:lang w:val="es-ES_tradnl"/>
              </w:rPr>
              <w:t>In</w:t>
            </w:r>
            <w:r w:rsidRPr="00442DFD">
              <w:rPr>
                <w:rFonts w:ascii="Arial" w:hAnsi="Arial"/>
                <w:sz w:val="22"/>
                <w:szCs w:val="22"/>
                <w:lang w:val="es-ES_tradnl"/>
              </w:rPr>
              <w:t xml:space="preserve">: DIONISIO, ÂngelaPaiva et al. </w:t>
            </w:r>
            <w:r w:rsidRPr="00442DFD">
              <w:rPr>
                <w:rFonts w:ascii="Arial" w:hAnsi="Arial"/>
                <w:sz w:val="22"/>
                <w:szCs w:val="22"/>
              </w:rPr>
              <w:t xml:space="preserve">(Org.) </w:t>
            </w:r>
            <w:r w:rsidRPr="00442DFD">
              <w:rPr>
                <w:rFonts w:ascii="Arial" w:hAnsi="Arial"/>
                <w:i/>
                <w:iCs/>
                <w:sz w:val="22"/>
                <w:szCs w:val="22"/>
              </w:rPr>
              <w:t>Gêneros textuais e ensino</w:t>
            </w:r>
            <w:r w:rsidRPr="00442DFD">
              <w:rPr>
                <w:rFonts w:ascii="Arial" w:hAnsi="Arial"/>
                <w:sz w:val="22"/>
                <w:szCs w:val="22"/>
              </w:rPr>
              <w:t>. Rio de Janeiro: Lucerna, 2002, p. 138-150.</w:t>
            </w:r>
          </w:p>
        </w:tc>
      </w:tr>
    </w:tbl>
    <w:p w:rsidR="00DC2FC0" w:rsidRDefault="00DC2FC0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33AB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33ABE">
              <w:rPr>
                <w:rFonts w:ascii="Arial" w:hAnsi="Arial" w:cs="Arial"/>
                <w:b/>
                <w:sz w:val="22"/>
                <w:szCs w:val="22"/>
              </w:rPr>
              <w:t>OFICINA DE COMPREENSÃO E PRODUÇÃO DE TEXTOS ORAIS</w:t>
            </w:r>
          </w:p>
        </w:tc>
      </w:tr>
      <w:tr w:rsidR="00DC2FC0" w:rsidRPr="00E618D1" w:rsidTr="005A2FB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DC2FC0" w:rsidRPr="0042180C" w:rsidRDefault="00DC2FC0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DC2FC0" w:rsidRPr="00E618D1" w:rsidTr="005A2FB1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DC2FC0" w:rsidRPr="00FE34D0" w:rsidRDefault="00E33AB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>Particularidades do texto oral segundo a Análise da Conversação: marcadores discursivos, tópico, turno. Os gêneros do oral. Práticas de escuta do texto oral, escolares e não escolares. Práticas de observação, análise e produção de textos orais. Atividades de retextualização oral/escrita-escrita/oral.</w:t>
            </w:r>
          </w:p>
        </w:tc>
      </w:tr>
      <w:tr w:rsidR="00DC2FC0" w:rsidRPr="00E618D1" w:rsidTr="005A2FB1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33ABE" w:rsidRPr="00E33ABE" w:rsidRDefault="00E33ABE" w:rsidP="00E33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ABE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FÁVERO, Leonor Lopes; ANDRADE, Maria Lúcia; AQUINO, Zilda. </w:t>
            </w:r>
            <w:r w:rsidRPr="00E33AB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Oralidade e escrita: perspectivas para o ensino de língua materna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São Paulo: Cortez, 1999.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KOCH, Ingedore Villaça. </w:t>
            </w:r>
            <w:r w:rsidRPr="00E33AB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O texto e a construção dos sentidos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São Paulo: Contexto, 1997.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MARCUSCHI, Luiz Antônio. </w:t>
            </w:r>
            <w:r w:rsidRPr="00E33AB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Da fala para a escrita: atividades de retextualização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São Paulo: Cortez, 2000.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PRETI, Dino (Org.). </w:t>
            </w:r>
            <w:r w:rsidRPr="00E33ABE">
              <w:rPr>
                <w:rFonts w:ascii="Arial" w:hAnsi="Arial"/>
                <w:b w:val="0"/>
                <w:i/>
                <w:sz w:val="22"/>
                <w:szCs w:val="22"/>
              </w:rPr>
              <w:t>Análise de Textos Orais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São Paulo: FFLCH/USP, 1993. (PROJETOS PARALELOS: V. 1)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SCHNEUWLY, Bernard; DOLZ, Joaquim. </w:t>
            </w:r>
            <w:r w:rsidRPr="00E33AB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Gêneros orais e escritos na escola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Campinas, SP: Mercado de Letras, 2004.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SIGNORINI, Inês (Org.). </w:t>
            </w:r>
            <w:r w:rsidRPr="00E33AB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Investigando a relação oral/escrito e as teorias do letramento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Campinas, SP: Mercado de Letras, 2001.</w:t>
            </w:r>
          </w:p>
          <w:p w:rsidR="00DC2FC0" w:rsidRPr="00E33ABE" w:rsidRDefault="00E33ABE" w:rsidP="00E33ABE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 w:rsidRPr="00E33ABE">
              <w:rPr>
                <w:rFonts w:ascii="Arial" w:hAnsi="Arial"/>
                <w:sz w:val="22"/>
                <w:szCs w:val="22"/>
              </w:rPr>
              <w:t>Gramáticas do português falado</w:t>
            </w:r>
          </w:p>
        </w:tc>
      </w:tr>
      <w:tr w:rsidR="00DC2FC0" w:rsidRPr="00E33ABE" w:rsidTr="005A2FB1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Pr="00E33ABE" w:rsidRDefault="00DC2FC0" w:rsidP="00205828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33ABE" w:rsidRPr="000D17F1" w:rsidRDefault="00E33ABE" w:rsidP="00E33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CASTILHO, Ataliba T. de. </w:t>
            </w:r>
            <w:r w:rsidRPr="00E33AB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A língua falada no ensino de português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São Paulo: Contexto, 1998.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>CHAVES, Maria Helena R. O gênero seminário escolar como objeto de ensino: instrumentos didáticos nas formas do trabalho docente. Ed. UFPA, 2008.</w:t>
            </w:r>
          </w:p>
          <w:p w:rsidR="00E33ABE" w:rsidRPr="00E33ABE" w:rsidRDefault="00E33ABE" w:rsidP="00E33A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>KOCH, I. V.</w:t>
            </w:r>
            <w:r w:rsidRPr="00E33ABE">
              <w:rPr>
                <w:rFonts w:ascii="Arial" w:hAnsi="Arial" w:cs="Arial"/>
                <w:i/>
                <w:sz w:val="22"/>
                <w:szCs w:val="22"/>
              </w:rPr>
              <w:t xml:space="preserve"> Gramática do português falado: desenvolvimentos</w:t>
            </w:r>
            <w:r w:rsidRPr="00E33ABE">
              <w:rPr>
                <w:rFonts w:ascii="Arial" w:hAnsi="Arial" w:cs="Arial"/>
                <w:sz w:val="22"/>
                <w:szCs w:val="22"/>
              </w:rPr>
              <w:t>. V. 6, Campinas, São Paulo, Ed. da UNICAMP/FAPESP, 1996.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KOCH, Ingedore Villaça; BARROS, Kazue Saito Monteiro de (Orgs). </w:t>
            </w:r>
            <w:r w:rsidRPr="00E33AB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Tópicos em Lingüística de texto e Análise da conversação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Natal: EDUFRN, 1997.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sz w:val="22"/>
                <w:szCs w:val="22"/>
              </w:rPr>
              <w:t xml:space="preserve">MARCUSCHI, Luiz Antônio. </w:t>
            </w:r>
            <w:r w:rsidRPr="00E33ABE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Análise da Conversação</w:t>
            </w:r>
            <w:r w:rsidRPr="00E33ABE">
              <w:rPr>
                <w:rFonts w:ascii="Arial" w:hAnsi="Arial"/>
                <w:b w:val="0"/>
                <w:sz w:val="22"/>
                <w:szCs w:val="22"/>
              </w:rPr>
              <w:t>. 3. ed., São Paulo: Ática, 1997.</w:t>
            </w:r>
          </w:p>
          <w:p w:rsidR="00E33ABE" w:rsidRPr="00E33ABE" w:rsidRDefault="00E33ABE" w:rsidP="00E33A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t xml:space="preserve">_____. “A repetição na língua falada como estratégia de formulação textual”. In Koch. </w:t>
            </w:r>
            <w:r w:rsidRPr="00E33ABE">
              <w:rPr>
                <w:rFonts w:ascii="Arial" w:hAnsi="Arial" w:cs="Arial"/>
                <w:i/>
                <w:sz w:val="22"/>
                <w:szCs w:val="22"/>
              </w:rPr>
              <w:t>Gramática do português falado: desenvolvimentos</w:t>
            </w:r>
            <w:r w:rsidRPr="00E33ABE">
              <w:rPr>
                <w:rFonts w:ascii="Arial" w:hAnsi="Arial" w:cs="Arial"/>
                <w:sz w:val="22"/>
                <w:szCs w:val="22"/>
              </w:rPr>
              <w:t>. V. 6, Campinas, São Paulo, Ed. da UNICAMP/FAPESP, 1996.</w:t>
            </w:r>
          </w:p>
          <w:p w:rsidR="00E33ABE" w:rsidRPr="00E33ABE" w:rsidRDefault="00E33ABE" w:rsidP="00E33A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ABE">
              <w:rPr>
                <w:rFonts w:ascii="Arial" w:hAnsi="Arial" w:cs="Arial"/>
                <w:sz w:val="22"/>
                <w:szCs w:val="22"/>
              </w:rPr>
              <w:lastRenderedPageBreak/>
              <w:t xml:space="preserve">_____. Oralidade e ensino de língua: uma questão pouco falada. In DIONISIO, Ângela P. &amp; BEZERRA, M. Auxiliadora. </w:t>
            </w:r>
            <w:r w:rsidRPr="00E33ABE">
              <w:rPr>
                <w:rFonts w:ascii="Arial" w:hAnsi="Arial" w:cs="Arial"/>
                <w:i/>
                <w:sz w:val="22"/>
                <w:szCs w:val="22"/>
              </w:rPr>
              <w:t>O livro didático de português: múltiplos olhares</w:t>
            </w:r>
            <w:r w:rsidRPr="00E33ABE">
              <w:rPr>
                <w:rFonts w:ascii="Arial" w:hAnsi="Arial" w:cs="Arial"/>
                <w:sz w:val="22"/>
                <w:szCs w:val="22"/>
              </w:rPr>
              <w:t>. 3. ed. Rio de Janeiro; Lucerna, 2005.</w:t>
            </w:r>
          </w:p>
          <w:p w:rsidR="00E33ABE" w:rsidRPr="00E33ABE" w:rsidRDefault="00E33ABE" w:rsidP="00E33ABE">
            <w:pPr>
              <w:pStyle w:val="Corpodetexto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E33ABE">
              <w:rPr>
                <w:rFonts w:ascii="Arial" w:hAnsi="Arial"/>
                <w:b w:val="0"/>
                <w:bCs w:val="0"/>
                <w:sz w:val="22"/>
                <w:szCs w:val="22"/>
              </w:rPr>
              <w:t>ROJO, Roxane. Letramento escolar, oralidade e escrita em sala de aula: diferentes modalidades ou gêneros do discurso? In: SIGNORINI, Inês (Org.) Investigando a relação oral / escrito e as teorias do letramento. Campinas, SP: Mercado de Letras, 2001.</w:t>
            </w:r>
          </w:p>
          <w:p w:rsidR="00DC2FC0" w:rsidRPr="00E33ABE" w:rsidRDefault="00E33ABE" w:rsidP="00E33ABE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E33ABE">
              <w:rPr>
                <w:rFonts w:ascii="Arial" w:hAnsi="Arial"/>
                <w:bCs/>
                <w:sz w:val="22"/>
                <w:szCs w:val="22"/>
              </w:rPr>
              <w:t>SIGNORINI, Inês (Org.) Investigando a relação oral / escrito e as teorias do letramento. Campinas, SP: Mercado de Letras, 2001.</w:t>
            </w:r>
          </w:p>
        </w:tc>
      </w:tr>
    </w:tbl>
    <w:p w:rsidR="00DC2FC0" w:rsidRDefault="00DC2FC0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0093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b/>
                <w:sz w:val="22"/>
                <w:szCs w:val="22"/>
              </w:rPr>
              <w:t>OFICINA DE ENSINO</w:t>
            </w:r>
            <w:r w:rsidR="00F973AB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r w:rsidRPr="00E0093F">
              <w:rPr>
                <w:rFonts w:ascii="Arial" w:hAnsi="Arial" w:cs="Arial"/>
                <w:b/>
                <w:sz w:val="22"/>
                <w:szCs w:val="22"/>
              </w:rPr>
              <w:t>APRENDIZAGEM DE LÍNGUA PORTUGUESA E SUAS LITERATURAS I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310111" w:rsidRDefault="00310111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B9311D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75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5A2FB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0093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>O ensino-aprendizagem de língua portuguesa e suas literaturas no contexto do Ensino Fundamental (1º ao 5º ano): princípios filosóficos e orientações metodológicas do Novo Ensino Fundamental de Nove Anos; perspectivas teórico-metodológicas e orientações curriculares (PCN); conceitos de alfabetização e letramento e implicações para o ensino-aprendizagem de língua materna do 1º ao 5º ano. A produção de textos escritos por alunos em fase de aquisição da escrita: relações fala/escrita; análise de textos escolares.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0093F" w:rsidRPr="00E0093F" w:rsidRDefault="00E0093F" w:rsidP="00E00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93F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E0093F" w:rsidRPr="00E0093F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ANTUNES, Irandé.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Aula de português: encontro &amp; interação</w:t>
            </w:r>
            <w:r w:rsidRPr="00E0093F">
              <w:rPr>
                <w:rFonts w:ascii="Arial" w:hAnsi="Arial" w:cs="Arial"/>
                <w:sz w:val="22"/>
                <w:szCs w:val="22"/>
              </w:rPr>
              <w:t>. São Paulo: Parábola Editorial, 2003.</w:t>
            </w:r>
          </w:p>
          <w:p w:rsidR="00E0093F" w:rsidRPr="00E0093F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CAGLIARI, Luiz Carlos.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Alfabetização &amp; Linguística</w:t>
            </w:r>
            <w:r w:rsidR="00310111">
              <w:rPr>
                <w:rFonts w:ascii="Arial" w:hAnsi="Arial" w:cs="Arial"/>
                <w:sz w:val="22"/>
                <w:szCs w:val="22"/>
              </w:rPr>
              <w:t>. 10</w:t>
            </w:r>
            <w:r w:rsidRPr="00E0093F">
              <w:rPr>
                <w:rFonts w:ascii="Arial" w:hAnsi="Arial" w:cs="Arial"/>
                <w:sz w:val="22"/>
                <w:szCs w:val="22"/>
              </w:rPr>
              <w:t xml:space="preserve"> ed. São Paulo: Scipione, 2005.</w:t>
            </w:r>
          </w:p>
          <w:p w:rsidR="00E0093F" w:rsidRPr="00E0093F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CHIAPPINI, L. (Org.)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Aprender e ensinar com textos de alunos</w:t>
            </w:r>
            <w:r w:rsidRPr="00E0093F">
              <w:rPr>
                <w:rFonts w:ascii="Arial" w:hAnsi="Arial" w:cs="Arial"/>
                <w:sz w:val="22"/>
                <w:szCs w:val="22"/>
              </w:rPr>
              <w:t>. Vol. 1, São Paulo, Cortez, 2000.</w:t>
            </w:r>
          </w:p>
          <w:p w:rsidR="00E0093F" w:rsidRPr="00E0093F" w:rsidRDefault="00310111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GERALDI, João W</w:t>
            </w:r>
            <w:r w:rsidR="00E0093F" w:rsidRPr="00E0093F">
              <w:rPr>
                <w:rFonts w:ascii="Arial" w:hAnsi="Arial" w:cs="Arial"/>
                <w:sz w:val="22"/>
                <w:szCs w:val="22"/>
              </w:rPr>
              <w:t xml:space="preserve">. (Org.) </w:t>
            </w:r>
            <w:r w:rsidR="00E0093F" w:rsidRPr="00E0093F">
              <w:rPr>
                <w:rFonts w:ascii="Arial" w:hAnsi="Arial" w:cs="Arial"/>
                <w:i/>
                <w:sz w:val="22"/>
                <w:szCs w:val="22"/>
              </w:rPr>
              <w:t>O texto na sala de aula</w:t>
            </w:r>
            <w:r w:rsidR="00E0093F" w:rsidRPr="00E0093F">
              <w:rPr>
                <w:rFonts w:ascii="Arial" w:hAnsi="Arial" w:cs="Arial"/>
                <w:sz w:val="22"/>
                <w:szCs w:val="22"/>
              </w:rPr>
              <w:t>. 4. ed. São Paulo: Ática, 2006.</w:t>
            </w:r>
          </w:p>
          <w:p w:rsidR="00E0093F" w:rsidRPr="00E0093F" w:rsidRDefault="00E0093F" w:rsidP="00E0093F">
            <w:pPr>
              <w:pStyle w:val="Recuodecorpodetexto31"/>
              <w:widowControl/>
              <w:ind w:left="0" w:firstLine="0"/>
              <w:rPr>
                <w:rFonts w:cs="Arial"/>
                <w:sz w:val="22"/>
                <w:szCs w:val="22"/>
              </w:rPr>
            </w:pPr>
            <w:r w:rsidRPr="00E0093F">
              <w:rPr>
                <w:rFonts w:cs="Arial"/>
                <w:sz w:val="22"/>
                <w:szCs w:val="22"/>
              </w:rPr>
              <w:t xml:space="preserve">KLEIMAN, Ângela &amp; MORAES, Silvia. </w:t>
            </w:r>
            <w:r w:rsidRPr="00E0093F">
              <w:rPr>
                <w:rFonts w:cs="Arial"/>
                <w:i/>
                <w:sz w:val="22"/>
                <w:szCs w:val="22"/>
              </w:rPr>
              <w:t>Leitura e interdisciplinaridade: tecendo redes nos projetos da escola.</w:t>
            </w:r>
            <w:r w:rsidRPr="00E0093F">
              <w:rPr>
                <w:rFonts w:cs="Arial"/>
                <w:sz w:val="22"/>
                <w:szCs w:val="22"/>
              </w:rPr>
              <w:t xml:space="preserve"> Mercado de Letras, 1999.</w:t>
            </w:r>
          </w:p>
          <w:p w:rsidR="00E0093F" w:rsidRPr="00310111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ROJO, Roxane. (Org.). </w:t>
            </w:r>
            <w:r w:rsidRPr="00E009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prática de linguagem em sala de aula. </w:t>
            </w:r>
            <w:r w:rsidRPr="00310111">
              <w:rPr>
                <w:rFonts w:ascii="Arial" w:hAnsi="Arial" w:cs="Arial"/>
                <w:iCs/>
                <w:sz w:val="22"/>
                <w:szCs w:val="22"/>
              </w:rPr>
              <w:t>Praticando os PCN</w:t>
            </w:r>
            <w:r w:rsidRPr="00310111">
              <w:rPr>
                <w:rFonts w:ascii="Arial" w:hAnsi="Arial" w:cs="Arial"/>
                <w:sz w:val="22"/>
                <w:szCs w:val="22"/>
              </w:rPr>
              <w:t>. São Paulo: EDUC, 2001.</w:t>
            </w:r>
          </w:p>
          <w:p w:rsidR="00E0093F" w:rsidRPr="00E0093F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SOARES, Magda.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Alfabetização e letramento</w:t>
            </w:r>
            <w:r w:rsidRPr="00E0093F">
              <w:rPr>
                <w:rFonts w:ascii="Arial" w:hAnsi="Arial" w:cs="Arial"/>
                <w:sz w:val="22"/>
                <w:szCs w:val="22"/>
              </w:rPr>
              <w:t>. 4. ed. São Paulo: Contexto, 2006.</w:t>
            </w:r>
          </w:p>
          <w:p w:rsidR="00DC2FC0" w:rsidRPr="00310111" w:rsidRDefault="00E0093F" w:rsidP="00310111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_____.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Letramento: um tema em três gêneros</w:t>
            </w:r>
            <w:r w:rsidRPr="00E0093F">
              <w:rPr>
                <w:rFonts w:ascii="Arial" w:hAnsi="Arial" w:cs="Arial"/>
                <w:sz w:val="22"/>
                <w:szCs w:val="22"/>
              </w:rPr>
              <w:t>. Belo Horizonte: Autêntica, 2006.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0093F" w:rsidRPr="00E0093F" w:rsidRDefault="00E0093F" w:rsidP="00E009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93F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310111" w:rsidRDefault="00E0093F" w:rsidP="00E0093F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0093F">
              <w:rPr>
                <w:rFonts w:ascii="Arial" w:hAnsi="Arial"/>
                <w:b w:val="0"/>
                <w:sz w:val="22"/>
                <w:szCs w:val="22"/>
              </w:rPr>
              <w:t xml:space="preserve">DIONÍSIO, Ângela Paiva; MACHADO, Anna Rachel; BEZERRA, Maria Auxiliadora (orgs.). </w:t>
            </w:r>
            <w:r w:rsidRPr="00E0093F">
              <w:rPr>
                <w:rFonts w:ascii="Arial" w:hAnsi="Arial"/>
                <w:b w:val="0"/>
                <w:i/>
                <w:iCs/>
                <w:sz w:val="22"/>
                <w:szCs w:val="22"/>
              </w:rPr>
              <w:t xml:space="preserve">Gêneros textuais e </w:t>
            </w:r>
            <w:r w:rsidRPr="00E0093F">
              <w:rPr>
                <w:rFonts w:ascii="Arial" w:hAnsi="Arial"/>
                <w:b w:val="0"/>
                <w:sz w:val="22"/>
                <w:szCs w:val="22"/>
              </w:rPr>
              <w:t>ensino. Rio de Janeiro: Lucerna, 2002.</w:t>
            </w:r>
          </w:p>
          <w:p w:rsidR="00E0093F" w:rsidRPr="00E0093F" w:rsidRDefault="00E0093F" w:rsidP="00E0093F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0093F">
              <w:rPr>
                <w:rFonts w:ascii="Arial" w:hAnsi="Arial"/>
                <w:b w:val="0"/>
                <w:sz w:val="22"/>
                <w:szCs w:val="22"/>
              </w:rPr>
              <w:t xml:space="preserve">CARDOSO, Sílvia Helena Barbi. Linguagem, língua, fala e discurso; O conceito de linguagem e a nova prática pedagógica. In: CARDOSO, Sílvia Helena Barbi. </w:t>
            </w:r>
            <w:r w:rsidRPr="00E0093F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Discurso e ensino</w:t>
            </w:r>
            <w:r w:rsidRPr="00E0093F">
              <w:rPr>
                <w:rFonts w:ascii="Arial" w:hAnsi="Arial"/>
                <w:b w:val="0"/>
                <w:sz w:val="22"/>
                <w:szCs w:val="22"/>
              </w:rPr>
              <w:t>. 2. ed. Belo Horizonte: Autêntica, 2002. pp. 15-48.</w:t>
            </w:r>
          </w:p>
          <w:p w:rsidR="00E0093F" w:rsidRPr="00E0093F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GERALDI, João Wanderley. Prática da leitura na escola. </w:t>
            </w:r>
            <w:r w:rsidRPr="00E0093F">
              <w:rPr>
                <w:rFonts w:ascii="Arial" w:hAnsi="Arial" w:cs="Arial"/>
                <w:sz w:val="22"/>
                <w:szCs w:val="22"/>
                <w:lang w:val="en-US"/>
              </w:rPr>
              <w:t xml:space="preserve">In: GERALDI, J. W. (Org.)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O texto na sala de aula</w:t>
            </w:r>
            <w:r w:rsidRPr="00E0093F">
              <w:rPr>
                <w:rFonts w:ascii="Arial" w:hAnsi="Arial" w:cs="Arial"/>
                <w:sz w:val="22"/>
                <w:szCs w:val="22"/>
              </w:rPr>
              <w:t>. 4. ed. São Paulo: Ática, 2006. pp. 88-103.</w:t>
            </w:r>
          </w:p>
          <w:p w:rsidR="00310111" w:rsidRDefault="00E0093F" w:rsidP="003101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SCHNEUWLY, B.; DOLZ, J. e colaboradores.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 xml:space="preserve">Gêneros orais e escritos na </w:t>
            </w:r>
            <w:r w:rsidRPr="00E0093F">
              <w:rPr>
                <w:rFonts w:ascii="Arial" w:hAnsi="Arial" w:cs="Arial"/>
                <w:sz w:val="22"/>
                <w:szCs w:val="22"/>
              </w:rPr>
              <w:t>escola. Trad. e Org. de Roxane Rojo e Glaís Sales Cordeiro. Campina</w:t>
            </w:r>
            <w:r w:rsidR="00310111">
              <w:rPr>
                <w:rFonts w:ascii="Arial" w:hAnsi="Arial" w:cs="Arial"/>
                <w:sz w:val="22"/>
                <w:szCs w:val="22"/>
              </w:rPr>
              <w:t>s, SP: Mercado de Letras, 2004.</w:t>
            </w:r>
          </w:p>
          <w:p w:rsidR="00DC2FC0" w:rsidRDefault="00E0093F" w:rsidP="003101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RUIZ, E.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Como se corrige redação na escola</w:t>
            </w:r>
            <w:r w:rsidRPr="00E0093F">
              <w:rPr>
                <w:rFonts w:ascii="Arial" w:hAnsi="Arial" w:cs="Arial"/>
                <w:sz w:val="22"/>
                <w:szCs w:val="22"/>
              </w:rPr>
              <w:t>. Campinas, SP: Mercado de Letras, 2001.</w:t>
            </w:r>
          </w:p>
          <w:p w:rsidR="00310111" w:rsidRPr="00174720" w:rsidRDefault="00310111" w:rsidP="00310111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BAGNO, Marcos (Org.).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Linguística da norma</w:t>
            </w:r>
            <w:r w:rsidRPr="00E0093F">
              <w:rPr>
                <w:rFonts w:ascii="Arial" w:hAnsi="Arial" w:cs="Arial"/>
                <w:sz w:val="22"/>
                <w:szCs w:val="22"/>
              </w:rPr>
              <w:t>. São Paulo: Loyola, 2004.</w:t>
            </w:r>
          </w:p>
        </w:tc>
      </w:tr>
    </w:tbl>
    <w:p w:rsidR="000B112F" w:rsidRDefault="000B112F" w:rsidP="00DC2FC0"/>
    <w:p w:rsidR="00176A25" w:rsidRDefault="00176A25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0093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b/>
                <w:sz w:val="22"/>
                <w:szCs w:val="22"/>
              </w:rPr>
              <w:t>OFICINA DE DIDATIZAÇÃO DE GÊNEROS TEXTUAIS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310111" w:rsidRDefault="00310111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B9311D" w:rsidP="00B9311D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75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D41002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0093F" w:rsidP="00C01499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>Os gêneros textuais</w:t>
            </w:r>
            <w:r w:rsidR="00C01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93F">
              <w:rPr>
                <w:rFonts w:ascii="Arial" w:hAnsi="Arial" w:cs="Arial"/>
                <w:sz w:val="22"/>
                <w:szCs w:val="22"/>
              </w:rPr>
              <w:t xml:space="preserve">do discurso como práticas sociais. Conceitos e </w:t>
            </w:r>
            <w:r w:rsidRPr="00E0093F">
              <w:rPr>
                <w:rFonts w:ascii="Arial" w:hAnsi="Arial" w:cs="Arial"/>
                <w:sz w:val="22"/>
                <w:szCs w:val="22"/>
              </w:rPr>
              <w:lastRenderedPageBreak/>
              <w:t>procedimentos metodológicos básicos: transposição didática, modelização didática e sequência didática. Os gêneros como objetos de ensino. Elaboração de modelos didáticos de gêneros e de sequências didáticas para o ensino de gêneros textuais/do discurso.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0093F" w:rsidRPr="00E0093F" w:rsidRDefault="00E0093F" w:rsidP="00E0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93F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E0093F" w:rsidRPr="00FC16CD" w:rsidRDefault="00E0093F" w:rsidP="00E0093F">
            <w:pPr>
              <w:pStyle w:val="SemEspaamento"/>
              <w:jc w:val="both"/>
              <w:rPr>
                <w:rFonts w:ascii="Arial" w:hAnsi="Arial" w:cs="Arial"/>
                <w:lang w:eastAsia="pt-BR"/>
              </w:rPr>
            </w:pPr>
            <w:r w:rsidRPr="00E0093F">
              <w:rPr>
                <w:rFonts w:ascii="Arial" w:hAnsi="Arial" w:cs="Arial"/>
                <w:lang w:eastAsia="pt-BR"/>
              </w:rPr>
              <w:t xml:space="preserve">BRANDÃO, Helena M. </w:t>
            </w:r>
            <w:r w:rsidRPr="00E0093F">
              <w:rPr>
                <w:rFonts w:ascii="Arial" w:hAnsi="Arial" w:cs="Arial"/>
                <w:i/>
                <w:lang w:eastAsia="pt-BR"/>
              </w:rPr>
              <w:t>Gêneros do discurso na escola</w:t>
            </w:r>
            <w:r w:rsidRPr="00E0093F">
              <w:rPr>
                <w:rFonts w:ascii="Arial" w:hAnsi="Arial" w:cs="Arial"/>
                <w:lang w:eastAsia="pt-BR"/>
              </w:rPr>
              <w:t xml:space="preserve">. </w:t>
            </w:r>
            <w:r w:rsidRPr="00FC16CD">
              <w:rPr>
                <w:rFonts w:ascii="Arial" w:hAnsi="Arial" w:cs="Arial"/>
                <w:lang w:eastAsia="pt-BR"/>
              </w:rPr>
              <w:t>São Paulo: Cortez, 2000.</w:t>
            </w:r>
          </w:p>
          <w:p w:rsidR="00E0093F" w:rsidRPr="00E0093F" w:rsidRDefault="00E0093F" w:rsidP="00E0093F">
            <w:pPr>
              <w:pStyle w:val="SemEspaamento"/>
              <w:jc w:val="both"/>
              <w:rPr>
                <w:rFonts w:ascii="Arial" w:hAnsi="Arial" w:cs="Arial"/>
                <w:lang w:eastAsia="pt-BR"/>
              </w:rPr>
            </w:pPr>
            <w:r w:rsidRPr="00E0093F">
              <w:rPr>
                <w:rFonts w:ascii="Arial" w:hAnsi="Arial" w:cs="Arial"/>
                <w:lang w:eastAsia="pt-BR"/>
              </w:rPr>
              <w:t xml:space="preserve">DIONISIO, Ângela Paiva; MACHADO, Ana Rachel; BEZERRA, Maria Auxiliadora (orgs.). Gêneros textuais &amp; ensino. Rio de Janeiro: Lucerna, 2002. </w:t>
            </w:r>
          </w:p>
          <w:p w:rsidR="00DC2FC0" w:rsidRDefault="00E0093F" w:rsidP="00D41002">
            <w:pPr>
              <w:pStyle w:val="SemEspaamento"/>
              <w:jc w:val="both"/>
              <w:rPr>
                <w:rFonts w:ascii="Arial" w:hAnsi="Arial" w:cs="Arial"/>
                <w:lang w:eastAsia="pt-BR"/>
              </w:rPr>
            </w:pPr>
            <w:r w:rsidRPr="00E0093F">
              <w:rPr>
                <w:rFonts w:ascii="Arial" w:hAnsi="Arial" w:cs="Arial"/>
                <w:lang w:eastAsia="pt-BR"/>
              </w:rPr>
              <w:t xml:space="preserve">KARWOSKI; GAYDECZKA; BRITO (Org.). </w:t>
            </w:r>
            <w:r w:rsidRPr="00E0093F">
              <w:rPr>
                <w:rFonts w:ascii="Arial" w:hAnsi="Arial" w:cs="Arial"/>
                <w:i/>
                <w:lang w:eastAsia="pt-BR"/>
              </w:rPr>
              <w:t>Gêneros textuais: reflexões e ensino</w:t>
            </w:r>
            <w:r w:rsidRPr="00E0093F">
              <w:rPr>
                <w:rFonts w:ascii="Arial" w:hAnsi="Arial" w:cs="Arial"/>
                <w:lang w:eastAsia="pt-BR"/>
              </w:rPr>
              <w:t>. São Paulo: Parábola Editorial, 2011.</w:t>
            </w:r>
          </w:p>
          <w:p w:rsidR="00C031C9" w:rsidRPr="00D41002" w:rsidRDefault="00C031C9" w:rsidP="00D41002">
            <w:pPr>
              <w:pStyle w:val="SemEspaamento"/>
              <w:jc w:val="both"/>
              <w:rPr>
                <w:rStyle w:val="nfase"/>
                <w:rFonts w:ascii="Arial" w:hAnsi="Arial" w:cs="Arial"/>
                <w:i w:val="0"/>
                <w:iCs w:val="0"/>
              </w:rPr>
            </w:pPr>
            <w:r w:rsidRPr="00F61828">
              <w:rPr>
                <w:rFonts w:ascii="Arial" w:hAnsi="Arial" w:cs="Arial"/>
              </w:rPr>
              <w:t xml:space="preserve">SCHNEUWLY, B.; DOLZ, J. et al (org). </w:t>
            </w:r>
            <w:r w:rsidRPr="00E0093F">
              <w:rPr>
                <w:rFonts w:ascii="Arial" w:hAnsi="Arial" w:cs="Arial"/>
                <w:i/>
              </w:rPr>
              <w:t>Gêneros orais e escritos na escola</w:t>
            </w:r>
            <w:r w:rsidRPr="00E0093F">
              <w:rPr>
                <w:rFonts w:ascii="Arial" w:hAnsi="Arial" w:cs="Arial"/>
              </w:rPr>
              <w:t>. Mercado de Letras, São Paulo, 2001/2004.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0093F" w:rsidRPr="00E0093F" w:rsidRDefault="00E0093F" w:rsidP="00E0093F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E0093F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C031C9" w:rsidRPr="00E0093F" w:rsidRDefault="00C031C9" w:rsidP="00C031C9">
            <w:pPr>
              <w:pStyle w:val="SemEspaamento"/>
              <w:jc w:val="both"/>
              <w:rPr>
                <w:rFonts w:ascii="Arial" w:hAnsi="Arial" w:cs="Arial"/>
                <w:lang w:eastAsia="pt-BR"/>
              </w:rPr>
            </w:pPr>
            <w:r w:rsidRPr="00E0093F">
              <w:rPr>
                <w:rFonts w:ascii="Arial" w:hAnsi="Arial" w:cs="Arial"/>
                <w:lang w:eastAsia="pt-BR"/>
              </w:rPr>
              <w:t>ALVES FILHO, Francisco. Gêneros jornalísticos: notícias e cartas de leitor no ensino fundamental. São Paulo: Cortez, 2011. (Coleção Trabalhando com... na escola).</w:t>
            </w:r>
          </w:p>
          <w:p w:rsidR="00E0093F" w:rsidRPr="00E0093F" w:rsidRDefault="00E0093F" w:rsidP="00E0093F">
            <w:pPr>
              <w:pStyle w:val="SemEspaamento"/>
              <w:jc w:val="both"/>
              <w:rPr>
                <w:rFonts w:ascii="Arial" w:hAnsi="Arial" w:cs="Arial"/>
                <w:lang w:eastAsia="pt-BR"/>
              </w:rPr>
            </w:pPr>
            <w:r w:rsidRPr="00E0093F">
              <w:rPr>
                <w:rFonts w:ascii="Arial" w:hAnsi="Arial" w:cs="Arial"/>
                <w:lang w:eastAsia="pt-BR"/>
              </w:rPr>
              <w:t xml:space="preserve">BARBOSA et al. </w:t>
            </w:r>
            <w:r w:rsidRPr="00E0093F">
              <w:rPr>
                <w:rFonts w:ascii="Arial" w:hAnsi="Arial" w:cs="Arial"/>
                <w:i/>
                <w:lang w:eastAsia="pt-BR"/>
              </w:rPr>
              <w:t>Como usar as histórias em quadrinhos na sala de aula</w:t>
            </w:r>
            <w:r w:rsidRPr="00E0093F">
              <w:rPr>
                <w:rFonts w:ascii="Arial" w:hAnsi="Arial" w:cs="Arial"/>
                <w:lang w:eastAsia="pt-BR"/>
              </w:rPr>
              <w:t>. São Paulo: Contexto, 2009.</w:t>
            </w:r>
          </w:p>
          <w:p w:rsidR="00E0093F" w:rsidRPr="00E0093F" w:rsidRDefault="00E0093F" w:rsidP="00E0093F">
            <w:pPr>
              <w:pStyle w:val="SemEspaamento"/>
              <w:jc w:val="both"/>
              <w:rPr>
                <w:rFonts w:ascii="Arial" w:hAnsi="Arial" w:cs="Arial"/>
                <w:lang w:eastAsia="pt-BR"/>
              </w:rPr>
            </w:pPr>
            <w:r w:rsidRPr="00E0093F">
              <w:rPr>
                <w:rFonts w:ascii="Arial" w:hAnsi="Arial" w:cs="Arial"/>
                <w:lang w:eastAsia="pt-BR"/>
              </w:rPr>
              <w:t xml:space="preserve">BEZERRA, M. A.. Por que cartas do leitor na sala de aula? In: DIONISIO, Ângela Paiva; MACHADO, Ana Rachel; BEZERRA, Maria Auxiliadora (Org.). </w:t>
            </w:r>
            <w:r w:rsidRPr="00E0093F">
              <w:rPr>
                <w:rFonts w:ascii="Arial" w:hAnsi="Arial" w:cs="Arial"/>
                <w:i/>
                <w:lang w:eastAsia="pt-BR"/>
              </w:rPr>
              <w:t>Gêneros textuais &amp; ensino</w:t>
            </w:r>
            <w:r w:rsidRPr="00E0093F">
              <w:rPr>
                <w:rFonts w:ascii="Arial" w:hAnsi="Arial" w:cs="Arial"/>
                <w:lang w:eastAsia="pt-BR"/>
              </w:rPr>
              <w:t xml:space="preserve">. Rio de Janeiro: Lucerna, 2002. </w:t>
            </w:r>
          </w:p>
          <w:p w:rsidR="00D41002" w:rsidRDefault="00D41002" w:rsidP="00E0093F">
            <w:pPr>
              <w:pStyle w:val="SemEspaamento"/>
              <w:jc w:val="both"/>
              <w:rPr>
                <w:rFonts w:ascii="Arial" w:hAnsi="Arial" w:cs="Arial"/>
              </w:rPr>
            </w:pPr>
            <w:r w:rsidRPr="00E0093F">
              <w:rPr>
                <w:rFonts w:ascii="Arial" w:hAnsi="Arial" w:cs="Arial"/>
              </w:rPr>
              <w:t>DIONÍSIO &amp; BESERRA (ORGs). Tecendo textos, construindo experiências. Rio de Janeiro: Lucerna, 2003.</w:t>
            </w:r>
          </w:p>
          <w:p w:rsidR="00E0093F" w:rsidRPr="00E0093F" w:rsidRDefault="00E0093F" w:rsidP="00E00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>QUADROS, Nádson Costa.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Gênero textual HQs: sua influência no desenvolvimento cognitivo do aluno do ensino fundamental</w:t>
            </w:r>
            <w:r w:rsidRPr="00E0093F">
              <w:rPr>
                <w:rFonts w:ascii="Arial" w:hAnsi="Arial" w:cs="Arial"/>
                <w:sz w:val="22"/>
                <w:szCs w:val="22"/>
              </w:rPr>
              <w:t>. Trabalho de Conclusão de Curso. UFPA/Bragança, 2011.</w:t>
            </w:r>
          </w:p>
          <w:p w:rsidR="00D41002" w:rsidRPr="00D41002" w:rsidRDefault="00D41002" w:rsidP="005A2FB1">
            <w:pPr>
              <w:rPr>
                <w:rStyle w:val="nfase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bCs/>
                <w:sz w:val="22"/>
                <w:szCs w:val="22"/>
              </w:rPr>
              <w:t>SOU</w:t>
            </w:r>
            <w:r w:rsidR="005A2FB1">
              <w:rPr>
                <w:rFonts w:ascii="Arial" w:hAnsi="Arial" w:cs="Arial"/>
                <w:bCs/>
                <w:sz w:val="22"/>
                <w:szCs w:val="22"/>
              </w:rPr>
              <w:t>ZA, Camilla da S.</w:t>
            </w:r>
            <w:r w:rsidRPr="00E0093F">
              <w:rPr>
                <w:rFonts w:ascii="Arial" w:hAnsi="Arial" w:cs="Arial"/>
                <w:bCs/>
                <w:sz w:val="22"/>
                <w:szCs w:val="22"/>
              </w:rPr>
              <w:t>; CHAVES, Maria H</w:t>
            </w:r>
            <w:r w:rsidR="005A2FB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E0093F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5A2FB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E0093F">
              <w:rPr>
                <w:rFonts w:ascii="Arial" w:hAnsi="Arial" w:cs="Arial"/>
                <w:bCs/>
                <w:sz w:val="22"/>
                <w:szCs w:val="22"/>
              </w:rPr>
              <w:t xml:space="preserve">&amp; GELPEA (Org.). </w:t>
            </w:r>
            <w:r w:rsidRPr="00E0093F">
              <w:rPr>
                <w:rFonts w:ascii="Arial" w:hAnsi="Arial" w:cs="Arial"/>
                <w:bCs/>
                <w:i/>
                <w:sz w:val="22"/>
                <w:szCs w:val="22"/>
              </w:rPr>
              <w:t>Linguagens, saberes e interculturalidade</w:t>
            </w:r>
            <w:r w:rsidRPr="00E0093F">
              <w:rPr>
                <w:rFonts w:ascii="Arial" w:hAnsi="Arial" w:cs="Arial"/>
                <w:bCs/>
                <w:sz w:val="22"/>
                <w:szCs w:val="22"/>
              </w:rPr>
              <w:t>. São Carlos: Pedro &amp; João Editores, 2011.</w:t>
            </w:r>
          </w:p>
        </w:tc>
      </w:tr>
    </w:tbl>
    <w:p w:rsidR="00C16A16" w:rsidRDefault="00C16A16" w:rsidP="00C16A16">
      <w:pPr>
        <w:jc w:val="both"/>
        <w:rPr>
          <w:rFonts w:ascii="Arial" w:hAnsi="Arial" w:cs="Arial"/>
          <w:bCs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0093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b/>
                <w:sz w:val="22"/>
                <w:szCs w:val="22"/>
              </w:rPr>
              <w:t>OFICINA DE ENSINO</w:t>
            </w:r>
            <w:r w:rsidR="00F973AB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r w:rsidRPr="00E0093F">
              <w:rPr>
                <w:rFonts w:ascii="Arial" w:hAnsi="Arial" w:cs="Arial"/>
                <w:b/>
                <w:sz w:val="22"/>
                <w:szCs w:val="22"/>
              </w:rPr>
              <w:t>APRENDIZAGEM DE LÍNGUA PORTUGUESA E SUAS LITERATURAS II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C04A7E" w:rsidRDefault="00C04A7E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B9311D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75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5D696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0093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ensino</w:t>
            </w:r>
            <w:r w:rsidRPr="00E0093F">
              <w:rPr>
                <w:rFonts w:ascii="Arial" w:hAnsi="Arial" w:cs="Arial"/>
                <w:sz w:val="22"/>
                <w:szCs w:val="22"/>
              </w:rPr>
              <w:t>aprendizagem de língua portuguesa e suas literaturas no contexto do Ensino Fundamental (6º ao 9º ano): perspectivas teórico-metodológicas e orientações curriculares (PCN). As unidades básicas do ensino: leitura, oralidade, produção textual e análise linguística. Reflexão sobre o ensino de gramática. As abordagens da literatura no ensino fundamental. O livro didático e sua funcionalidade. Elaboração de planos de aula para o ensino fundamental.</w:t>
            </w:r>
          </w:p>
        </w:tc>
      </w:tr>
      <w:tr w:rsidR="00DC2FC0" w:rsidRPr="00E618D1" w:rsidTr="005D696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0093F" w:rsidRPr="00E0093F" w:rsidRDefault="00E0093F" w:rsidP="00E0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93F">
              <w:rPr>
                <w:rFonts w:ascii="Arial" w:hAnsi="Arial" w:cs="Arial"/>
                <w:b/>
                <w:sz w:val="22"/>
                <w:szCs w:val="22"/>
              </w:rPr>
              <w:t xml:space="preserve">Básica </w:t>
            </w:r>
          </w:p>
          <w:p w:rsidR="00E0093F" w:rsidRPr="00E0093F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ANTUNES, Irandé.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Muito além da gramática: por um ensino de línguas sem pedras no caminho</w:t>
            </w:r>
            <w:r w:rsidRPr="00E0093F">
              <w:rPr>
                <w:rFonts w:ascii="Arial" w:hAnsi="Arial" w:cs="Arial"/>
                <w:sz w:val="22"/>
                <w:szCs w:val="22"/>
              </w:rPr>
              <w:t>. São Paulo: Parábola Editorial, 2007.</w:t>
            </w:r>
          </w:p>
          <w:p w:rsidR="00E0093F" w:rsidRPr="00E0093F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DIONISIO, Ângela P. &amp; BEZERRA, M. Auxiliadora.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O livro didático de português: múltiplos olhares</w:t>
            </w:r>
            <w:r w:rsidRPr="00E0093F">
              <w:rPr>
                <w:rFonts w:ascii="Arial" w:hAnsi="Arial" w:cs="Arial"/>
                <w:sz w:val="22"/>
                <w:szCs w:val="22"/>
              </w:rPr>
              <w:t>. 3. ed. Rio de Janeiro; Lucerna, 2005.</w:t>
            </w:r>
          </w:p>
          <w:p w:rsidR="00E0093F" w:rsidRDefault="00E0093F" w:rsidP="00E00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FÁVERO, Leonor L.; ANDRADE, Maria Lúcia C. V. O.; AQUINO, Zilda G. O.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Oralidade e escrita</w:t>
            </w:r>
            <w:r w:rsidRPr="00E0093F">
              <w:rPr>
                <w:rFonts w:ascii="Arial" w:hAnsi="Arial" w:cs="Arial"/>
                <w:sz w:val="22"/>
                <w:szCs w:val="22"/>
              </w:rPr>
              <w:t>: perspectivas para o ensino de língua materna. 5. ed. São Paulo: Cortez, 2005.</w:t>
            </w:r>
          </w:p>
          <w:p w:rsidR="00D41002" w:rsidRPr="00E0093F" w:rsidRDefault="00D41002" w:rsidP="00D41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GAGNÉ, Gilles; STUBBS, Michael.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Língua materna: letramento, variação e ensino</w:t>
            </w:r>
            <w:r w:rsidRPr="00E0093F">
              <w:rPr>
                <w:rFonts w:ascii="Arial" w:hAnsi="Arial" w:cs="Arial"/>
                <w:sz w:val="22"/>
                <w:szCs w:val="22"/>
              </w:rPr>
              <w:t>. São Paulo: Parábola Editorial, 2002.</w:t>
            </w:r>
          </w:p>
          <w:p w:rsidR="00DC2FC0" w:rsidRPr="00FE34D0" w:rsidRDefault="00E0093F" w:rsidP="00E0093F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ROJO, Roxane. (Org.). </w:t>
            </w:r>
            <w:r w:rsidRPr="00E0093F">
              <w:rPr>
                <w:rFonts w:ascii="Arial" w:hAnsi="Arial" w:cs="Arial"/>
                <w:i/>
                <w:iCs/>
                <w:sz w:val="22"/>
                <w:szCs w:val="22"/>
              </w:rPr>
              <w:t>A prática de linguagem em sala de aula. Praticando os PCN</w:t>
            </w:r>
            <w:r w:rsidRPr="00E0093F">
              <w:rPr>
                <w:rFonts w:ascii="Arial" w:hAnsi="Arial" w:cs="Arial"/>
                <w:sz w:val="22"/>
                <w:szCs w:val="22"/>
              </w:rPr>
              <w:t>. São Paulo: EDUC, 2001.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0093F" w:rsidRPr="00E0093F" w:rsidRDefault="00E0093F" w:rsidP="00E0093F">
            <w:pPr>
              <w:pStyle w:val="Corpodetexto"/>
              <w:jc w:val="both"/>
              <w:rPr>
                <w:rFonts w:ascii="Arial" w:hAnsi="Arial"/>
                <w:bCs w:val="0"/>
                <w:sz w:val="22"/>
                <w:szCs w:val="22"/>
              </w:rPr>
            </w:pPr>
            <w:r w:rsidRPr="00E0093F">
              <w:rPr>
                <w:rFonts w:ascii="Arial" w:hAnsi="Arial"/>
                <w:bCs w:val="0"/>
                <w:sz w:val="22"/>
                <w:szCs w:val="22"/>
              </w:rPr>
              <w:t>Complementar</w:t>
            </w:r>
          </w:p>
          <w:p w:rsidR="003A0AB0" w:rsidRPr="003A0AB0" w:rsidRDefault="003A0AB0" w:rsidP="00E0093F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3A0AB0">
              <w:rPr>
                <w:rFonts w:ascii="Arial" w:hAnsi="Arial"/>
                <w:b w:val="0"/>
                <w:sz w:val="22"/>
                <w:szCs w:val="22"/>
              </w:rPr>
              <w:t xml:space="preserve">BAGNO, Marcos. </w:t>
            </w:r>
            <w:r w:rsidRPr="003A0AB0">
              <w:rPr>
                <w:rFonts w:ascii="Arial" w:hAnsi="Arial"/>
                <w:b w:val="0"/>
                <w:i/>
                <w:sz w:val="22"/>
                <w:szCs w:val="22"/>
              </w:rPr>
              <w:t>Português ou brasileiro?</w:t>
            </w:r>
            <w:r w:rsidRPr="003A0AB0">
              <w:rPr>
                <w:rFonts w:ascii="Arial" w:hAnsi="Arial"/>
                <w:b w:val="0"/>
                <w:sz w:val="22"/>
                <w:szCs w:val="22"/>
              </w:rPr>
              <w:t>:um convite à pesquisa. 4. ed. São Paulo: Parábola Editorial, 2004.</w:t>
            </w:r>
          </w:p>
          <w:p w:rsidR="00E0093F" w:rsidRPr="003A0AB0" w:rsidRDefault="00E0093F" w:rsidP="00E0093F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3A0AB0">
              <w:rPr>
                <w:rFonts w:ascii="Arial" w:hAnsi="Arial"/>
                <w:b w:val="0"/>
                <w:sz w:val="22"/>
                <w:szCs w:val="22"/>
              </w:rPr>
              <w:t xml:space="preserve">CARDOSO, Sílvia Helena Barbi. </w:t>
            </w:r>
            <w:r w:rsidRPr="003A0AB0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Discurso e ensino</w:t>
            </w:r>
            <w:r w:rsidRPr="003A0AB0">
              <w:rPr>
                <w:rFonts w:ascii="Arial" w:hAnsi="Arial"/>
                <w:b w:val="0"/>
                <w:sz w:val="22"/>
                <w:szCs w:val="22"/>
              </w:rPr>
              <w:t>. 2. ed. Belo Horizo</w:t>
            </w:r>
            <w:r w:rsidR="00C04A7E" w:rsidRPr="003A0AB0">
              <w:rPr>
                <w:rFonts w:ascii="Arial" w:hAnsi="Arial"/>
                <w:b w:val="0"/>
                <w:sz w:val="22"/>
                <w:szCs w:val="22"/>
              </w:rPr>
              <w:t xml:space="preserve">nte: </w:t>
            </w:r>
            <w:r w:rsidR="00C04A7E" w:rsidRPr="003A0AB0">
              <w:rPr>
                <w:rFonts w:ascii="Arial" w:hAnsi="Arial"/>
                <w:b w:val="0"/>
                <w:sz w:val="22"/>
                <w:szCs w:val="22"/>
              </w:rPr>
              <w:lastRenderedPageBreak/>
              <w:t>Autêntica, 2002.</w:t>
            </w:r>
          </w:p>
          <w:p w:rsidR="00E0093F" w:rsidRPr="00E0093F" w:rsidRDefault="00E0093F" w:rsidP="00E0093F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E0093F">
              <w:rPr>
                <w:rFonts w:ascii="Arial" w:hAnsi="Arial"/>
                <w:b w:val="0"/>
                <w:sz w:val="22"/>
                <w:szCs w:val="22"/>
              </w:rPr>
              <w:t xml:space="preserve">CHIAPINI, Lígia (Coord. Geral). </w:t>
            </w:r>
            <w:r w:rsidRPr="00E0093F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Aprender e ensinar com textos</w:t>
            </w:r>
            <w:r w:rsidRPr="00E0093F">
              <w:rPr>
                <w:rFonts w:ascii="Arial" w:hAnsi="Arial"/>
                <w:b w:val="0"/>
                <w:sz w:val="22"/>
                <w:szCs w:val="22"/>
              </w:rPr>
              <w:t xml:space="preserve">. São Paulo: Cortez, 1997, 1998 e 2000. </w:t>
            </w:r>
          </w:p>
          <w:p w:rsidR="00DC2FC0" w:rsidRDefault="00E0093F" w:rsidP="00E0093F">
            <w:pPr>
              <w:rPr>
                <w:rFonts w:ascii="Arial" w:hAnsi="Arial" w:cs="Arial"/>
                <w:sz w:val="22"/>
                <w:szCs w:val="22"/>
              </w:rPr>
            </w:pPr>
            <w:r w:rsidRPr="00C04A7E">
              <w:rPr>
                <w:rFonts w:ascii="Arial" w:hAnsi="Arial" w:cs="Arial"/>
                <w:sz w:val="22"/>
                <w:szCs w:val="22"/>
              </w:rPr>
              <w:t xml:space="preserve">GERALDI, J. W. (Org.) </w:t>
            </w:r>
            <w:r w:rsidRPr="00E0093F">
              <w:rPr>
                <w:rFonts w:ascii="Arial" w:hAnsi="Arial" w:cs="Arial"/>
                <w:i/>
                <w:sz w:val="22"/>
                <w:szCs w:val="22"/>
              </w:rPr>
              <w:t>O texto na sala de aula</w:t>
            </w:r>
            <w:r w:rsidRPr="00E0093F">
              <w:rPr>
                <w:rFonts w:ascii="Arial" w:hAnsi="Arial" w:cs="Arial"/>
                <w:sz w:val="22"/>
                <w:szCs w:val="22"/>
              </w:rPr>
              <w:t>. 4. ed. São Paulo: Ática, 2006.</w:t>
            </w:r>
          </w:p>
          <w:p w:rsidR="00C04A7E" w:rsidRPr="00E0093F" w:rsidRDefault="00C04A7E" w:rsidP="00C04A7E">
            <w:pPr>
              <w:pStyle w:val="Recuodecorpodetexto32"/>
              <w:widowControl/>
              <w:ind w:left="0" w:firstLine="0"/>
              <w:rPr>
                <w:rFonts w:cs="Arial"/>
                <w:sz w:val="22"/>
                <w:szCs w:val="22"/>
              </w:rPr>
            </w:pPr>
            <w:r w:rsidRPr="00E0093F">
              <w:rPr>
                <w:rFonts w:cs="Arial"/>
                <w:sz w:val="22"/>
                <w:szCs w:val="22"/>
              </w:rPr>
              <w:t xml:space="preserve">KLEIMAN, Ângela &amp; MORAES, Silvia. </w:t>
            </w:r>
            <w:r w:rsidRPr="00E0093F">
              <w:rPr>
                <w:rFonts w:cs="Arial"/>
                <w:i/>
                <w:sz w:val="22"/>
                <w:szCs w:val="22"/>
              </w:rPr>
              <w:t>Leitura e interdisciplinaridade: tecendo redes nos projetos da escola.</w:t>
            </w:r>
            <w:r w:rsidRPr="00E0093F">
              <w:rPr>
                <w:rFonts w:cs="Arial"/>
                <w:sz w:val="22"/>
                <w:szCs w:val="22"/>
              </w:rPr>
              <w:t xml:space="preserve"> Mercado de Letras, 1999.</w:t>
            </w:r>
          </w:p>
          <w:p w:rsidR="005A2FB1" w:rsidRPr="00C04A7E" w:rsidRDefault="005A2FB1" w:rsidP="00C04A7E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0093F">
              <w:rPr>
                <w:rFonts w:ascii="Arial" w:hAnsi="Arial" w:cs="Arial"/>
                <w:sz w:val="22"/>
                <w:szCs w:val="22"/>
              </w:rPr>
              <w:t xml:space="preserve">MATENCIO, Maria de Lourdes Meireles. </w:t>
            </w:r>
            <w:r w:rsidRPr="00E0093F">
              <w:rPr>
                <w:rFonts w:ascii="Arial" w:hAnsi="Arial" w:cs="Arial"/>
                <w:i/>
                <w:iCs/>
                <w:sz w:val="22"/>
                <w:szCs w:val="22"/>
              </w:rPr>
              <w:t>Estudo da língua falada e aula de língua materna</w:t>
            </w:r>
            <w:r w:rsidRPr="00E0093F">
              <w:rPr>
                <w:rFonts w:ascii="Arial" w:hAnsi="Arial" w:cs="Arial"/>
                <w:sz w:val="22"/>
                <w:szCs w:val="22"/>
              </w:rPr>
              <w:t>. Campinas, SP: Mercado de Letras, 2001.</w:t>
            </w:r>
          </w:p>
        </w:tc>
      </w:tr>
    </w:tbl>
    <w:p w:rsidR="00DC2FC0" w:rsidRDefault="00DC2FC0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FD15D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15DF">
              <w:rPr>
                <w:rFonts w:ascii="Arial" w:hAnsi="Arial" w:cs="Arial"/>
                <w:b/>
                <w:sz w:val="22"/>
                <w:szCs w:val="22"/>
              </w:rPr>
              <w:t>SEMINÁRIO DE ORIENTAÇÃO PARA TCC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C04A7E" w:rsidRDefault="00C04A7E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E60347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30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E0093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>Orientação para elaboração de Trabalho de Conclusão de Curso.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0B112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Básica</w:t>
            </w:r>
          </w:p>
          <w:p w:rsidR="00C04A7E" w:rsidRPr="00B5129E" w:rsidRDefault="00C04A7E" w:rsidP="00C0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ASSOCIAÇÃO BRASILEIRA DE NORMAS TÉCNICAS NBR 6023: </w:t>
            </w:r>
            <w:r w:rsidR="000D267A">
              <w:rPr>
                <w:rFonts w:ascii="Arial" w:hAnsi="Arial" w:cs="Arial"/>
                <w:i/>
                <w:sz w:val="22"/>
                <w:szCs w:val="22"/>
              </w:rPr>
              <w:t>Informação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 xml:space="preserve"> e</w:t>
            </w:r>
          </w:p>
          <w:p w:rsidR="00C04A7E" w:rsidRPr="00B5129E" w:rsidRDefault="00C04A7E" w:rsidP="00C0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i/>
                <w:sz w:val="22"/>
                <w:szCs w:val="22"/>
              </w:rPr>
              <w:t xml:space="preserve">documentação: </w:t>
            </w:r>
            <w:r w:rsidRPr="00B5129E">
              <w:rPr>
                <w:rFonts w:ascii="Arial" w:hAnsi="Arial" w:cs="Arial"/>
                <w:sz w:val="22"/>
                <w:szCs w:val="22"/>
              </w:rPr>
              <w:t>referências: elaboração. Rio de Janeiro: ABNT, 2003.</w:t>
            </w:r>
          </w:p>
          <w:p w:rsidR="00C04A7E" w:rsidRDefault="00C04A7E" w:rsidP="00C0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29E">
              <w:rPr>
                <w:rFonts w:ascii="Arial" w:hAnsi="Arial" w:cs="Arial"/>
                <w:sz w:val="22"/>
                <w:szCs w:val="22"/>
              </w:rPr>
              <w:t xml:space="preserve">______ NBR 10522: </w:t>
            </w:r>
            <w:r w:rsidRPr="00B5129E">
              <w:rPr>
                <w:rFonts w:ascii="Arial" w:hAnsi="Arial" w:cs="Arial"/>
                <w:i/>
                <w:sz w:val="22"/>
                <w:szCs w:val="22"/>
              </w:rPr>
              <w:t>Abreviação na descrição bibliográfica</w:t>
            </w:r>
            <w:r w:rsidRPr="00B5129E">
              <w:rPr>
                <w:rFonts w:ascii="Arial" w:hAnsi="Arial" w:cs="Arial"/>
                <w:sz w:val="22"/>
                <w:szCs w:val="22"/>
              </w:rPr>
              <w:t>. Rio de Janeiro: ABNT,2002.</w:t>
            </w:r>
          </w:p>
          <w:p w:rsidR="000B112F" w:rsidRDefault="000B112F" w:rsidP="000B112F">
            <w:pPr>
              <w:rPr>
                <w:rFonts w:ascii="Arial" w:hAnsi="Arial" w:cs="Arial"/>
                <w:sz w:val="22"/>
                <w:szCs w:val="22"/>
              </w:rPr>
            </w:pPr>
            <w:r w:rsidRPr="00C04A7E">
              <w:rPr>
                <w:rFonts w:ascii="Arial" w:hAnsi="Arial" w:cs="Arial"/>
                <w:sz w:val="22"/>
                <w:szCs w:val="22"/>
              </w:rPr>
              <w:t xml:space="preserve">LIMA, L. C. </w:t>
            </w:r>
            <w:r w:rsidRPr="00C04A7E">
              <w:rPr>
                <w:rFonts w:ascii="Arial" w:hAnsi="Arial" w:cs="Arial"/>
                <w:i/>
                <w:iCs/>
                <w:sz w:val="22"/>
                <w:szCs w:val="22"/>
              </w:rPr>
              <w:t>Teoria da literatura em suas fontes</w:t>
            </w:r>
            <w:r w:rsidRPr="00C04A7E">
              <w:rPr>
                <w:rFonts w:ascii="Arial" w:hAnsi="Arial" w:cs="Arial"/>
                <w:sz w:val="22"/>
                <w:szCs w:val="22"/>
              </w:rPr>
              <w:t>. Vol1 e 2. Rio de Janeiro: Francisco Alves. 1983.</w:t>
            </w:r>
          </w:p>
          <w:p w:rsidR="00C04A7E" w:rsidRPr="00B5129E" w:rsidRDefault="00C04A7E" w:rsidP="00C04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</w:t>
            </w:r>
            <w:r w:rsidRPr="00B5129E">
              <w:rPr>
                <w:rFonts w:ascii="Arial" w:hAnsi="Arial" w:cs="Arial"/>
                <w:sz w:val="22"/>
                <w:szCs w:val="22"/>
              </w:rPr>
              <w:t xml:space="preserve">VERSIDADE CATÓLICA DE </w:t>
            </w:r>
            <w:r w:rsidRPr="00B5129E">
              <w:rPr>
                <w:rFonts w:ascii="Arial" w:hAnsi="Arial" w:cs="Arial"/>
                <w:bCs/>
                <w:sz w:val="22"/>
                <w:szCs w:val="22"/>
              </w:rPr>
              <w:t xml:space="preserve">BRASÍLIA. </w:t>
            </w:r>
            <w:r w:rsidRPr="00B5129E">
              <w:rPr>
                <w:rFonts w:ascii="Arial" w:hAnsi="Arial" w:cs="Arial"/>
                <w:bCs/>
                <w:i/>
                <w:sz w:val="22"/>
                <w:szCs w:val="22"/>
              </w:rPr>
              <w:t>Manual para apresentação de</w:t>
            </w:r>
          </w:p>
          <w:p w:rsidR="00C04A7E" w:rsidRPr="00C04A7E" w:rsidRDefault="00C04A7E" w:rsidP="00C04A7E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 w:rsidRPr="00B5129E">
              <w:rPr>
                <w:rFonts w:ascii="Arial" w:hAnsi="Arial" w:cs="Arial"/>
                <w:bCs/>
                <w:i/>
                <w:sz w:val="22"/>
                <w:szCs w:val="22"/>
              </w:rPr>
              <w:t>monografias, dissertações e teses</w:t>
            </w:r>
            <w:r w:rsidRPr="00B5129E">
              <w:rPr>
                <w:rFonts w:ascii="Arial" w:hAnsi="Arial" w:cs="Arial"/>
                <w:bCs/>
                <w:sz w:val="22"/>
                <w:szCs w:val="22"/>
              </w:rPr>
              <w:t>. Ed.</w:t>
            </w:r>
            <w:r w:rsidRPr="00B5129E">
              <w:rPr>
                <w:rFonts w:ascii="Arial" w:hAnsi="Arial" w:cs="Arial"/>
                <w:sz w:val="22"/>
                <w:szCs w:val="22"/>
              </w:rPr>
              <w:t>Universa, 2003.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0B112F" w:rsidRDefault="000B112F" w:rsidP="00205828">
            <w:pPr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</w:pPr>
            <w:r w:rsidRPr="000B112F"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  <w:t>Complementar</w:t>
            </w:r>
          </w:p>
          <w:p w:rsidR="00C04A7E" w:rsidRPr="00FD6EBF" w:rsidRDefault="00C04A7E" w:rsidP="00C04A7E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</w:pPr>
            <w:r w:rsidRPr="00FD6EBF"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  <w:t xml:space="preserve">FRANÇA, J. L. </w:t>
            </w:r>
            <w:r w:rsidRPr="00FD6EBF">
              <w:rPr>
                <w:rFonts w:ascii="TimesNewRomanPS-BoldMT-Identity" w:hAnsi="TimesNewRomanPS-BoldMT-Identity" w:cs="TimesNewRomanPS-BoldMT-Identity"/>
                <w:bCs/>
                <w:i/>
                <w:sz w:val="22"/>
                <w:szCs w:val="22"/>
              </w:rPr>
              <w:t>Manual para normalização de publicações técnico-científicas</w:t>
            </w:r>
            <w:r w:rsidRPr="00FD6EBF"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  <w:t>. 7ª ed. Belo Horizonte: UFMG, 2004.</w:t>
            </w:r>
          </w:p>
          <w:p w:rsidR="00C04A7E" w:rsidRPr="00FD6EBF" w:rsidRDefault="00C04A7E" w:rsidP="00C04A7E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</w:pPr>
            <w:r w:rsidRPr="00FD6EBF"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  <w:t xml:space="preserve">LAKATOS, E. M. e MARCONI, M. A. </w:t>
            </w:r>
            <w:r w:rsidRPr="00FD6EBF">
              <w:rPr>
                <w:rFonts w:ascii="TimesNewRomanPS-BoldMT-Identity" w:hAnsi="TimesNewRomanPS-BoldMT-Identity" w:cs="TimesNewRomanPS-BoldMT-Identity"/>
                <w:bCs/>
                <w:i/>
                <w:sz w:val="22"/>
                <w:szCs w:val="22"/>
              </w:rPr>
              <w:t>Metodologia Científica</w:t>
            </w:r>
            <w:r w:rsidRPr="00FD6EBF">
              <w:rPr>
                <w:rFonts w:ascii="TimesNewRomanPS-BoldMT-Identity" w:hAnsi="TimesNewRomanPS-BoldMT-Identity" w:cs="TimesNewRomanPS-BoldMT-Identity"/>
                <w:bCs/>
                <w:sz w:val="22"/>
                <w:szCs w:val="22"/>
              </w:rPr>
              <w:t>. 2ª ed. São Paulo: Atlas, 1995.</w:t>
            </w:r>
          </w:p>
          <w:p w:rsidR="00641B06" w:rsidRPr="00FD6EBF" w:rsidRDefault="00641B06" w:rsidP="00641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 xml:space="preserve">MACHADO, A. R. (coord.)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Resenha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São Paulo: Parábola Editorial, 2004.</w:t>
            </w:r>
          </w:p>
          <w:p w:rsidR="00641B06" w:rsidRPr="00FD6EBF" w:rsidRDefault="00641B06" w:rsidP="00641B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D6EBF">
              <w:rPr>
                <w:rFonts w:ascii="Arial" w:hAnsi="Arial" w:cs="Arial"/>
                <w:bCs/>
                <w:sz w:val="22"/>
                <w:szCs w:val="22"/>
              </w:rPr>
              <w:t>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 xml:space="preserve">__. </w:t>
            </w:r>
            <w:r w:rsidRPr="00FD6EBF">
              <w:rPr>
                <w:rFonts w:ascii="Arial" w:hAnsi="Arial" w:cs="Arial"/>
                <w:bCs/>
                <w:i/>
                <w:sz w:val="22"/>
                <w:szCs w:val="22"/>
              </w:rPr>
              <w:t>Resumo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. São Paulo: Parábola Editorial, 2004.</w:t>
            </w:r>
          </w:p>
          <w:p w:rsidR="00C04A7E" w:rsidRPr="00C04A7E" w:rsidRDefault="00641B06" w:rsidP="00205828">
            <w:pPr>
              <w:rPr>
                <w:rStyle w:val="nfase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  <w:t xml:space="preserve">______. </w:t>
            </w:r>
            <w:r w:rsidRPr="00C04A7E"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  <w:t>Planejar gêneros acadêmicos</w:t>
            </w:r>
            <w: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  <w:t xml:space="preserve">. </w:t>
            </w:r>
            <w:r w:rsidRPr="00FD6EBF">
              <w:rPr>
                <w:rFonts w:ascii="Arial" w:hAnsi="Arial" w:cs="Arial"/>
                <w:bCs/>
                <w:sz w:val="22"/>
                <w:szCs w:val="22"/>
              </w:rPr>
              <w:t>São Paulo: Parábola Editorial, 2004.</w:t>
            </w:r>
          </w:p>
          <w:p w:rsidR="00C04A7E" w:rsidRPr="00174720" w:rsidRDefault="000B112F" w:rsidP="00205828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  <w:t xml:space="preserve">SANTOS, Antonio R. dos. </w:t>
            </w:r>
            <w:r w:rsidRPr="003A0AB0"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>Metodologia científica</w:t>
            </w:r>
            <w: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  <w:t>: a construção do conhecimento. Rio de Janeiro: Lamparina, 2007.</w:t>
            </w:r>
          </w:p>
        </w:tc>
      </w:tr>
    </w:tbl>
    <w:p w:rsidR="00DC2FC0" w:rsidRDefault="00DC2FC0" w:rsidP="00DC2FC0"/>
    <w:p w:rsidR="003A0AB0" w:rsidRDefault="003A0AB0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FD15D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15DF">
              <w:rPr>
                <w:rFonts w:ascii="Arial" w:hAnsi="Arial" w:cs="Arial"/>
                <w:b/>
                <w:sz w:val="22"/>
                <w:szCs w:val="22"/>
              </w:rPr>
              <w:t>OFICINA DE AVALIAÇÃO DO ENSINO</w:t>
            </w:r>
            <w:r w:rsidR="00C031C9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r w:rsidRPr="00FD15DF">
              <w:rPr>
                <w:rFonts w:ascii="Arial" w:hAnsi="Arial" w:cs="Arial"/>
                <w:b/>
                <w:sz w:val="22"/>
                <w:szCs w:val="22"/>
              </w:rPr>
              <w:t>APRENDIZAGEM DE LÍNGUA MATERNA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0D267A" w:rsidRDefault="000D267A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B9311D" w:rsidP="00B9311D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75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11501F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Pr="00413435" w:rsidRDefault="00413435" w:rsidP="00413435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13435">
              <w:rPr>
                <w:rFonts w:ascii="Arial" w:hAnsi="Arial" w:cs="Arial"/>
                <w:sz w:val="22"/>
                <w:szCs w:val="22"/>
              </w:rPr>
              <w:t>A avaliação da aprendizagem (finalidades, instrumentos e critérios). Abordagens da avaliação no ensino de língua materna. A avaliação da produção de textos. Análise de instrumentos de avaliação em uso nas escolas de ensino fundamental e médio.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FD15DF" w:rsidRPr="00FD15DF" w:rsidRDefault="00FD15DF" w:rsidP="00FD15DF">
            <w:pPr>
              <w:pStyle w:val="Cabealh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5D6961">
              <w:rPr>
                <w:rFonts w:ascii="Arial" w:hAnsi="Arial" w:cs="Arial"/>
                <w:b/>
                <w:sz w:val="22"/>
                <w:szCs w:val="22"/>
              </w:rPr>
              <w:t>ásica</w:t>
            </w:r>
          </w:p>
          <w:p w:rsidR="00FD15DF" w:rsidRPr="00FD15DF" w:rsidRDefault="00FD15DF" w:rsidP="00FD1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ANTUNES, Celso.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A avaliação da aprendizagem escolar</w:t>
            </w:r>
            <w:r w:rsidRPr="00FD15DF">
              <w:rPr>
                <w:rFonts w:ascii="Arial" w:hAnsi="Arial" w:cs="Arial"/>
                <w:sz w:val="22"/>
                <w:szCs w:val="22"/>
              </w:rPr>
              <w:t>. São Paulo: Vozes. 2002.</w:t>
            </w:r>
          </w:p>
          <w:p w:rsidR="00FD15DF" w:rsidRPr="00FD15DF" w:rsidRDefault="00FD15DF" w:rsidP="00FD15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>BRASIL. Ministério da Educação. Secretaria da Educação Fundamental. Parâmetros Curriculares Nacionais: terceiro e quarto ciclo do ensino fundamental: língua portuguesa. Brasília: MEC/SEF, 1998.</w:t>
            </w:r>
          </w:p>
          <w:p w:rsidR="00FD15DF" w:rsidRPr="00FD15DF" w:rsidRDefault="00FD15DF" w:rsidP="00FD1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CONDEMARÍN, Mabel; MEDINA, Alejandra.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Avaliação Autêntica</w:t>
            </w:r>
            <w:r w:rsidRPr="00FD15DF">
              <w:rPr>
                <w:rFonts w:ascii="Arial" w:hAnsi="Arial" w:cs="Arial"/>
                <w:sz w:val="22"/>
                <w:szCs w:val="22"/>
              </w:rPr>
              <w:t xml:space="preserve">: um meio para melhorar as competências em linguagem e comunicação. Tradução: Fátima Murad. Porto Alegre: Artmed, 2007. </w:t>
            </w:r>
          </w:p>
          <w:p w:rsidR="00FD15DF" w:rsidRPr="00FD15DF" w:rsidRDefault="00FD15DF" w:rsidP="00FD1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CUNHA, M. C.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Avaliação formativa</w:t>
            </w:r>
            <w:r w:rsidRPr="00FD15DF">
              <w:rPr>
                <w:rFonts w:ascii="Arial" w:hAnsi="Arial" w:cs="Arial"/>
                <w:sz w:val="22"/>
                <w:szCs w:val="22"/>
              </w:rPr>
              <w:t>: estratégia didática para o ensino-aprendizagem da língua materna. Revista MOARA, nº 9. Belém: UFPA. 1998.</w:t>
            </w:r>
          </w:p>
          <w:p w:rsidR="00FD15DF" w:rsidRPr="00FD15DF" w:rsidRDefault="00FD15DF" w:rsidP="00FD15DF">
            <w:pPr>
              <w:pStyle w:val="Corpodetexto"/>
              <w:rPr>
                <w:rFonts w:ascii="Arial" w:hAnsi="Arial"/>
                <w:sz w:val="22"/>
                <w:szCs w:val="22"/>
              </w:rPr>
            </w:pPr>
            <w:r w:rsidRPr="00795A4F">
              <w:rPr>
                <w:rFonts w:ascii="Arial" w:hAnsi="Arial"/>
                <w:b w:val="0"/>
                <w:sz w:val="22"/>
                <w:szCs w:val="22"/>
              </w:rPr>
              <w:t xml:space="preserve">EVANGELISTA, A. A. M et al. </w:t>
            </w:r>
            <w:r w:rsidRPr="00FD15DF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Professor-leitor/aluno-autor</w:t>
            </w:r>
            <w:r w:rsidRPr="00FD15DF"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r w:rsidRPr="00FD15DF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Reflexões sobre avaliação do texto escolar</w:t>
            </w:r>
            <w:r w:rsidRPr="00FD15DF">
              <w:rPr>
                <w:rFonts w:ascii="Arial" w:hAnsi="Arial"/>
                <w:b w:val="0"/>
                <w:sz w:val="22"/>
                <w:szCs w:val="22"/>
              </w:rPr>
              <w:t>. Belo Horizonte: CEALE, 1998.</w:t>
            </w:r>
          </w:p>
          <w:p w:rsidR="00DC2FC0" w:rsidRPr="0011501F" w:rsidRDefault="00FD15DF" w:rsidP="0011501F">
            <w:pPr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lastRenderedPageBreak/>
              <w:t xml:space="preserve">LUCHESI, C.C.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Avaliação da aprendizagem escolar: estudos e proposições</w:t>
            </w:r>
            <w:r w:rsidRPr="00FD15DF">
              <w:rPr>
                <w:rFonts w:ascii="Arial" w:hAnsi="Arial" w:cs="Arial"/>
                <w:sz w:val="22"/>
                <w:szCs w:val="22"/>
              </w:rPr>
              <w:t>. 8. ed. São Paulo: Cortez. 1998.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11501F" w:rsidRPr="00FD15DF" w:rsidRDefault="0011501F" w:rsidP="0011501F">
            <w:pPr>
              <w:pStyle w:val="Cabealh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D6961">
              <w:rPr>
                <w:rFonts w:ascii="Arial" w:hAnsi="Arial" w:cs="Arial"/>
                <w:b/>
                <w:sz w:val="22"/>
                <w:szCs w:val="22"/>
              </w:rPr>
              <w:t>omplementar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ANTUNES, Irandé.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Aula de português: encontro &amp; interação</w:t>
            </w:r>
            <w:r w:rsidRPr="00FD15DF">
              <w:rPr>
                <w:rFonts w:ascii="Arial" w:hAnsi="Arial" w:cs="Arial"/>
                <w:sz w:val="22"/>
                <w:szCs w:val="22"/>
              </w:rPr>
              <w:t>. São Paulo: Parábola Editorial, 2003.</w:t>
            </w:r>
          </w:p>
          <w:p w:rsidR="0011501F" w:rsidRPr="00FD15DF" w:rsidRDefault="0011501F" w:rsidP="0011501F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FD15DF">
              <w:rPr>
                <w:rFonts w:ascii="Arial" w:hAnsi="Arial"/>
                <w:b w:val="0"/>
                <w:sz w:val="22"/>
                <w:szCs w:val="22"/>
              </w:rPr>
              <w:t xml:space="preserve">BEZERRA, Maria Auxiliadora. Ensino de língua portuguesa e contextos teórico-metodológicos. In: DIONÍSIO, Ângela Paiva; MACHADO, Anna Rachel; BEZERRA, Maria Auxiliadora (orgs.). </w:t>
            </w:r>
            <w:r w:rsidRPr="00FD15DF">
              <w:rPr>
                <w:rFonts w:ascii="Arial" w:hAnsi="Arial"/>
                <w:b w:val="0"/>
                <w:i/>
                <w:iCs/>
                <w:sz w:val="22"/>
                <w:szCs w:val="22"/>
              </w:rPr>
              <w:t xml:space="preserve">Gêneros textuais e </w:t>
            </w:r>
            <w:r w:rsidRPr="00FD15DF">
              <w:rPr>
                <w:rFonts w:ascii="Arial" w:hAnsi="Arial"/>
                <w:b w:val="0"/>
                <w:sz w:val="22"/>
                <w:szCs w:val="22"/>
              </w:rPr>
              <w:t>ensino. Rio de Janeiro: Lucerna, 2002. pp. 37-46.</w:t>
            </w:r>
          </w:p>
          <w:p w:rsidR="0011501F" w:rsidRPr="00FD15DF" w:rsidRDefault="0011501F" w:rsidP="0011501F">
            <w:pPr>
              <w:pStyle w:val="Corpodetexto"/>
              <w:rPr>
                <w:rFonts w:ascii="Arial" w:hAnsi="Arial"/>
                <w:b w:val="0"/>
                <w:sz w:val="22"/>
                <w:szCs w:val="22"/>
              </w:rPr>
            </w:pPr>
            <w:r w:rsidRPr="00FD15DF">
              <w:rPr>
                <w:rFonts w:ascii="Arial" w:hAnsi="Arial"/>
                <w:b w:val="0"/>
                <w:sz w:val="22"/>
                <w:szCs w:val="22"/>
              </w:rPr>
              <w:t xml:space="preserve">CARDOSO, Sílvia Helena Barbi. Linguagem, língua, fala e discurso; O conceito de linguagem e a nova prática pedagógica. In: CARDOSO, Sílvia Helena Barbi. </w:t>
            </w:r>
            <w:r w:rsidRPr="00FD15DF">
              <w:rPr>
                <w:rFonts w:ascii="Arial" w:hAnsi="Arial"/>
                <w:b w:val="0"/>
                <w:i/>
                <w:iCs/>
                <w:sz w:val="22"/>
                <w:szCs w:val="22"/>
              </w:rPr>
              <w:t>Discurso e ensino</w:t>
            </w:r>
            <w:r w:rsidRPr="00FD15DF">
              <w:rPr>
                <w:rFonts w:ascii="Arial" w:hAnsi="Arial"/>
                <w:b w:val="0"/>
                <w:sz w:val="22"/>
                <w:szCs w:val="22"/>
              </w:rPr>
              <w:t>. 2. ed. Belo Horizonte: Autêntica, 2002. pp. 15-48.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CAGLIARI, Luiz Carlos.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Alfabetização &amp; Linguística</w:t>
            </w:r>
            <w:r w:rsidRPr="00FD15DF">
              <w:rPr>
                <w:rFonts w:ascii="Arial" w:hAnsi="Arial" w:cs="Arial"/>
                <w:sz w:val="22"/>
                <w:szCs w:val="22"/>
              </w:rPr>
              <w:t>. 10. ed. São Paulo: Scipione, 2005.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CHIAPPINI, L. (Org.)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Aprender e ensinar com textos de alunos</w:t>
            </w:r>
            <w:r w:rsidRPr="00FD15DF">
              <w:rPr>
                <w:rFonts w:ascii="Arial" w:hAnsi="Arial" w:cs="Arial"/>
                <w:sz w:val="22"/>
                <w:szCs w:val="22"/>
              </w:rPr>
              <w:t>. Vol. 1, São Paulo, Cortez, 2000.</w:t>
            </w:r>
          </w:p>
          <w:p w:rsidR="0011501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GERALDI, João Wanderley. Prática da leitura na escola. </w:t>
            </w:r>
            <w:r w:rsidRPr="00FD15DF">
              <w:rPr>
                <w:rFonts w:ascii="Arial" w:hAnsi="Arial" w:cs="Arial"/>
                <w:sz w:val="22"/>
                <w:szCs w:val="22"/>
                <w:lang w:val="en-US"/>
              </w:rPr>
              <w:t xml:space="preserve">In: GERALDI, J. W. (Org.)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O texto na sala de aula</w:t>
            </w:r>
            <w:r w:rsidRPr="00FD15DF">
              <w:rPr>
                <w:rFonts w:ascii="Arial" w:hAnsi="Arial" w:cs="Arial"/>
                <w:sz w:val="22"/>
                <w:szCs w:val="22"/>
              </w:rPr>
              <w:t>. 4. ed. São Paulo: Ática, 2006. pp. 88-103.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Portos de passagem</w:t>
            </w:r>
            <w:r w:rsidRPr="00FD15DF">
              <w:rPr>
                <w:rFonts w:ascii="Arial" w:hAnsi="Arial" w:cs="Arial"/>
                <w:sz w:val="22"/>
                <w:szCs w:val="22"/>
              </w:rPr>
              <w:t>. 4. ed. S</w:t>
            </w:r>
            <w:r>
              <w:rPr>
                <w:rFonts w:ascii="Arial" w:hAnsi="Arial" w:cs="Arial"/>
                <w:sz w:val="22"/>
                <w:szCs w:val="22"/>
              </w:rPr>
              <w:t>ão Paulo: Martins Fontes, 1997.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DOLZ, Joaquim &amp; SCHNEUWLY, Bernard. O oral como texto: como construir um objeto de ensino. In: SCHNEUWLY, B.; DOLZ, J. e colaboradores.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 xml:space="preserve">Gêneros orais e escritos na </w:t>
            </w:r>
            <w:r w:rsidRPr="00FD15DF">
              <w:rPr>
                <w:rFonts w:ascii="Arial" w:hAnsi="Arial" w:cs="Arial"/>
                <w:sz w:val="22"/>
                <w:szCs w:val="22"/>
              </w:rPr>
              <w:t>escola. Trad. e Org. de Roxane Rojo e Glaís Sales Cordeiro. Campinas, SP: Mercado de Letras, 2004. p. 149-185.</w:t>
            </w:r>
          </w:p>
          <w:p w:rsidR="0011501F" w:rsidRPr="00FD15DF" w:rsidRDefault="0011501F" w:rsidP="0011501F">
            <w:pPr>
              <w:pStyle w:val="Recuodecorpodetexto31"/>
              <w:widowControl/>
              <w:ind w:left="0" w:firstLine="0"/>
              <w:rPr>
                <w:rFonts w:cs="Arial"/>
                <w:sz w:val="22"/>
                <w:szCs w:val="22"/>
              </w:rPr>
            </w:pPr>
            <w:r w:rsidRPr="00FD15DF">
              <w:rPr>
                <w:rFonts w:cs="Arial"/>
                <w:sz w:val="22"/>
                <w:szCs w:val="22"/>
              </w:rPr>
              <w:t xml:space="preserve">KLEIMAN, Ângela &amp; MORAES, Silvia. </w:t>
            </w:r>
            <w:r w:rsidRPr="00FD15DF">
              <w:rPr>
                <w:rFonts w:cs="Arial"/>
                <w:i/>
                <w:sz w:val="22"/>
                <w:szCs w:val="22"/>
              </w:rPr>
              <w:t>Leitura e interdisciplinaridade: tecendo redes nos projetos da escola.</w:t>
            </w:r>
            <w:r w:rsidRPr="00FD15DF">
              <w:rPr>
                <w:rFonts w:cs="Arial"/>
                <w:sz w:val="22"/>
                <w:szCs w:val="22"/>
              </w:rPr>
              <w:t xml:space="preserve"> Mercado de Letras, 1999.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KLEIMAN, Ângela.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Oficina de leitura</w:t>
            </w:r>
            <w:r w:rsidRPr="00FD15DF">
              <w:rPr>
                <w:rFonts w:ascii="Arial" w:hAnsi="Arial" w:cs="Arial"/>
                <w:sz w:val="22"/>
                <w:szCs w:val="22"/>
              </w:rPr>
              <w:t>: teoria e prática. 4. ed. Campinas, SP: Pontes, 1996.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ROJO, Roxane. (Org.). </w:t>
            </w:r>
            <w:r w:rsidRPr="00FD15DF">
              <w:rPr>
                <w:rFonts w:ascii="Arial" w:hAnsi="Arial" w:cs="Arial"/>
                <w:i/>
                <w:iCs/>
                <w:sz w:val="22"/>
                <w:szCs w:val="22"/>
              </w:rPr>
              <w:t>A prática de linguagem em sala de aula. Praticando os PCN</w:t>
            </w:r>
            <w:r w:rsidRPr="00FD15DF">
              <w:rPr>
                <w:rFonts w:ascii="Arial" w:hAnsi="Arial" w:cs="Arial"/>
                <w:sz w:val="22"/>
                <w:szCs w:val="22"/>
              </w:rPr>
              <w:t>. São Paulo: EDUC, 2001.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SIMÕES, Darcília.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Considerações sobre a fala e a escrita</w:t>
            </w:r>
            <w:r w:rsidRPr="00FD15DF">
              <w:rPr>
                <w:rFonts w:ascii="Arial" w:hAnsi="Arial" w:cs="Arial"/>
                <w:sz w:val="22"/>
                <w:szCs w:val="22"/>
              </w:rPr>
              <w:t>: fonologia em nova chave. São Paulo: Parábola Editorial, 2006.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SOARES, Magda.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Alfabetização e letramento</w:t>
            </w:r>
            <w:r w:rsidRPr="00FD15DF">
              <w:rPr>
                <w:rFonts w:ascii="Arial" w:hAnsi="Arial" w:cs="Arial"/>
                <w:sz w:val="22"/>
                <w:szCs w:val="22"/>
              </w:rPr>
              <w:t>. 4. ed. São Paulo: Contexto, 2006.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_____.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Letramento: um tema em três gêneros</w:t>
            </w:r>
            <w:r w:rsidRPr="00FD15DF">
              <w:rPr>
                <w:rFonts w:ascii="Arial" w:hAnsi="Arial" w:cs="Arial"/>
                <w:sz w:val="22"/>
                <w:szCs w:val="22"/>
              </w:rPr>
              <w:t>. Belo Horizonte: Autêntica, 2006.</w:t>
            </w:r>
          </w:p>
          <w:p w:rsidR="0011501F" w:rsidRPr="00FD15DF" w:rsidRDefault="0011501F" w:rsidP="001150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_____. Português na escola: história de uma disciplina curricular. In: BAGNO, Marcos (Org.).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Linguística da norma</w:t>
            </w:r>
            <w:r w:rsidRPr="00FD15DF">
              <w:rPr>
                <w:rFonts w:ascii="Arial" w:hAnsi="Arial" w:cs="Arial"/>
                <w:sz w:val="22"/>
                <w:szCs w:val="22"/>
              </w:rPr>
              <w:t>. São Paulo: Loyola, 2004. p. 155-177.</w:t>
            </w:r>
          </w:p>
          <w:p w:rsidR="00DC2FC0" w:rsidRPr="0011501F" w:rsidRDefault="0011501F" w:rsidP="0011501F">
            <w:pPr>
              <w:tabs>
                <w:tab w:val="left" w:pos="435"/>
                <w:tab w:val="left" w:pos="7410"/>
                <w:tab w:val="right" w:pos="9258"/>
              </w:tabs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FD15DF">
              <w:rPr>
                <w:rFonts w:ascii="Arial" w:hAnsi="Arial" w:cs="Arial"/>
                <w:sz w:val="22"/>
                <w:szCs w:val="22"/>
              </w:rPr>
              <w:t xml:space="preserve">RUIZ, E. </w:t>
            </w:r>
            <w:r w:rsidRPr="00FD15DF">
              <w:rPr>
                <w:rFonts w:ascii="Arial" w:hAnsi="Arial" w:cs="Arial"/>
                <w:i/>
                <w:sz w:val="22"/>
                <w:szCs w:val="22"/>
              </w:rPr>
              <w:t>Como se corrige redação na escola</w:t>
            </w:r>
            <w:r w:rsidRPr="00FD15DF">
              <w:rPr>
                <w:rFonts w:ascii="Arial" w:hAnsi="Arial" w:cs="Arial"/>
                <w:sz w:val="22"/>
                <w:szCs w:val="22"/>
              </w:rPr>
              <w:t>. Campinas, SP: Mercado de Letras, 2001.</w:t>
            </w:r>
          </w:p>
        </w:tc>
      </w:tr>
    </w:tbl>
    <w:p w:rsidR="00CF3E82" w:rsidRDefault="00CF3E82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FD15DF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D15DF">
              <w:rPr>
                <w:rFonts w:ascii="Arial" w:hAnsi="Arial" w:cs="Arial"/>
                <w:b/>
                <w:sz w:val="22"/>
                <w:szCs w:val="22"/>
              </w:rPr>
              <w:t>ESTÁGIO SUPERVISIONADO I – LÍNGUA PORTUGUESA E SUAS LITERATURAS NA EDUCAÇÃO BÁSICA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23E9E" w:rsidRDefault="00F23E9E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E60347" w:rsidP="00E60347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105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D15DF" w:rsidRDefault="00FD15DF" w:rsidP="00FD15DF">
            <w:pPr>
              <w:pStyle w:val="SemEspaamento"/>
              <w:jc w:val="both"/>
              <w:rPr>
                <w:rStyle w:val="nfase"/>
                <w:rFonts w:ascii="Arial" w:hAnsi="Arial" w:cs="Arial"/>
                <w:i w:val="0"/>
                <w:iCs w:val="0"/>
              </w:rPr>
            </w:pPr>
            <w:r w:rsidRPr="00FD15DF">
              <w:rPr>
                <w:rFonts w:ascii="Arial" w:hAnsi="Arial" w:cs="Arial"/>
              </w:rPr>
              <w:t>A instituição legal e as orientações curriculares do Estágio Supervisionado. As concepções de estágio. A vida e o tr</w:t>
            </w:r>
            <w:r w:rsidRPr="00FD15DF">
              <w:rPr>
                <w:rFonts w:ascii="Arial" w:hAnsi="Arial" w:cs="Arial"/>
                <w:spacing w:val="-1"/>
              </w:rPr>
              <w:t>a</w:t>
            </w:r>
            <w:r w:rsidRPr="00FD15DF">
              <w:rPr>
                <w:rFonts w:ascii="Arial" w:hAnsi="Arial" w:cs="Arial"/>
                <w:spacing w:val="2"/>
              </w:rPr>
              <w:t>b</w:t>
            </w:r>
            <w:r w:rsidRPr="00FD15DF">
              <w:rPr>
                <w:rFonts w:ascii="Arial" w:hAnsi="Arial" w:cs="Arial"/>
                <w:spacing w:val="-1"/>
              </w:rPr>
              <w:t>a</w:t>
            </w:r>
            <w:r w:rsidRPr="00FD15DF">
              <w:rPr>
                <w:rFonts w:ascii="Arial" w:hAnsi="Arial" w:cs="Arial"/>
              </w:rPr>
              <w:t>lho do p</w:t>
            </w:r>
            <w:r w:rsidRPr="00FD15DF">
              <w:rPr>
                <w:rFonts w:ascii="Arial" w:hAnsi="Arial" w:cs="Arial"/>
                <w:spacing w:val="-1"/>
              </w:rPr>
              <w:t>r</w:t>
            </w:r>
            <w:r w:rsidRPr="00FD15DF">
              <w:rPr>
                <w:rFonts w:ascii="Arial" w:hAnsi="Arial" w:cs="Arial"/>
              </w:rPr>
              <w:t>o</w:t>
            </w:r>
            <w:r w:rsidRPr="00FD15DF">
              <w:rPr>
                <w:rFonts w:ascii="Arial" w:hAnsi="Arial" w:cs="Arial"/>
                <w:spacing w:val="-1"/>
              </w:rPr>
              <w:t>fe</w:t>
            </w:r>
            <w:r w:rsidRPr="00FD15DF">
              <w:rPr>
                <w:rFonts w:ascii="Arial" w:hAnsi="Arial" w:cs="Arial"/>
              </w:rPr>
              <w:t>ssor na s</w:t>
            </w:r>
            <w:r w:rsidRPr="00FD15DF">
              <w:rPr>
                <w:rFonts w:ascii="Arial" w:hAnsi="Arial" w:cs="Arial"/>
                <w:spacing w:val="2"/>
              </w:rPr>
              <w:t>o</w:t>
            </w:r>
            <w:r w:rsidRPr="00FD15DF">
              <w:rPr>
                <w:rFonts w:ascii="Arial" w:hAnsi="Arial" w:cs="Arial"/>
                <w:spacing w:val="-1"/>
              </w:rPr>
              <w:t>c</w:t>
            </w:r>
            <w:r w:rsidRPr="00FD15DF">
              <w:rPr>
                <w:rFonts w:ascii="Arial" w:hAnsi="Arial" w:cs="Arial"/>
              </w:rPr>
              <w:t>ied</w:t>
            </w:r>
            <w:r w:rsidRPr="00FD15DF">
              <w:rPr>
                <w:rFonts w:ascii="Arial" w:hAnsi="Arial" w:cs="Arial"/>
                <w:spacing w:val="-1"/>
              </w:rPr>
              <w:t>a</w:t>
            </w:r>
            <w:r w:rsidRPr="00FD15DF">
              <w:rPr>
                <w:rFonts w:ascii="Arial" w:hAnsi="Arial" w:cs="Arial"/>
              </w:rPr>
              <w:t>d</w:t>
            </w:r>
            <w:r w:rsidRPr="00FD15DF">
              <w:rPr>
                <w:rFonts w:ascii="Arial" w:hAnsi="Arial" w:cs="Arial"/>
                <w:spacing w:val="1"/>
              </w:rPr>
              <w:t>e</w:t>
            </w:r>
            <w:r w:rsidRPr="00FD15DF">
              <w:rPr>
                <w:rFonts w:ascii="Arial" w:hAnsi="Arial" w:cs="Arial"/>
              </w:rPr>
              <w:t xml:space="preserve">: </w:t>
            </w:r>
            <w:r w:rsidRPr="00FD15DF">
              <w:rPr>
                <w:rFonts w:ascii="Arial" w:hAnsi="Arial" w:cs="Arial"/>
                <w:spacing w:val="-1"/>
              </w:rPr>
              <w:t>a</w:t>
            </w:r>
            <w:r w:rsidRPr="00FD15DF">
              <w:rPr>
                <w:rFonts w:ascii="Arial" w:hAnsi="Arial" w:cs="Arial"/>
              </w:rPr>
              <w:t>s r</w:t>
            </w:r>
            <w:r w:rsidRPr="00FD15DF">
              <w:rPr>
                <w:rFonts w:ascii="Arial" w:hAnsi="Arial" w:cs="Arial"/>
                <w:spacing w:val="-2"/>
              </w:rPr>
              <w:t>e</w:t>
            </w:r>
            <w:r w:rsidRPr="00FD15DF">
              <w:rPr>
                <w:rFonts w:ascii="Arial" w:hAnsi="Arial" w:cs="Arial"/>
                <w:spacing w:val="2"/>
              </w:rPr>
              <w:t>p</w:t>
            </w:r>
            <w:r w:rsidRPr="00FD15DF">
              <w:rPr>
                <w:rFonts w:ascii="Arial" w:hAnsi="Arial" w:cs="Arial"/>
              </w:rPr>
              <w:t>r</w:t>
            </w:r>
            <w:r w:rsidRPr="00FD15DF">
              <w:rPr>
                <w:rFonts w:ascii="Arial" w:hAnsi="Arial" w:cs="Arial"/>
                <w:spacing w:val="-2"/>
              </w:rPr>
              <w:t>e</w:t>
            </w:r>
            <w:r w:rsidRPr="00FD15DF">
              <w:rPr>
                <w:rFonts w:ascii="Arial" w:hAnsi="Arial" w:cs="Arial"/>
              </w:rPr>
              <w:t>s</w:t>
            </w:r>
            <w:r w:rsidRPr="00FD15DF">
              <w:rPr>
                <w:rFonts w:ascii="Arial" w:hAnsi="Arial" w:cs="Arial"/>
                <w:spacing w:val="-1"/>
              </w:rPr>
              <w:t>e</w:t>
            </w:r>
            <w:r w:rsidRPr="00FD15DF">
              <w:rPr>
                <w:rFonts w:ascii="Arial" w:hAnsi="Arial" w:cs="Arial"/>
              </w:rPr>
              <w:t>nt</w:t>
            </w:r>
            <w:r w:rsidRPr="00FD15DF">
              <w:rPr>
                <w:rFonts w:ascii="Arial" w:hAnsi="Arial" w:cs="Arial"/>
                <w:spacing w:val="2"/>
              </w:rPr>
              <w:t>a</w:t>
            </w:r>
            <w:r w:rsidRPr="00FD15DF">
              <w:rPr>
                <w:rFonts w:ascii="Arial" w:hAnsi="Arial" w:cs="Arial"/>
                <w:spacing w:val="-1"/>
              </w:rPr>
              <w:t>ç</w:t>
            </w:r>
            <w:r w:rsidRPr="00FD15DF">
              <w:rPr>
                <w:rFonts w:ascii="Arial" w:hAnsi="Arial" w:cs="Arial"/>
              </w:rPr>
              <w:t>õ</w:t>
            </w:r>
            <w:r w:rsidRPr="00FD15DF">
              <w:rPr>
                <w:rFonts w:ascii="Arial" w:hAnsi="Arial" w:cs="Arial"/>
                <w:spacing w:val="-1"/>
              </w:rPr>
              <w:t>e</w:t>
            </w:r>
            <w:r w:rsidRPr="00FD15DF">
              <w:rPr>
                <w:rFonts w:ascii="Arial" w:hAnsi="Arial" w:cs="Arial"/>
              </w:rPr>
              <w:t>s s</w:t>
            </w:r>
            <w:r w:rsidRPr="00FD15DF">
              <w:rPr>
                <w:rFonts w:ascii="Arial" w:hAnsi="Arial" w:cs="Arial"/>
                <w:spacing w:val="2"/>
              </w:rPr>
              <w:t>o</w:t>
            </w:r>
            <w:r w:rsidRPr="00FD15DF">
              <w:rPr>
                <w:rFonts w:ascii="Arial" w:hAnsi="Arial" w:cs="Arial"/>
                <w:spacing w:val="-1"/>
              </w:rPr>
              <w:t>c</w:t>
            </w:r>
            <w:r w:rsidRPr="00FD15DF">
              <w:rPr>
                <w:rFonts w:ascii="Arial" w:hAnsi="Arial" w:cs="Arial"/>
              </w:rPr>
              <w:t>iais da p</w:t>
            </w:r>
            <w:r w:rsidRPr="00FD15DF">
              <w:rPr>
                <w:rFonts w:ascii="Arial" w:hAnsi="Arial" w:cs="Arial"/>
                <w:spacing w:val="-1"/>
              </w:rPr>
              <w:t>r</w:t>
            </w:r>
            <w:r w:rsidRPr="00FD15DF">
              <w:rPr>
                <w:rFonts w:ascii="Arial" w:hAnsi="Arial" w:cs="Arial"/>
              </w:rPr>
              <w:t>o</w:t>
            </w:r>
            <w:r w:rsidRPr="00FD15DF">
              <w:rPr>
                <w:rFonts w:ascii="Arial" w:hAnsi="Arial" w:cs="Arial"/>
                <w:spacing w:val="-1"/>
              </w:rPr>
              <w:t>f</w:t>
            </w:r>
            <w:r w:rsidRPr="00FD15DF">
              <w:rPr>
                <w:rFonts w:ascii="Arial" w:hAnsi="Arial" w:cs="Arial"/>
              </w:rPr>
              <w:t>is</w:t>
            </w:r>
            <w:r w:rsidRPr="00FD15DF">
              <w:rPr>
                <w:rFonts w:ascii="Arial" w:hAnsi="Arial" w:cs="Arial"/>
                <w:spacing w:val="1"/>
              </w:rPr>
              <w:t>s</w:t>
            </w:r>
            <w:r w:rsidRPr="00FD15DF">
              <w:rPr>
                <w:rFonts w:ascii="Arial" w:hAnsi="Arial" w:cs="Arial"/>
                <w:spacing w:val="-1"/>
              </w:rPr>
              <w:t>ã</w:t>
            </w:r>
            <w:r w:rsidRPr="00FD15DF">
              <w:rPr>
                <w:rFonts w:ascii="Arial" w:hAnsi="Arial" w:cs="Arial"/>
              </w:rPr>
              <w:t>o. Execução supervisionada de observação participante em turma de Educação Básica de escola pública ou particular. Elaboração de Plano de Está</w:t>
            </w:r>
            <w:r>
              <w:rPr>
                <w:rFonts w:ascii="Arial" w:hAnsi="Arial" w:cs="Arial"/>
              </w:rPr>
              <w:t xml:space="preserve">gio e de Relatório de Estágio. 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D15DF" w:rsidRPr="00FD15DF" w:rsidRDefault="00FD15DF" w:rsidP="00FD1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5DF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FD15DF" w:rsidRPr="00FD15DF" w:rsidRDefault="00FD15DF" w:rsidP="00FD15DF">
            <w:pPr>
              <w:pStyle w:val="SemEspaamento"/>
              <w:rPr>
                <w:rFonts w:ascii="Arial" w:hAnsi="Arial" w:cs="Arial"/>
              </w:rPr>
            </w:pPr>
            <w:r w:rsidRPr="00FD15DF">
              <w:rPr>
                <w:rFonts w:ascii="Arial" w:hAnsi="Arial" w:cs="Arial"/>
              </w:rPr>
              <w:t xml:space="preserve">BIANCHI, A. C. de M.; ALVARENGA, M.; BIANCHI, R. </w:t>
            </w:r>
            <w:r w:rsidRPr="00FD15DF">
              <w:rPr>
                <w:rFonts w:ascii="Arial" w:hAnsi="Arial" w:cs="Arial"/>
                <w:i/>
              </w:rPr>
              <w:t>Manual de orientação:</w:t>
            </w:r>
            <w:r w:rsidRPr="00FD15DF">
              <w:rPr>
                <w:rFonts w:ascii="Arial" w:hAnsi="Arial" w:cs="Arial"/>
              </w:rPr>
              <w:t xml:space="preserve"> estágio supervisionado. São Paulo: Pioneira Thomson Learning, 2003.</w:t>
            </w:r>
          </w:p>
          <w:p w:rsidR="00C031C9" w:rsidRPr="00FD15DF" w:rsidRDefault="00C031C9" w:rsidP="00C031C9">
            <w:pPr>
              <w:pStyle w:val="SemEspaamento"/>
              <w:rPr>
                <w:rFonts w:ascii="Arial" w:hAnsi="Arial" w:cs="Arial"/>
              </w:rPr>
            </w:pPr>
            <w:r w:rsidRPr="00FD15DF">
              <w:rPr>
                <w:rFonts w:ascii="Arial" w:hAnsi="Arial" w:cs="Arial"/>
              </w:rPr>
              <w:t>PICONEZ, S. C. B. A prática de ensino e o estágio supervisionado. Campinas, SP: Papirus, 1991/2006.</w:t>
            </w:r>
          </w:p>
          <w:p w:rsidR="0013231A" w:rsidRDefault="0013231A" w:rsidP="0013231A">
            <w:pPr>
              <w:pStyle w:val="SemEspaamento"/>
              <w:rPr>
                <w:rFonts w:ascii="Arial" w:hAnsi="Arial" w:cs="Arial"/>
              </w:rPr>
            </w:pPr>
            <w:r w:rsidRPr="00FD15DF">
              <w:rPr>
                <w:rFonts w:ascii="Arial" w:hAnsi="Arial" w:cs="Arial"/>
                <w:lang w:eastAsia="pt-BR"/>
              </w:rPr>
              <w:t xml:space="preserve">PIMENTA,Selma Garrido. </w:t>
            </w:r>
            <w:r w:rsidRPr="00FD15DF">
              <w:rPr>
                <w:rFonts w:ascii="Arial" w:hAnsi="Arial" w:cs="Arial"/>
                <w:i/>
                <w:lang w:eastAsia="pt-BR"/>
              </w:rPr>
              <w:t>O Estágio na Formação de Professores</w:t>
            </w:r>
            <w:r w:rsidRPr="00FD15DF">
              <w:rPr>
                <w:rFonts w:ascii="Arial" w:hAnsi="Arial" w:cs="Arial"/>
                <w:lang w:eastAsia="pt-BR"/>
              </w:rPr>
              <w:t>: unidade teoria e prática?. 7ª ed. São Paulo: Cortez, 2006.</w:t>
            </w:r>
          </w:p>
          <w:p w:rsidR="00DC2FC0" w:rsidRPr="00F92027" w:rsidRDefault="00C031C9" w:rsidP="00F92027">
            <w:pPr>
              <w:pStyle w:val="SemEspaamento"/>
              <w:rPr>
                <w:rStyle w:val="nfase"/>
                <w:rFonts w:ascii="Arial" w:hAnsi="Arial" w:cs="Arial"/>
                <w:i w:val="0"/>
                <w:iCs w:val="0"/>
              </w:rPr>
            </w:pPr>
            <w:r w:rsidRPr="00FD15DF">
              <w:rPr>
                <w:rFonts w:ascii="Arial" w:hAnsi="Arial" w:cs="Arial"/>
              </w:rPr>
              <w:t xml:space="preserve">PIMENTA, S. G. &amp; LIMA, M. S. L. </w:t>
            </w:r>
            <w:r w:rsidRPr="00FD15DF">
              <w:rPr>
                <w:rFonts w:ascii="Arial" w:hAnsi="Arial" w:cs="Arial"/>
                <w:i/>
              </w:rPr>
              <w:t>Estágio e docência</w:t>
            </w:r>
            <w:r w:rsidRPr="00FD15DF">
              <w:rPr>
                <w:rFonts w:ascii="Arial" w:hAnsi="Arial" w:cs="Arial"/>
              </w:rPr>
              <w:t>. São Paulo: Cortez, 2008.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F92027" w:rsidRPr="00F92027" w:rsidRDefault="00F92027" w:rsidP="00F92027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Complementar</w:t>
            </w:r>
          </w:p>
          <w:p w:rsidR="0013231A" w:rsidRDefault="0013231A" w:rsidP="0013231A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FD15DF">
              <w:rPr>
                <w:rFonts w:ascii="Arial" w:hAnsi="Arial" w:cs="Arial"/>
                <w:lang w:eastAsia="pt-BR"/>
              </w:rPr>
              <w:t xml:space="preserve">BARREIROS, Iraídes Marques de Freitas. </w:t>
            </w:r>
            <w:r w:rsidRPr="00FD15DF">
              <w:rPr>
                <w:rFonts w:ascii="Arial" w:hAnsi="Arial" w:cs="Arial"/>
                <w:i/>
                <w:lang w:eastAsia="pt-BR"/>
              </w:rPr>
              <w:t>Prática de Ensino e estágio supervisionada na formação de professores.</w:t>
            </w:r>
            <w:r w:rsidRPr="00FD15DF">
              <w:rPr>
                <w:rFonts w:ascii="Arial" w:hAnsi="Arial" w:cs="Arial"/>
                <w:lang w:eastAsia="pt-BR"/>
              </w:rPr>
              <w:t xml:space="preserve">  São Paulo: Avercamp, 2006.</w:t>
            </w:r>
          </w:p>
          <w:p w:rsidR="00C031C9" w:rsidRDefault="00C031C9" w:rsidP="00C031C9">
            <w:pPr>
              <w:pStyle w:val="SemEspaamento"/>
              <w:rPr>
                <w:rFonts w:ascii="Arial" w:hAnsi="Arial" w:cs="Arial"/>
              </w:rPr>
            </w:pPr>
            <w:r w:rsidRPr="00FD15DF">
              <w:rPr>
                <w:rFonts w:ascii="Arial" w:hAnsi="Arial" w:cs="Arial"/>
              </w:rPr>
              <w:t xml:space="preserve">BRASIL. Secretaria de Educação Fundamental. </w:t>
            </w:r>
            <w:r w:rsidRPr="00FD15DF">
              <w:rPr>
                <w:rFonts w:ascii="Arial" w:hAnsi="Arial" w:cs="Arial"/>
                <w:i/>
              </w:rPr>
              <w:t>Parâmetros Curriculares Nacionais</w:t>
            </w:r>
            <w:r w:rsidRPr="00FD15DF">
              <w:rPr>
                <w:rFonts w:ascii="Arial" w:hAnsi="Arial" w:cs="Arial"/>
              </w:rPr>
              <w:t>: introdução aos parâmetros curriculares nacionais/Secretaria de Educação Fundamental. – Brasília: MEC/SEF, 1997.</w:t>
            </w:r>
          </w:p>
          <w:p w:rsidR="00F92027" w:rsidRDefault="00F92027" w:rsidP="00F9202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FD15DF">
              <w:rPr>
                <w:rFonts w:ascii="Arial" w:hAnsi="Arial" w:cs="Arial"/>
                <w:lang w:eastAsia="pt-BR"/>
              </w:rPr>
              <w:t xml:space="preserve">NISLIER, Arnaldo. </w:t>
            </w:r>
            <w:r w:rsidRPr="00CF3E82">
              <w:rPr>
                <w:rFonts w:ascii="Arial" w:hAnsi="Arial" w:cs="Arial"/>
                <w:i/>
                <w:lang w:eastAsia="pt-BR"/>
              </w:rPr>
              <w:t>Educação, Estágio e trabalho</w:t>
            </w:r>
            <w:r w:rsidRPr="00FD15DF">
              <w:rPr>
                <w:rFonts w:ascii="Arial" w:hAnsi="Arial" w:cs="Arial"/>
                <w:lang w:eastAsia="pt-BR"/>
              </w:rPr>
              <w:t>. São Paulo: Integrare editora, 2006.</w:t>
            </w:r>
          </w:p>
          <w:p w:rsidR="00C031C9" w:rsidRPr="00FD15DF" w:rsidRDefault="00C031C9" w:rsidP="00F92027">
            <w:pPr>
              <w:pStyle w:val="SemEspaamento"/>
              <w:rPr>
                <w:rFonts w:ascii="Arial" w:hAnsi="Arial" w:cs="Arial"/>
              </w:rPr>
            </w:pPr>
            <w:r w:rsidRPr="0013231A">
              <w:rPr>
                <w:rFonts w:ascii="Arial" w:hAnsi="Arial" w:cs="Arial"/>
              </w:rPr>
              <w:t>SOUZA, C. S. &amp;</w:t>
            </w:r>
            <w:r>
              <w:rPr>
                <w:rFonts w:ascii="Arial" w:hAnsi="Arial" w:cs="Arial"/>
              </w:rPr>
              <w:t xml:space="preserve"> CHAVES, M. H. R. &amp; GELPEA (Org</w:t>
            </w:r>
            <w:r w:rsidRPr="0013231A">
              <w:rPr>
                <w:rFonts w:ascii="Arial" w:hAnsi="Arial" w:cs="Arial"/>
              </w:rPr>
              <w:t xml:space="preserve">.) </w:t>
            </w:r>
            <w:r w:rsidRPr="00FD15DF">
              <w:rPr>
                <w:rFonts w:ascii="Arial" w:hAnsi="Arial" w:cs="Arial"/>
              </w:rPr>
              <w:t>Linguagens, saberes e interculturalidade. São Carlos: Pedro e João Editores, 2011.</w:t>
            </w:r>
          </w:p>
          <w:p w:rsidR="00DC2FC0" w:rsidRPr="00174720" w:rsidRDefault="00F92027" w:rsidP="0013231A">
            <w:pPr>
              <w:pStyle w:val="SemEspaamento"/>
              <w:rPr>
                <w:rStyle w:val="nfase"/>
                <w:rFonts w:ascii="Arial" w:hAnsi="Arial" w:cs="Arial"/>
                <w:i w:val="0"/>
                <w:iCs w:val="0"/>
                <w:spacing w:val="-8"/>
              </w:rPr>
            </w:pPr>
            <w:r w:rsidRPr="00FD15DF">
              <w:rPr>
                <w:rFonts w:ascii="Arial" w:hAnsi="Arial" w:cs="Arial"/>
              </w:rPr>
              <w:t xml:space="preserve">TARDIF &amp; LESSARD. </w:t>
            </w:r>
            <w:r w:rsidRPr="00FD15DF">
              <w:rPr>
                <w:rFonts w:ascii="Arial" w:hAnsi="Arial" w:cs="Arial"/>
                <w:i/>
                <w:iCs/>
              </w:rPr>
              <w:t>O ofício de professor</w:t>
            </w:r>
            <w:r w:rsidRPr="00FD15DF">
              <w:rPr>
                <w:rFonts w:ascii="Arial" w:hAnsi="Arial" w:cs="Arial"/>
                <w:iCs/>
              </w:rPr>
              <w:t>: história, perspectivas e desafios internacionais</w:t>
            </w:r>
            <w:r w:rsidRPr="00FD15DF">
              <w:rPr>
                <w:rFonts w:ascii="Arial" w:hAnsi="Arial" w:cs="Arial"/>
              </w:rPr>
              <w:t>. Rio de Janeiro: Editora VozesLtda, 2008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C2FC0" w:rsidRDefault="00DC2FC0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126E68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126E68">
              <w:rPr>
                <w:rFonts w:ascii="Arial" w:hAnsi="Arial" w:cs="Arial"/>
                <w:b/>
                <w:sz w:val="22"/>
                <w:szCs w:val="22"/>
              </w:rPr>
              <w:t>ESTÁGIO SUPERVISIONADO II – LÍNGUA PORTUGUESA E SUAS LITERATURAS NO ENSINO FUNDAMENTAL (6º ao 9º ano)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13231A" w:rsidRDefault="0013231A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E60347" w:rsidP="00E60347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105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F23E9E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126E68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126E68">
              <w:rPr>
                <w:rFonts w:ascii="Arial" w:hAnsi="Arial" w:cs="Arial"/>
                <w:spacing w:val="2"/>
                <w:sz w:val="22"/>
                <w:szCs w:val="22"/>
              </w:rPr>
              <w:t xml:space="preserve">Elaboração de Plano de Estágio. Observação participante de turma de Ensino Fundamental de escola pública ou particular. </w:t>
            </w:r>
            <w:r w:rsidRPr="00126E68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126E68">
              <w:rPr>
                <w:rFonts w:ascii="Arial" w:hAnsi="Arial" w:cs="Arial"/>
                <w:sz w:val="22"/>
                <w:szCs w:val="22"/>
              </w:rPr>
              <w:t>lan</w:t>
            </w:r>
            <w:r w:rsidRPr="00126E68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126E68">
              <w:rPr>
                <w:rFonts w:ascii="Arial" w:hAnsi="Arial" w:cs="Arial"/>
                <w:sz w:val="22"/>
                <w:szCs w:val="22"/>
              </w:rPr>
              <w:t>ja</w:t>
            </w:r>
            <w:r w:rsidRPr="00126E68">
              <w:rPr>
                <w:rFonts w:ascii="Arial" w:hAnsi="Arial" w:cs="Arial"/>
                <w:spacing w:val="2"/>
                <w:sz w:val="22"/>
                <w:szCs w:val="22"/>
              </w:rPr>
              <w:t>m</w:t>
            </w:r>
            <w:r w:rsidRPr="00126E68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126E68">
              <w:rPr>
                <w:rFonts w:ascii="Arial" w:hAnsi="Arial" w:cs="Arial"/>
                <w:sz w:val="22"/>
                <w:szCs w:val="22"/>
              </w:rPr>
              <w:t>nto</w:t>
            </w:r>
            <w:r w:rsidRPr="00126E68">
              <w:rPr>
                <w:rFonts w:ascii="Arial" w:hAnsi="Arial" w:cs="Arial"/>
                <w:spacing w:val="3"/>
                <w:sz w:val="22"/>
                <w:szCs w:val="22"/>
              </w:rPr>
              <w:t xml:space="preserve"> orientado e colaborativo de</w:t>
            </w:r>
            <w:r w:rsidRPr="00126E68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126E68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126E68">
              <w:rPr>
                <w:rFonts w:ascii="Arial" w:hAnsi="Arial" w:cs="Arial"/>
                <w:sz w:val="22"/>
                <w:szCs w:val="22"/>
              </w:rPr>
              <w:t xml:space="preserve">ojeto de </w:t>
            </w:r>
            <w:r w:rsidRPr="00126E68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126E68">
              <w:rPr>
                <w:rFonts w:ascii="Arial" w:hAnsi="Arial" w:cs="Arial"/>
                <w:sz w:val="22"/>
                <w:szCs w:val="22"/>
              </w:rPr>
              <w:t xml:space="preserve">nsino de </w:t>
            </w:r>
            <w:r w:rsidRPr="00126E68">
              <w:rPr>
                <w:rFonts w:ascii="Arial" w:hAnsi="Arial" w:cs="Arial"/>
                <w:spacing w:val="-5"/>
                <w:sz w:val="22"/>
                <w:szCs w:val="22"/>
              </w:rPr>
              <w:t>L</w:t>
            </w:r>
            <w:r w:rsidRPr="00126E68">
              <w:rPr>
                <w:rFonts w:ascii="Arial" w:hAnsi="Arial" w:cs="Arial"/>
                <w:sz w:val="22"/>
                <w:szCs w:val="22"/>
              </w:rPr>
              <w:t>í</w:t>
            </w:r>
            <w:r w:rsidRPr="00126E68">
              <w:rPr>
                <w:rFonts w:ascii="Arial" w:hAnsi="Arial" w:cs="Arial"/>
                <w:spacing w:val="3"/>
                <w:sz w:val="22"/>
                <w:szCs w:val="22"/>
              </w:rPr>
              <w:t>n</w:t>
            </w:r>
            <w:r w:rsidRPr="00126E68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126E68">
              <w:rPr>
                <w:rFonts w:ascii="Arial" w:hAnsi="Arial" w:cs="Arial"/>
                <w:sz w:val="22"/>
                <w:szCs w:val="22"/>
              </w:rPr>
              <w:t>ua</w:t>
            </w:r>
            <w:r w:rsidRPr="0013231A">
              <w:rPr>
                <w:rFonts w:ascii="Arial" w:hAnsi="Arial" w:cs="Arial"/>
                <w:sz w:val="22"/>
                <w:szCs w:val="22"/>
              </w:rPr>
              <w:t>Materna atualizados com as teorias da linguagem,para a turma em questão</w:t>
            </w:r>
            <w:r w:rsidRPr="00126E68">
              <w:rPr>
                <w:rFonts w:ascii="Arial" w:hAnsi="Arial" w:cs="Arial"/>
                <w:sz w:val="22"/>
                <w:szCs w:val="22"/>
              </w:rPr>
              <w:t>. Regência compartilhada e supervisionada.</w:t>
            </w:r>
            <w:r w:rsidRPr="00126E68">
              <w:rPr>
                <w:rFonts w:ascii="Arial" w:hAnsi="Arial" w:cs="Arial"/>
                <w:spacing w:val="5"/>
                <w:sz w:val="22"/>
                <w:szCs w:val="22"/>
              </w:rPr>
              <w:t xml:space="preserve"> Produção textual acadêmica resultante da experiência docente (Relatório de Estágio, Relato de Experiência, Artigo Acadêmico etc).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FD15DF" w:rsidRPr="00126E68" w:rsidRDefault="00FD15DF" w:rsidP="00FD1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E68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FD15DF" w:rsidRPr="00126E68" w:rsidRDefault="00590663" w:rsidP="00FD15DF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126E68">
              <w:rPr>
                <w:rFonts w:ascii="Arial" w:hAnsi="Arial" w:cs="Arial"/>
                <w:lang w:eastAsia="pt-BR"/>
              </w:rPr>
              <w:t xml:space="preserve">BRANDÃO, Helena M. </w:t>
            </w:r>
            <w:r w:rsidRPr="00126E68">
              <w:rPr>
                <w:rFonts w:ascii="Arial" w:hAnsi="Arial" w:cs="Arial"/>
                <w:i/>
                <w:lang w:eastAsia="pt-BR"/>
              </w:rPr>
              <w:t>Gêneros do discurso na escola</w:t>
            </w:r>
            <w:r>
              <w:rPr>
                <w:rFonts w:ascii="Arial" w:hAnsi="Arial" w:cs="Arial"/>
                <w:lang w:eastAsia="pt-BR"/>
              </w:rPr>
              <w:t>. São Paulo: Cortez, 2000.</w:t>
            </w:r>
          </w:p>
          <w:p w:rsidR="00FD15DF" w:rsidRPr="00126E68" w:rsidRDefault="00FD15DF" w:rsidP="00FD15DF">
            <w:pPr>
              <w:pStyle w:val="SemEspaamento"/>
              <w:rPr>
                <w:rFonts w:ascii="Arial" w:hAnsi="Arial" w:cs="Arial"/>
              </w:rPr>
            </w:pPr>
            <w:r w:rsidRPr="00126E68">
              <w:rPr>
                <w:rFonts w:ascii="Arial" w:hAnsi="Arial" w:cs="Arial"/>
              </w:rPr>
              <w:t xml:space="preserve">GOMES-SANTOS, Sandoval Nonato. </w:t>
            </w:r>
            <w:r w:rsidRPr="00FD15DF">
              <w:rPr>
                <w:rFonts w:ascii="Arial" w:hAnsi="Arial" w:cs="Arial"/>
                <w:i/>
              </w:rPr>
              <w:t>A exposição oral nos anos iniciais do ensino fundamental</w:t>
            </w:r>
            <w:r w:rsidRPr="00FD15D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São Paulo: Cortez, 2012 (Cole</w:t>
            </w:r>
            <w:r w:rsidRPr="00126E68">
              <w:rPr>
                <w:rFonts w:ascii="Arial" w:hAnsi="Arial" w:cs="Arial"/>
              </w:rPr>
              <w:t xml:space="preserve">ção Trabalhando com... na escola). </w:t>
            </w:r>
          </w:p>
          <w:p w:rsidR="00DC2FC0" w:rsidRPr="00F92027" w:rsidRDefault="00FD15DF" w:rsidP="00590663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6E68">
              <w:rPr>
                <w:rFonts w:ascii="Arial" w:hAnsi="Arial" w:cs="Arial"/>
                <w:sz w:val="22"/>
                <w:szCs w:val="22"/>
              </w:rPr>
              <w:t xml:space="preserve">PAIVA. Ângelo, BEZERRA, Anna Raquel. BEZERRA, Maria Auxiliadora (Org.). </w:t>
            </w:r>
            <w:r w:rsidRPr="00126E68">
              <w:rPr>
                <w:rFonts w:ascii="Arial" w:hAnsi="Arial" w:cs="Arial"/>
                <w:bCs/>
                <w:i/>
                <w:sz w:val="22"/>
                <w:szCs w:val="22"/>
              </w:rPr>
              <w:t>Gêneros Textuais e Ensino</w:t>
            </w:r>
            <w:r w:rsidRPr="00126E68">
              <w:rPr>
                <w:rFonts w:ascii="Arial" w:hAnsi="Arial" w:cs="Arial"/>
                <w:sz w:val="22"/>
                <w:szCs w:val="22"/>
              </w:rPr>
              <w:t>. Rio de Janeiro: Lucerna, 2002.</w:t>
            </w:r>
          </w:p>
        </w:tc>
      </w:tr>
      <w:tr w:rsidR="00FD15DF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/>
          </w:tcPr>
          <w:p w:rsidR="00FD15DF" w:rsidRPr="004D3DD7" w:rsidRDefault="00FD15DF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FD15DF" w:rsidRDefault="00FD15DF" w:rsidP="00FD15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590663" w:rsidRDefault="00590663" w:rsidP="00FD15DF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126E68">
              <w:rPr>
                <w:rFonts w:ascii="Arial" w:hAnsi="Arial" w:cs="Arial"/>
                <w:lang w:eastAsia="pt-BR"/>
              </w:rPr>
              <w:t xml:space="preserve">ALTENFELDER, Anna Helena. </w:t>
            </w:r>
            <w:r w:rsidRPr="00126E68">
              <w:rPr>
                <w:rFonts w:ascii="Arial" w:hAnsi="Arial" w:cs="Arial"/>
                <w:i/>
                <w:lang w:eastAsia="pt-BR"/>
              </w:rPr>
              <w:t>Poetas da escola</w:t>
            </w:r>
            <w:r w:rsidRPr="00126E68">
              <w:rPr>
                <w:rFonts w:ascii="Arial" w:hAnsi="Arial" w:cs="Arial"/>
                <w:lang w:eastAsia="pt-BR"/>
              </w:rPr>
              <w:t>.  São Paulo: Peirópolis, 2004 – Iniciativa Fundação Itaú Social.</w:t>
            </w:r>
          </w:p>
          <w:p w:rsidR="00C031C9" w:rsidRPr="00126E68" w:rsidRDefault="00C031C9" w:rsidP="00C031C9">
            <w:pPr>
              <w:pStyle w:val="SemEspaamento"/>
              <w:jc w:val="both"/>
              <w:rPr>
                <w:rFonts w:ascii="Arial" w:hAnsi="Arial" w:cs="Arial"/>
                <w:lang w:eastAsia="pt-BR"/>
              </w:rPr>
            </w:pPr>
            <w:r w:rsidRPr="00126E68">
              <w:rPr>
                <w:rFonts w:ascii="Arial" w:hAnsi="Arial" w:cs="Arial"/>
                <w:lang w:eastAsia="pt-BR"/>
              </w:rPr>
              <w:t>ALTENFELDER, Anna Helena</w:t>
            </w:r>
            <w:r>
              <w:rPr>
                <w:rFonts w:ascii="Arial" w:hAnsi="Arial" w:cs="Arial"/>
                <w:lang w:eastAsia="pt-BR"/>
              </w:rPr>
              <w:t>;</w:t>
            </w:r>
            <w:r w:rsidRPr="00126E68">
              <w:rPr>
                <w:rFonts w:ascii="Arial" w:hAnsi="Arial" w:cs="Arial"/>
                <w:lang w:eastAsia="pt-BR"/>
              </w:rPr>
              <w:t xml:space="preserve"> CLARA, Regina Andrade. </w:t>
            </w:r>
            <w:r w:rsidRPr="00126E68">
              <w:rPr>
                <w:rFonts w:ascii="Arial" w:hAnsi="Arial" w:cs="Arial"/>
                <w:i/>
                <w:lang w:eastAsia="pt-BR"/>
              </w:rPr>
              <w:t>Se bem me lembro...</w:t>
            </w:r>
            <w:r w:rsidRPr="00126E68">
              <w:rPr>
                <w:rFonts w:ascii="Arial" w:hAnsi="Arial" w:cs="Arial"/>
                <w:lang w:eastAsia="pt-BR"/>
              </w:rPr>
              <w:t xml:space="preserve"> São Paulo: Peirópolis, 2004 – I</w:t>
            </w:r>
            <w:r>
              <w:rPr>
                <w:rFonts w:ascii="Arial" w:hAnsi="Arial" w:cs="Arial"/>
                <w:lang w:eastAsia="pt-BR"/>
              </w:rPr>
              <w:t>niciativa Fundação Itaú Social.</w:t>
            </w:r>
          </w:p>
          <w:p w:rsidR="00C031C9" w:rsidRPr="00126E68" w:rsidRDefault="00C031C9" w:rsidP="00C031C9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126E68">
              <w:rPr>
                <w:rFonts w:ascii="Arial" w:hAnsi="Arial" w:cs="Arial"/>
                <w:lang w:eastAsia="pt-BR"/>
              </w:rPr>
              <w:t xml:space="preserve">ALVES FILHO, Francisco. </w:t>
            </w:r>
            <w:r w:rsidRPr="00126E68">
              <w:rPr>
                <w:rFonts w:ascii="Arial" w:hAnsi="Arial" w:cs="Arial"/>
                <w:i/>
                <w:lang w:eastAsia="pt-BR"/>
              </w:rPr>
              <w:t>Gêneros jornalísticos</w:t>
            </w:r>
            <w:r w:rsidRPr="00126E68">
              <w:rPr>
                <w:rFonts w:ascii="Arial" w:hAnsi="Arial" w:cs="Arial"/>
                <w:lang w:eastAsia="pt-BR"/>
              </w:rPr>
              <w:t>: notícias e cartas de leitor no ensino fundamental. São Paulo: Cortez, 2011. - (Coleção Trabalhando com... na escola)</w:t>
            </w:r>
          </w:p>
          <w:p w:rsidR="00F23E9E" w:rsidRDefault="00F23E9E" w:rsidP="00FD15DF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126E68">
              <w:rPr>
                <w:rFonts w:ascii="Arial" w:hAnsi="Arial" w:cs="Arial"/>
                <w:lang w:eastAsia="pt-BR"/>
              </w:rPr>
              <w:t xml:space="preserve">BARBOSA et al. </w:t>
            </w:r>
            <w:r w:rsidRPr="00126E68">
              <w:rPr>
                <w:rFonts w:ascii="Arial" w:hAnsi="Arial" w:cs="Arial"/>
                <w:i/>
                <w:lang w:eastAsia="pt-BR"/>
              </w:rPr>
              <w:t>Como usar as histórias em quadrinhos na sala de aula</w:t>
            </w:r>
            <w:r w:rsidRPr="00126E68">
              <w:rPr>
                <w:rFonts w:ascii="Arial" w:hAnsi="Arial" w:cs="Arial"/>
                <w:lang w:eastAsia="pt-BR"/>
              </w:rPr>
              <w:t>. São Paulo: Contexto, 2009.</w:t>
            </w:r>
          </w:p>
          <w:p w:rsidR="00FD15DF" w:rsidRDefault="00FD15DF" w:rsidP="00FD15DF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126E68">
              <w:rPr>
                <w:rFonts w:ascii="Arial" w:hAnsi="Arial" w:cs="Arial"/>
                <w:lang w:eastAsia="pt-BR"/>
              </w:rPr>
              <w:t xml:space="preserve">DIONISIO, Ângela Paiva; MACHADO, Ana Rachel; BEZERRA, Maria Auxiliadora (orgs.). </w:t>
            </w:r>
            <w:r w:rsidRPr="00126E68">
              <w:rPr>
                <w:rFonts w:ascii="Arial" w:hAnsi="Arial" w:cs="Arial"/>
                <w:i/>
                <w:lang w:eastAsia="pt-BR"/>
              </w:rPr>
              <w:t>Gêneros textuais &amp; ensino</w:t>
            </w:r>
            <w:r w:rsidRPr="00126E68">
              <w:rPr>
                <w:rFonts w:ascii="Arial" w:hAnsi="Arial" w:cs="Arial"/>
                <w:lang w:eastAsia="pt-BR"/>
              </w:rPr>
              <w:t>. Rio de Janeiro</w:t>
            </w:r>
            <w:r w:rsidR="00590663">
              <w:rPr>
                <w:rFonts w:ascii="Arial" w:hAnsi="Arial" w:cs="Arial"/>
                <w:lang w:eastAsia="pt-BR"/>
              </w:rPr>
              <w:t>: Lucerna, 2002.</w:t>
            </w:r>
          </w:p>
          <w:p w:rsidR="00590663" w:rsidRDefault="00590663" w:rsidP="00FD15DF">
            <w:pPr>
              <w:pStyle w:val="SemEspaamento"/>
              <w:rPr>
                <w:rFonts w:ascii="Arial" w:hAnsi="Arial" w:cs="Arial"/>
              </w:rPr>
            </w:pPr>
            <w:r w:rsidRPr="00126E68">
              <w:rPr>
                <w:rFonts w:ascii="Arial" w:hAnsi="Arial" w:cs="Arial"/>
              </w:rPr>
              <w:t xml:space="preserve">GAGLIARD, Eliana e AMARAL, Heloísa. </w:t>
            </w:r>
            <w:r w:rsidRPr="00126E68">
              <w:rPr>
                <w:rFonts w:ascii="Arial" w:hAnsi="Arial" w:cs="Arial"/>
                <w:i/>
              </w:rPr>
              <w:t>Pontos de vista</w:t>
            </w:r>
            <w:r w:rsidRPr="00126E68">
              <w:rPr>
                <w:rFonts w:ascii="Arial" w:hAnsi="Arial" w:cs="Arial"/>
              </w:rPr>
              <w:t>. São Paulo: Peirópolis, 2004. Iniciativa Fundação Itaú Social.</w:t>
            </w:r>
          </w:p>
          <w:p w:rsidR="00590663" w:rsidRDefault="00590663" w:rsidP="00FD15DF">
            <w:pPr>
              <w:pStyle w:val="SemEspaamento"/>
              <w:rPr>
                <w:rFonts w:ascii="Arial" w:hAnsi="Arial" w:cs="Arial"/>
              </w:rPr>
            </w:pPr>
            <w:r w:rsidRPr="00126E68">
              <w:rPr>
                <w:rFonts w:ascii="Arial" w:hAnsi="Arial" w:cs="Arial"/>
              </w:rPr>
              <w:t xml:space="preserve">GEBARA, Ana Elvira Luciano. </w:t>
            </w:r>
            <w:r w:rsidRPr="00FD15DF">
              <w:rPr>
                <w:rFonts w:ascii="Arial" w:hAnsi="Arial" w:cs="Arial"/>
                <w:i/>
              </w:rPr>
              <w:t>A poesia na escola</w:t>
            </w:r>
            <w:r w:rsidRPr="00126E68">
              <w:rPr>
                <w:rFonts w:ascii="Arial" w:hAnsi="Arial" w:cs="Arial"/>
              </w:rPr>
              <w:t>: leitura e análise de poesia para crianças.  São Paulo: Cortez, 2002 – (Coleção aprender e ensinar com textos, vol. 10).</w:t>
            </w:r>
          </w:p>
          <w:p w:rsidR="00590663" w:rsidRPr="00126E68" w:rsidRDefault="00590663" w:rsidP="00FD15DF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126E68">
              <w:rPr>
                <w:rFonts w:ascii="Arial" w:hAnsi="Arial" w:cs="Arial"/>
                <w:lang w:eastAsia="pt-BR"/>
              </w:rPr>
              <w:t xml:space="preserve">KLEIMAN, Ângela. </w:t>
            </w:r>
            <w:r w:rsidRPr="00126E68">
              <w:rPr>
                <w:rFonts w:ascii="Arial" w:hAnsi="Arial" w:cs="Arial"/>
                <w:i/>
                <w:lang w:eastAsia="pt-BR"/>
              </w:rPr>
              <w:t>Oficina de leitura</w:t>
            </w:r>
            <w:r w:rsidRPr="00126E68">
              <w:rPr>
                <w:rFonts w:ascii="Arial" w:hAnsi="Arial" w:cs="Arial"/>
                <w:lang w:eastAsia="pt-BR"/>
              </w:rPr>
              <w:t>: teoria &amp; prática. Campinas, SP: Pontes: Editora da UNICAMP, 1996.</w:t>
            </w:r>
          </w:p>
          <w:p w:rsidR="00FD15DF" w:rsidRDefault="00FD15DF" w:rsidP="00FD15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17B">
              <w:rPr>
                <w:rFonts w:ascii="Arial" w:hAnsi="Arial" w:cs="Arial"/>
                <w:sz w:val="22"/>
                <w:szCs w:val="22"/>
                <w:lang w:val="en-US"/>
              </w:rPr>
              <w:t xml:space="preserve">SCHNEUWLY; DOLZ et al (org). </w:t>
            </w:r>
            <w:r w:rsidRPr="00126E68">
              <w:rPr>
                <w:rFonts w:ascii="Arial" w:hAnsi="Arial" w:cs="Arial"/>
                <w:i/>
                <w:sz w:val="22"/>
                <w:szCs w:val="22"/>
              </w:rPr>
              <w:t>Gêneros orais e escritos na escola</w:t>
            </w:r>
            <w:r w:rsidRPr="00126E68">
              <w:rPr>
                <w:rFonts w:ascii="Arial" w:hAnsi="Arial" w:cs="Arial"/>
                <w:sz w:val="22"/>
                <w:szCs w:val="22"/>
              </w:rPr>
              <w:t>. Mercado de Letras, São Paulo, 2001/2004.</w:t>
            </w:r>
          </w:p>
        </w:tc>
      </w:tr>
    </w:tbl>
    <w:p w:rsidR="00DC2FC0" w:rsidRDefault="00DC2FC0" w:rsidP="00DC2FC0"/>
    <w:p w:rsidR="00CF3E82" w:rsidRDefault="00CF3E82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F03FF8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03FF8">
              <w:rPr>
                <w:rFonts w:ascii="Arial" w:hAnsi="Arial" w:cs="Arial"/>
                <w:b/>
                <w:sz w:val="22"/>
                <w:szCs w:val="22"/>
              </w:rPr>
              <w:t>ESTÁGIO SUPERVISIONADO III – LÍNGUA PORTUGUESA E SUAS LITERATURAS EM CONTEXTOS DE INCLUSÃO</w:t>
            </w:r>
          </w:p>
        </w:tc>
      </w:tr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23E9E" w:rsidRDefault="00F23E9E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E60347" w:rsidP="00E60347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105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F23E9E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F03FF8" w:rsidP="00590663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F03FF8">
              <w:rPr>
                <w:rFonts w:ascii="Arial" w:hAnsi="Arial" w:cs="Arial"/>
                <w:spacing w:val="2"/>
                <w:sz w:val="22"/>
                <w:szCs w:val="22"/>
              </w:rPr>
              <w:t xml:space="preserve">Inclusão social e escolar: representações, conceitos e contextos particulares (surdos, EJA, educação do/no campo, educação indígena, quilombola, etc). Elaboração de Plano de Estágio. Observação participante de turma de Ensino Fundamental ou Médio de escola pública ou particular em contexto de inclusão. </w:t>
            </w:r>
            <w:r w:rsidRPr="00F03FF8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F03FF8">
              <w:rPr>
                <w:rFonts w:ascii="Arial" w:hAnsi="Arial" w:cs="Arial"/>
                <w:sz w:val="22"/>
                <w:szCs w:val="22"/>
              </w:rPr>
              <w:t>lan</w:t>
            </w:r>
            <w:r w:rsidRPr="00F03FF8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03FF8">
              <w:rPr>
                <w:rFonts w:ascii="Arial" w:hAnsi="Arial" w:cs="Arial"/>
                <w:sz w:val="22"/>
                <w:szCs w:val="22"/>
              </w:rPr>
              <w:t>ja</w:t>
            </w:r>
            <w:r w:rsidRPr="00F03FF8">
              <w:rPr>
                <w:rFonts w:ascii="Arial" w:hAnsi="Arial" w:cs="Arial"/>
                <w:spacing w:val="2"/>
                <w:sz w:val="22"/>
                <w:szCs w:val="22"/>
              </w:rPr>
              <w:t>m</w:t>
            </w:r>
            <w:r w:rsidRPr="00F03FF8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F03FF8">
              <w:rPr>
                <w:rFonts w:ascii="Arial" w:hAnsi="Arial" w:cs="Arial"/>
                <w:sz w:val="22"/>
                <w:szCs w:val="22"/>
              </w:rPr>
              <w:t>nto</w:t>
            </w:r>
            <w:r w:rsidRPr="00F03FF8">
              <w:rPr>
                <w:rFonts w:ascii="Arial" w:hAnsi="Arial" w:cs="Arial"/>
                <w:spacing w:val="3"/>
                <w:sz w:val="22"/>
                <w:szCs w:val="22"/>
              </w:rPr>
              <w:t xml:space="preserve"> orientado e colaborativo de</w:t>
            </w:r>
            <w:r w:rsidRPr="00F03FF8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F03FF8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F03FF8">
              <w:rPr>
                <w:rFonts w:ascii="Arial" w:hAnsi="Arial" w:cs="Arial"/>
                <w:sz w:val="22"/>
                <w:szCs w:val="22"/>
              </w:rPr>
              <w:t xml:space="preserve">ojeto de </w:t>
            </w:r>
            <w:r w:rsidRPr="00F03FF8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03FF8">
              <w:rPr>
                <w:rFonts w:ascii="Arial" w:hAnsi="Arial" w:cs="Arial"/>
                <w:sz w:val="22"/>
                <w:szCs w:val="22"/>
              </w:rPr>
              <w:t xml:space="preserve">nsino de </w:t>
            </w:r>
            <w:r w:rsidRPr="00F03FF8">
              <w:rPr>
                <w:rFonts w:ascii="Arial" w:hAnsi="Arial" w:cs="Arial"/>
                <w:spacing w:val="-5"/>
                <w:sz w:val="22"/>
                <w:szCs w:val="22"/>
              </w:rPr>
              <w:t>L</w:t>
            </w:r>
            <w:r w:rsidRPr="00F03FF8">
              <w:rPr>
                <w:rFonts w:ascii="Arial" w:hAnsi="Arial" w:cs="Arial"/>
                <w:sz w:val="22"/>
                <w:szCs w:val="22"/>
              </w:rPr>
              <w:t>í</w:t>
            </w:r>
            <w:r w:rsidRPr="00F03FF8">
              <w:rPr>
                <w:rFonts w:ascii="Arial" w:hAnsi="Arial" w:cs="Arial"/>
                <w:spacing w:val="3"/>
                <w:sz w:val="22"/>
                <w:szCs w:val="22"/>
              </w:rPr>
              <w:t>n</w:t>
            </w:r>
            <w:r w:rsidRPr="00F03FF8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F03FF8">
              <w:rPr>
                <w:rFonts w:ascii="Arial" w:hAnsi="Arial" w:cs="Arial"/>
                <w:sz w:val="22"/>
                <w:szCs w:val="22"/>
              </w:rPr>
              <w:t>ua</w:t>
            </w:r>
            <w:r w:rsidRPr="00590663">
              <w:rPr>
                <w:rFonts w:ascii="Arial" w:hAnsi="Arial" w:cs="Arial"/>
                <w:sz w:val="22"/>
                <w:szCs w:val="22"/>
              </w:rPr>
              <w:t>Materna atualizados com as teorias da linguagem</w:t>
            </w:r>
            <w:r w:rsidRPr="00F03FF8">
              <w:rPr>
                <w:rFonts w:ascii="Arial" w:hAnsi="Arial" w:cs="Arial"/>
                <w:spacing w:val="39"/>
                <w:sz w:val="22"/>
                <w:szCs w:val="22"/>
              </w:rPr>
              <w:t>,</w:t>
            </w:r>
            <w:r w:rsidRPr="00590663">
              <w:rPr>
                <w:rFonts w:ascii="Arial" w:hAnsi="Arial" w:cs="Arial"/>
                <w:sz w:val="22"/>
                <w:szCs w:val="22"/>
              </w:rPr>
              <w:t xml:space="preserve"> para</w:t>
            </w:r>
            <w:r w:rsidR="00590663" w:rsidRPr="00590663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F03FF8">
              <w:rPr>
                <w:rFonts w:ascii="Arial" w:hAnsi="Arial" w:cs="Arial"/>
                <w:sz w:val="22"/>
                <w:szCs w:val="22"/>
              </w:rPr>
              <w:t>turm</w:t>
            </w:r>
            <w:r w:rsidRPr="00F03FF8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F03FF8">
              <w:rPr>
                <w:rFonts w:ascii="Arial" w:hAnsi="Arial" w:cs="Arial"/>
                <w:sz w:val="22"/>
                <w:szCs w:val="22"/>
              </w:rPr>
              <w:t xml:space="preserve"> em questão. Regência compartilhada e supervisionada.</w:t>
            </w:r>
            <w:r w:rsidRPr="00F03FF8">
              <w:rPr>
                <w:rFonts w:ascii="Arial" w:hAnsi="Arial" w:cs="Arial"/>
                <w:spacing w:val="5"/>
                <w:sz w:val="22"/>
                <w:szCs w:val="22"/>
              </w:rPr>
              <w:t xml:space="preserve"> Produção textual acadêmica resultante da experiência docente.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C81E3F" w:rsidRPr="00126E68" w:rsidRDefault="00C81E3F" w:rsidP="00126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FF8"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590663" w:rsidRDefault="00590663" w:rsidP="00F23E9E">
            <w:pPr>
              <w:shd w:val="clear" w:color="auto" w:fill="D9D9D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FF8">
              <w:rPr>
                <w:rFonts w:ascii="Arial" w:hAnsi="Arial" w:cs="Arial"/>
                <w:color w:val="000000"/>
                <w:sz w:val="22"/>
                <w:szCs w:val="22"/>
              </w:rPr>
              <w:t>BAPTISTA, C. R.; CAIADO, K. R. M.; JESUS, D. M. de (Org). Educação especial: diálogo e pluralidade. Porto Alegre: Edito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 Mediação, 2008.</w:t>
            </w:r>
          </w:p>
          <w:p w:rsidR="00B5061E" w:rsidRDefault="00B5061E" w:rsidP="00B5061E">
            <w:pPr>
              <w:shd w:val="clear" w:color="auto" w:fill="D9D9D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FF8">
              <w:rPr>
                <w:rFonts w:ascii="Arial" w:hAnsi="Arial" w:cs="Arial"/>
                <w:color w:val="000000"/>
                <w:sz w:val="22"/>
                <w:szCs w:val="22"/>
              </w:rPr>
              <w:t xml:space="preserve">BENTES, J. A. O; HAYASHI, M.C.P.I . </w:t>
            </w:r>
            <w:r w:rsidRPr="00F03FF8">
              <w:rPr>
                <w:rFonts w:ascii="Arial" w:hAnsi="Arial" w:cs="Arial"/>
                <w:i/>
                <w:color w:val="000000"/>
                <w:sz w:val="22"/>
                <w:szCs w:val="22"/>
              </w:rPr>
              <w:t>Normalidade e disnormalidade</w:t>
            </w:r>
            <w:r w:rsidRPr="00F03FF8">
              <w:rPr>
                <w:rFonts w:ascii="Arial" w:hAnsi="Arial" w:cs="Arial"/>
                <w:color w:val="000000"/>
                <w:sz w:val="22"/>
                <w:szCs w:val="22"/>
              </w:rPr>
              <w:t xml:space="preserve">: formas do trabalho docente na educação de surdos. Campina Grande: EDUEPB, 2012. </w:t>
            </w:r>
          </w:p>
          <w:p w:rsidR="00DC2FC0" w:rsidRPr="00F23E9E" w:rsidRDefault="00C81E3F" w:rsidP="00F23E9E">
            <w:pPr>
              <w:pStyle w:val="SemEspaamento"/>
              <w:shd w:val="clear" w:color="auto" w:fill="D9D9D9"/>
              <w:rPr>
                <w:rStyle w:val="nfase"/>
                <w:rFonts w:ascii="Arial" w:eastAsia="Calibri" w:hAnsi="Arial" w:cs="Arial"/>
                <w:bCs/>
                <w:i w:val="0"/>
                <w:iCs w:val="0"/>
              </w:rPr>
            </w:pPr>
            <w:r w:rsidRPr="00F03FF8">
              <w:rPr>
                <w:rFonts w:ascii="Arial" w:hAnsi="Arial" w:cs="Arial"/>
              </w:rPr>
              <w:t xml:space="preserve">BRASIL, Câmara de Educação Básica. </w:t>
            </w:r>
            <w:r w:rsidRPr="00F03FF8">
              <w:rPr>
                <w:rFonts w:ascii="Arial" w:eastAsia="Calibri" w:hAnsi="Arial" w:cs="Arial"/>
                <w:bCs/>
              </w:rPr>
              <w:t>Texto-referência para a elaboração das Diretrizes Curriculares Nacionais para a Educação Escolar Quilombola-Texto para ser discutido nas audiências públicas quilombolas/Câmara de Educação Básica, Brasília/DF, 2011.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Default="00C81E3F" w:rsidP="00F23E9E">
            <w:pPr>
              <w:shd w:val="clear" w:color="auto" w:fill="D9D9D9"/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  <w:t>Complementar</w:t>
            </w:r>
          </w:p>
          <w:p w:rsidR="00126E68" w:rsidRDefault="00126E68" w:rsidP="00F23E9E">
            <w:pPr>
              <w:shd w:val="clear" w:color="auto" w:fill="D9D9D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E9E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ALVES, Nilda. </w:t>
            </w:r>
            <w:r w:rsidRPr="00F23E9E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D9D9D9"/>
              </w:rPr>
              <w:t>Formação de professores</w:t>
            </w:r>
            <w:r w:rsidRPr="00F23E9E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: pensar e fazer. 5ª edição, São Paulo: Cortez, 1999.</w:t>
            </w:r>
          </w:p>
          <w:p w:rsidR="00126E68" w:rsidRPr="00F03FF8" w:rsidRDefault="00126E68" w:rsidP="00F23E9E">
            <w:pPr>
              <w:shd w:val="clear" w:color="auto" w:fill="D9D9D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FF8">
              <w:rPr>
                <w:rFonts w:ascii="Arial" w:hAnsi="Arial" w:cs="Arial"/>
                <w:color w:val="000000"/>
                <w:sz w:val="22"/>
                <w:szCs w:val="22"/>
              </w:rPr>
              <w:t xml:space="preserve">GADOTTI, Moacir; ROMÃO, José Eustáquio. </w:t>
            </w:r>
            <w:r w:rsidRPr="00F03FF8">
              <w:rPr>
                <w:rFonts w:ascii="Arial" w:hAnsi="Arial" w:cs="Arial"/>
                <w:i/>
                <w:color w:val="000000"/>
                <w:sz w:val="22"/>
                <w:szCs w:val="22"/>
              </w:rPr>
              <w:t>Educação de jovens e adultos</w:t>
            </w:r>
            <w:r w:rsidRPr="00F03FF8">
              <w:rPr>
                <w:rFonts w:ascii="Arial" w:hAnsi="Arial" w:cs="Arial"/>
                <w:color w:val="000000"/>
                <w:sz w:val="22"/>
                <w:szCs w:val="22"/>
              </w:rPr>
              <w:t>: teoria, prática e proposta. 5ª Ed. São Paulo: Cortez, Instituto Paulo Freire, 2002.</w:t>
            </w:r>
          </w:p>
          <w:p w:rsidR="00B5061E" w:rsidRDefault="00B5061E" w:rsidP="00F23E9E">
            <w:pPr>
              <w:shd w:val="clear" w:color="auto" w:fill="D9D9D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E9E">
              <w:rPr>
                <w:rFonts w:ascii="Arial" w:hAnsi="Arial" w:cs="Arial"/>
                <w:color w:val="000000"/>
                <w:shd w:val="clear" w:color="auto" w:fill="D9D9D9"/>
              </w:rPr>
              <w:t xml:space="preserve">LACERDA, C. B. F. de; LODI, A. C. B. (Org.). </w:t>
            </w:r>
            <w:r w:rsidRPr="00F23E9E">
              <w:rPr>
                <w:rFonts w:ascii="Arial" w:hAnsi="Arial" w:cs="Arial"/>
                <w:bCs/>
                <w:i/>
                <w:color w:val="000000"/>
                <w:shd w:val="clear" w:color="auto" w:fill="D9D9D9"/>
              </w:rPr>
              <w:t>Uma escola, duaslínguas</w:t>
            </w:r>
            <w:r w:rsidRPr="00F23E9E">
              <w:rPr>
                <w:rFonts w:ascii="Arial" w:hAnsi="Arial" w:cs="Arial"/>
                <w:color w:val="000000"/>
                <w:shd w:val="clear" w:color="auto" w:fill="D9D9D9"/>
              </w:rPr>
              <w:t>: letramento em lingual portuguesa e lingual de sinais nas etapas iniciais de escolarização. Porto Alegre: Mediação, 2009. p. 143-160.</w:t>
            </w:r>
          </w:p>
          <w:p w:rsidR="00126E68" w:rsidRDefault="00126E68" w:rsidP="00F23E9E">
            <w:pPr>
              <w:shd w:val="clear" w:color="auto" w:fill="D9D9D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FF8">
              <w:rPr>
                <w:rFonts w:ascii="Arial" w:hAnsi="Arial" w:cs="Arial"/>
                <w:color w:val="000000"/>
                <w:sz w:val="22"/>
                <w:szCs w:val="22"/>
              </w:rPr>
              <w:t xml:space="preserve">PAIVA, Vanilda Pereira. Educação popular e educação de adultos. São Paulo: Loyola, 1987. </w:t>
            </w:r>
          </w:p>
          <w:p w:rsidR="00C81E3F" w:rsidRPr="000263D5" w:rsidRDefault="00126E68" w:rsidP="00F23E9E">
            <w:pPr>
              <w:shd w:val="clear" w:color="auto" w:fill="D9D9D9"/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F03FF8">
              <w:rPr>
                <w:rFonts w:ascii="Arial" w:hAnsi="Arial" w:cs="Arial"/>
                <w:color w:val="000000"/>
                <w:sz w:val="22"/>
                <w:szCs w:val="22"/>
              </w:rPr>
              <w:t xml:space="preserve">QUADROS, R. M. de; CRUZ, C. R. </w:t>
            </w:r>
            <w:r w:rsidRPr="00C81E3F">
              <w:rPr>
                <w:rFonts w:ascii="Arial" w:hAnsi="Arial" w:cs="Arial"/>
                <w:i/>
                <w:color w:val="000000"/>
                <w:sz w:val="22"/>
                <w:szCs w:val="22"/>
              </w:rPr>
              <w:t>Língua de Sinais</w:t>
            </w:r>
            <w:r w:rsidRPr="00F03FF8">
              <w:rPr>
                <w:rFonts w:ascii="Arial" w:hAnsi="Arial" w:cs="Arial"/>
                <w:color w:val="000000"/>
                <w:sz w:val="22"/>
                <w:szCs w:val="22"/>
              </w:rPr>
              <w:t>: instrumentos de avaliação. Porto Alegre: Artmed, 2011, p. 86-118.</w:t>
            </w:r>
          </w:p>
        </w:tc>
      </w:tr>
    </w:tbl>
    <w:p w:rsidR="00DC2FC0" w:rsidRDefault="00DC2FC0" w:rsidP="00DC2FC0"/>
    <w:p w:rsidR="00CF3E82" w:rsidRDefault="00CF3E82" w:rsidP="00DC2FC0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C2FC0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C2FC0" w:rsidRPr="00FE34D0" w:rsidRDefault="00C415B5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C415B5">
              <w:rPr>
                <w:rFonts w:ascii="Arial" w:hAnsi="Arial" w:cs="Arial"/>
                <w:b/>
                <w:sz w:val="22"/>
                <w:szCs w:val="22"/>
              </w:rPr>
              <w:t>ESTÁGIO SUPERVISIONADO IV – LÍNGUA PORTUGUESA E SUAS LITERATURAS NO ENSINO MÉDIO</w:t>
            </w:r>
          </w:p>
        </w:tc>
      </w:tr>
      <w:tr w:rsidR="00DC2FC0" w:rsidRPr="00E618D1" w:rsidTr="00CF3E82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DC2FC0" w:rsidRPr="0042180C" w:rsidRDefault="00DC2FC0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DC2FC0" w:rsidRPr="00FE34D0" w:rsidRDefault="00DC2F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DC2FC0" w:rsidRPr="00B5129E" w:rsidRDefault="00E60347" w:rsidP="00E60347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105</w:t>
            </w:r>
            <w:r w:rsidR="00DC2FC0"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h</w:t>
            </w:r>
          </w:p>
        </w:tc>
      </w:tr>
      <w:tr w:rsidR="00DC2FC0" w:rsidRPr="00E618D1" w:rsidTr="00CF3E82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DC2FC0" w:rsidRPr="00FE34D0" w:rsidRDefault="00C415B5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C415B5">
              <w:rPr>
                <w:rFonts w:ascii="Arial" w:hAnsi="Arial" w:cs="Arial"/>
                <w:spacing w:val="2"/>
                <w:sz w:val="22"/>
                <w:szCs w:val="22"/>
              </w:rPr>
              <w:t xml:space="preserve">Elaboração de Plano de Estágio. Observação participante de turma de Ensino Médio de escola pública ou particular. </w:t>
            </w:r>
            <w:r w:rsidRPr="00C415B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C415B5">
              <w:rPr>
                <w:rFonts w:ascii="Arial" w:hAnsi="Arial" w:cs="Arial"/>
                <w:sz w:val="22"/>
                <w:szCs w:val="22"/>
              </w:rPr>
              <w:t>lan</w:t>
            </w:r>
            <w:r w:rsidRPr="00C415B5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C415B5">
              <w:rPr>
                <w:rFonts w:ascii="Arial" w:hAnsi="Arial" w:cs="Arial"/>
                <w:sz w:val="22"/>
                <w:szCs w:val="22"/>
              </w:rPr>
              <w:t>ja</w:t>
            </w:r>
            <w:r w:rsidRPr="00C415B5">
              <w:rPr>
                <w:rFonts w:ascii="Arial" w:hAnsi="Arial" w:cs="Arial"/>
                <w:spacing w:val="2"/>
                <w:sz w:val="22"/>
                <w:szCs w:val="22"/>
              </w:rPr>
              <w:t>m</w:t>
            </w:r>
            <w:r w:rsidRPr="00C415B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C415B5">
              <w:rPr>
                <w:rFonts w:ascii="Arial" w:hAnsi="Arial" w:cs="Arial"/>
                <w:sz w:val="22"/>
                <w:szCs w:val="22"/>
              </w:rPr>
              <w:t>nto</w:t>
            </w:r>
            <w:r w:rsidRPr="00C415B5">
              <w:rPr>
                <w:rFonts w:ascii="Arial" w:hAnsi="Arial" w:cs="Arial"/>
                <w:spacing w:val="3"/>
                <w:sz w:val="22"/>
                <w:szCs w:val="22"/>
              </w:rPr>
              <w:t xml:space="preserve"> orientado e colaborativo de</w:t>
            </w:r>
            <w:r w:rsidRPr="00C415B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C415B5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C415B5">
              <w:rPr>
                <w:rFonts w:ascii="Arial" w:hAnsi="Arial" w:cs="Arial"/>
                <w:sz w:val="22"/>
                <w:szCs w:val="22"/>
              </w:rPr>
              <w:t xml:space="preserve">ojeto de </w:t>
            </w:r>
            <w:r w:rsidRPr="00C415B5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C415B5">
              <w:rPr>
                <w:rFonts w:ascii="Arial" w:hAnsi="Arial" w:cs="Arial"/>
                <w:sz w:val="22"/>
                <w:szCs w:val="22"/>
              </w:rPr>
              <w:t xml:space="preserve">nsino de </w:t>
            </w:r>
            <w:r w:rsidRPr="00C415B5">
              <w:rPr>
                <w:rFonts w:ascii="Arial" w:hAnsi="Arial" w:cs="Arial"/>
                <w:spacing w:val="-5"/>
                <w:sz w:val="22"/>
                <w:szCs w:val="22"/>
              </w:rPr>
              <w:t>L</w:t>
            </w:r>
            <w:r w:rsidRPr="00C415B5">
              <w:rPr>
                <w:rFonts w:ascii="Arial" w:hAnsi="Arial" w:cs="Arial"/>
                <w:sz w:val="22"/>
                <w:szCs w:val="22"/>
              </w:rPr>
              <w:t>í</w:t>
            </w:r>
            <w:r w:rsidRPr="00C415B5">
              <w:rPr>
                <w:rFonts w:ascii="Arial" w:hAnsi="Arial" w:cs="Arial"/>
                <w:spacing w:val="3"/>
                <w:sz w:val="22"/>
                <w:szCs w:val="22"/>
              </w:rPr>
              <w:t>n</w:t>
            </w:r>
            <w:r w:rsidRPr="00C415B5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C415B5">
              <w:rPr>
                <w:rFonts w:ascii="Arial" w:hAnsi="Arial" w:cs="Arial"/>
                <w:sz w:val="22"/>
                <w:szCs w:val="22"/>
              </w:rPr>
              <w:t>ua</w:t>
            </w:r>
            <w:r w:rsidRPr="00CF3E82">
              <w:rPr>
                <w:rFonts w:ascii="Arial" w:hAnsi="Arial" w:cs="Arial"/>
                <w:sz w:val="22"/>
                <w:szCs w:val="22"/>
              </w:rPr>
              <w:t>Materna atualizados com as teorias da linguagem, para a</w:t>
            </w:r>
            <w:r w:rsidRPr="00C415B5">
              <w:rPr>
                <w:rFonts w:ascii="Arial" w:hAnsi="Arial" w:cs="Arial"/>
                <w:sz w:val="22"/>
                <w:szCs w:val="22"/>
              </w:rPr>
              <w:t>turm</w:t>
            </w:r>
            <w:r w:rsidRPr="00C415B5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C415B5">
              <w:rPr>
                <w:rFonts w:ascii="Arial" w:hAnsi="Arial" w:cs="Arial"/>
                <w:sz w:val="22"/>
                <w:szCs w:val="22"/>
              </w:rPr>
              <w:t xml:space="preserve"> campo do estágio. Regência compartilhada e supervisionada.</w:t>
            </w:r>
            <w:r w:rsidRPr="00C415B5">
              <w:rPr>
                <w:rFonts w:ascii="Arial" w:hAnsi="Arial" w:cs="Arial"/>
                <w:spacing w:val="5"/>
                <w:sz w:val="22"/>
                <w:szCs w:val="22"/>
              </w:rPr>
              <w:t xml:space="preserve"> Produção textual acadêmica resultante da experiência docente.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C2FC0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F92027" w:rsidRPr="00F92027" w:rsidRDefault="00F92027" w:rsidP="00CB1FCD">
            <w:pPr>
              <w:pStyle w:val="SemEspaamen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Básica</w:t>
            </w:r>
          </w:p>
          <w:p w:rsidR="00CB1FCD" w:rsidRPr="00C415B5" w:rsidRDefault="00CB1FCD" w:rsidP="00CB1FCD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C415B5">
              <w:rPr>
                <w:rFonts w:ascii="Arial" w:hAnsi="Arial" w:cs="Arial"/>
                <w:lang w:eastAsia="pt-BR"/>
              </w:rPr>
              <w:t xml:space="preserve">ALVES FILHO, Francisco. </w:t>
            </w:r>
            <w:r w:rsidRPr="00C415B5">
              <w:rPr>
                <w:rFonts w:ascii="Arial" w:hAnsi="Arial" w:cs="Arial"/>
                <w:i/>
                <w:lang w:eastAsia="pt-BR"/>
              </w:rPr>
              <w:t>Gêneros jornalísticos</w:t>
            </w:r>
            <w:r w:rsidRPr="00C415B5">
              <w:rPr>
                <w:rFonts w:ascii="Arial" w:hAnsi="Arial" w:cs="Arial"/>
                <w:lang w:eastAsia="pt-BR"/>
              </w:rPr>
              <w:t xml:space="preserve">: notícias e cartas de leitor no ensino </w:t>
            </w:r>
            <w:r>
              <w:rPr>
                <w:rFonts w:ascii="Arial" w:hAnsi="Arial" w:cs="Arial"/>
                <w:lang w:eastAsia="pt-BR"/>
              </w:rPr>
              <w:t>f</w:t>
            </w:r>
            <w:r w:rsidRPr="00C415B5">
              <w:rPr>
                <w:rFonts w:ascii="Arial" w:hAnsi="Arial" w:cs="Arial"/>
                <w:lang w:eastAsia="pt-BR"/>
              </w:rPr>
              <w:t>undamen</w:t>
            </w:r>
            <w:r w:rsidR="00CF3E82">
              <w:rPr>
                <w:rFonts w:ascii="Arial" w:hAnsi="Arial" w:cs="Arial"/>
                <w:lang w:eastAsia="pt-BR"/>
              </w:rPr>
              <w:t>tal. São Paulo: Cortez, 2011.</w:t>
            </w:r>
          </w:p>
          <w:p w:rsidR="00CB1FCD" w:rsidRPr="008C7EF4" w:rsidRDefault="00CB1FCD" w:rsidP="00CB1FCD">
            <w:pPr>
              <w:pStyle w:val="SemEspaamento"/>
              <w:rPr>
                <w:rFonts w:ascii="Arial" w:hAnsi="Arial" w:cs="Arial"/>
              </w:rPr>
            </w:pPr>
            <w:r w:rsidRPr="008C7EF4">
              <w:rPr>
                <w:rFonts w:ascii="Arial" w:hAnsi="Arial" w:cs="Arial"/>
              </w:rPr>
              <w:t xml:space="preserve">BIGNOTTO, Cilza; JAFFE, Noemi. </w:t>
            </w:r>
            <w:r w:rsidRPr="008C7EF4">
              <w:rPr>
                <w:rFonts w:ascii="Arial" w:hAnsi="Arial" w:cs="Arial"/>
                <w:i/>
              </w:rPr>
              <w:t>Crônica na sala de aula</w:t>
            </w:r>
            <w:r w:rsidRPr="008C7EF4">
              <w:rPr>
                <w:rFonts w:ascii="Arial" w:hAnsi="Arial" w:cs="Arial"/>
              </w:rPr>
              <w:t>: material de apoio ao professor. Apresentação Marisa Lajolo. São Paulo: Itaú Cultural, 2004.</w:t>
            </w:r>
          </w:p>
          <w:p w:rsidR="00CB1FCD" w:rsidRPr="00C415B5" w:rsidRDefault="00CB1FCD" w:rsidP="00CB1FCD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C415B5">
              <w:rPr>
                <w:rFonts w:ascii="Arial" w:hAnsi="Arial" w:cs="Arial"/>
                <w:lang w:eastAsia="pt-BR"/>
              </w:rPr>
              <w:t xml:space="preserve">BRANDÃO, Helena M. </w:t>
            </w:r>
            <w:r w:rsidRPr="00C415B5">
              <w:rPr>
                <w:rFonts w:ascii="Arial" w:hAnsi="Arial" w:cs="Arial"/>
                <w:i/>
                <w:lang w:eastAsia="pt-BR"/>
              </w:rPr>
              <w:t>Gêneros do discurso na escola</w:t>
            </w:r>
            <w:r w:rsidRPr="00C415B5">
              <w:rPr>
                <w:rFonts w:ascii="Arial" w:hAnsi="Arial" w:cs="Arial"/>
                <w:lang w:eastAsia="pt-BR"/>
              </w:rPr>
              <w:t>. São Paulo: Cortez, 2000.</w:t>
            </w:r>
          </w:p>
          <w:p w:rsidR="003357F0" w:rsidRDefault="00CB1FCD" w:rsidP="00CB1FCD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C415B5">
              <w:rPr>
                <w:rFonts w:ascii="Arial" w:hAnsi="Arial" w:cs="Arial"/>
                <w:lang w:eastAsia="pt-BR"/>
              </w:rPr>
              <w:t xml:space="preserve">DIONISIO, Ângela Paiva; MACHADO, Ana Rachel; BEZERRA, Maria Auxiliadora (orgs.). </w:t>
            </w:r>
            <w:r w:rsidRPr="008C7EF4">
              <w:rPr>
                <w:rFonts w:ascii="Arial" w:hAnsi="Arial" w:cs="Arial"/>
                <w:i/>
                <w:lang w:eastAsia="pt-BR"/>
              </w:rPr>
              <w:t>Gêneros textuais &amp; ensino</w:t>
            </w:r>
            <w:r w:rsidRPr="00C415B5">
              <w:rPr>
                <w:rFonts w:ascii="Arial" w:hAnsi="Arial" w:cs="Arial"/>
                <w:lang w:eastAsia="pt-BR"/>
              </w:rPr>
              <w:t>. Rio de Janeiro : Lucerna, 2002.</w:t>
            </w:r>
          </w:p>
          <w:p w:rsidR="009B0438" w:rsidRDefault="009B0438" w:rsidP="00CB1FCD">
            <w:pPr>
              <w:pStyle w:val="SemEspaamento"/>
              <w:rPr>
                <w:rFonts w:ascii="Arial" w:hAnsi="Arial" w:cs="Arial"/>
                <w:lang w:eastAsia="pt-BR"/>
              </w:rPr>
            </w:pPr>
          </w:p>
          <w:p w:rsidR="00CB1FCD" w:rsidRPr="00C415B5" w:rsidRDefault="003357F0" w:rsidP="00CB1FCD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C415B5">
              <w:rPr>
                <w:rFonts w:ascii="Arial" w:hAnsi="Arial" w:cs="Arial"/>
              </w:rPr>
              <w:t>DIONÍSIO &amp; BE</w:t>
            </w:r>
            <w:r>
              <w:rPr>
                <w:rFonts w:ascii="Arial" w:hAnsi="Arial" w:cs="Arial"/>
              </w:rPr>
              <w:t>Z</w:t>
            </w:r>
            <w:r w:rsidRPr="00C415B5">
              <w:rPr>
                <w:rFonts w:ascii="Arial" w:hAnsi="Arial" w:cs="Arial"/>
              </w:rPr>
              <w:t>ERRA (O</w:t>
            </w:r>
            <w:r>
              <w:rPr>
                <w:rFonts w:ascii="Arial" w:hAnsi="Arial" w:cs="Arial"/>
              </w:rPr>
              <w:t>rg.</w:t>
            </w:r>
            <w:r w:rsidRPr="00C415B5">
              <w:rPr>
                <w:rFonts w:ascii="Arial" w:hAnsi="Arial" w:cs="Arial"/>
              </w:rPr>
              <w:t xml:space="preserve">). </w:t>
            </w:r>
            <w:r w:rsidRPr="00CB1FCD">
              <w:rPr>
                <w:rFonts w:ascii="Arial" w:hAnsi="Arial" w:cs="Arial"/>
                <w:i/>
              </w:rPr>
              <w:t>Tecendo textos, construindo experiências</w:t>
            </w:r>
            <w:r w:rsidRPr="00C415B5">
              <w:rPr>
                <w:rFonts w:ascii="Arial" w:hAnsi="Arial" w:cs="Arial"/>
              </w:rPr>
              <w:t>. Rio de Janeiro:Lucerna, 2003.</w:t>
            </w:r>
          </w:p>
          <w:p w:rsidR="00DC2FC0" w:rsidRPr="003357F0" w:rsidRDefault="00CB1FCD" w:rsidP="003357F0">
            <w:pPr>
              <w:pStyle w:val="SemEspaamento"/>
              <w:rPr>
                <w:rStyle w:val="nfase"/>
                <w:rFonts w:ascii="Arial" w:hAnsi="Arial" w:cs="Arial"/>
                <w:i w:val="0"/>
                <w:iCs w:val="0"/>
                <w:lang w:eastAsia="pt-BR"/>
              </w:rPr>
            </w:pPr>
            <w:r w:rsidRPr="00C415B5">
              <w:rPr>
                <w:rFonts w:ascii="Arial" w:hAnsi="Arial" w:cs="Arial"/>
                <w:lang w:eastAsia="pt-BR"/>
              </w:rPr>
              <w:t xml:space="preserve">KARWOSKI; GAYDECZKA; BRITO. </w:t>
            </w:r>
            <w:r w:rsidRPr="00CB1FCD">
              <w:rPr>
                <w:rFonts w:ascii="Arial" w:hAnsi="Arial" w:cs="Arial"/>
                <w:i/>
                <w:lang w:eastAsia="pt-BR"/>
              </w:rPr>
              <w:t>Gêneros textuais</w:t>
            </w:r>
            <w:r w:rsidRPr="00C415B5">
              <w:rPr>
                <w:rFonts w:ascii="Arial" w:hAnsi="Arial" w:cs="Arial"/>
                <w:lang w:eastAsia="pt-BR"/>
              </w:rPr>
              <w:t>: reflexões e ensino. São Paulo: Parábola Editorial, 2011.</w:t>
            </w:r>
          </w:p>
        </w:tc>
      </w:tr>
      <w:tr w:rsidR="00DC2FC0" w:rsidRPr="00E618D1" w:rsidTr="009641CC">
        <w:tc>
          <w:tcPr>
            <w:tcW w:w="142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C2FC0" w:rsidRPr="004D3DD7" w:rsidRDefault="00DC2FC0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B1FCD" w:rsidRPr="00CB1FCD" w:rsidRDefault="00CB1FCD" w:rsidP="00CB1FCD">
            <w:pPr>
              <w:pStyle w:val="SemEspaamen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Complementar</w:t>
            </w:r>
          </w:p>
          <w:p w:rsidR="00F03FF8" w:rsidRDefault="00F03FF8" w:rsidP="00F03FF8">
            <w:pPr>
              <w:pStyle w:val="SemEspaamento"/>
              <w:jc w:val="both"/>
              <w:rPr>
                <w:rFonts w:ascii="Arial" w:hAnsi="Arial" w:cs="Arial"/>
                <w:lang w:eastAsia="pt-BR"/>
              </w:rPr>
            </w:pPr>
            <w:r w:rsidRPr="00C415B5">
              <w:rPr>
                <w:rFonts w:ascii="Arial" w:hAnsi="Arial" w:cs="Arial"/>
                <w:lang w:eastAsia="pt-BR"/>
              </w:rPr>
              <w:t>ALTENFELDER, Anna Helena</w:t>
            </w:r>
            <w:r>
              <w:rPr>
                <w:rFonts w:ascii="Arial" w:hAnsi="Arial" w:cs="Arial"/>
                <w:lang w:eastAsia="pt-BR"/>
              </w:rPr>
              <w:t xml:space="preserve">; </w:t>
            </w:r>
            <w:r w:rsidRPr="00C415B5">
              <w:rPr>
                <w:rFonts w:ascii="Arial" w:hAnsi="Arial" w:cs="Arial"/>
                <w:lang w:eastAsia="pt-BR"/>
              </w:rPr>
              <w:t xml:space="preserve">CLARA, Regina Andrade. </w:t>
            </w:r>
            <w:r w:rsidRPr="00C415B5">
              <w:rPr>
                <w:rFonts w:ascii="Arial" w:hAnsi="Arial" w:cs="Arial"/>
                <w:i/>
                <w:lang w:eastAsia="pt-BR"/>
              </w:rPr>
              <w:t>Se bem me lembro...</w:t>
            </w:r>
            <w:r w:rsidRPr="00C415B5">
              <w:rPr>
                <w:rFonts w:ascii="Arial" w:hAnsi="Arial" w:cs="Arial"/>
                <w:lang w:eastAsia="pt-BR"/>
              </w:rPr>
              <w:t xml:space="preserve"> São Paulo: Peirópolis, 2004 – I</w:t>
            </w:r>
            <w:r>
              <w:rPr>
                <w:rFonts w:ascii="Arial" w:hAnsi="Arial" w:cs="Arial"/>
                <w:lang w:eastAsia="pt-BR"/>
              </w:rPr>
              <w:t>niciativa Fundação Itaú Social.</w:t>
            </w:r>
          </w:p>
          <w:p w:rsidR="00CB1FCD" w:rsidRDefault="00CB1FCD" w:rsidP="00CB1FCD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C415B5">
              <w:rPr>
                <w:rFonts w:ascii="Arial" w:hAnsi="Arial" w:cs="Arial"/>
                <w:lang w:eastAsia="pt-BR"/>
              </w:rPr>
              <w:t xml:space="preserve">ALTENFELDER, Anna Helena. </w:t>
            </w:r>
            <w:r w:rsidRPr="00C415B5">
              <w:rPr>
                <w:rFonts w:ascii="Arial" w:hAnsi="Arial" w:cs="Arial"/>
                <w:i/>
                <w:lang w:eastAsia="pt-BR"/>
              </w:rPr>
              <w:t>Poetas da escola</w:t>
            </w:r>
            <w:r w:rsidRPr="00C415B5">
              <w:rPr>
                <w:rFonts w:ascii="Arial" w:hAnsi="Arial" w:cs="Arial"/>
                <w:lang w:eastAsia="pt-BR"/>
              </w:rPr>
              <w:t>.  São Paulo: Peirópolis, 2004 – I</w:t>
            </w:r>
            <w:r>
              <w:rPr>
                <w:rFonts w:ascii="Arial" w:hAnsi="Arial" w:cs="Arial"/>
                <w:lang w:eastAsia="pt-BR"/>
              </w:rPr>
              <w:t>niciativa Fundação Itaú Social.</w:t>
            </w:r>
          </w:p>
          <w:p w:rsidR="00F03FF8" w:rsidRPr="00C415B5" w:rsidRDefault="00F03FF8" w:rsidP="00CB1FCD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C415B5">
              <w:rPr>
                <w:rFonts w:ascii="Arial" w:hAnsi="Arial" w:cs="Arial"/>
                <w:lang w:eastAsia="pt-BR"/>
              </w:rPr>
              <w:t xml:space="preserve">BAGNO, Marcos. </w:t>
            </w:r>
            <w:r w:rsidRPr="00C415B5">
              <w:rPr>
                <w:rFonts w:ascii="Arial" w:hAnsi="Arial" w:cs="Arial"/>
                <w:i/>
                <w:lang w:eastAsia="pt-BR"/>
              </w:rPr>
              <w:t>Português ou brasileiro</w:t>
            </w:r>
            <w:r w:rsidRPr="00C415B5">
              <w:rPr>
                <w:rFonts w:ascii="Arial" w:hAnsi="Arial" w:cs="Arial"/>
                <w:lang w:eastAsia="pt-BR"/>
              </w:rPr>
              <w:t>? um convite à pesquisa. São Paulo: Parábola Editorial, 2004.</w:t>
            </w:r>
          </w:p>
          <w:p w:rsidR="00510C2E" w:rsidRPr="00C415B5" w:rsidRDefault="00510C2E" w:rsidP="00510C2E">
            <w:pPr>
              <w:pStyle w:val="SemEspaamento"/>
              <w:rPr>
                <w:rFonts w:ascii="Arial" w:hAnsi="Arial" w:cs="Arial"/>
              </w:rPr>
            </w:pPr>
            <w:r w:rsidRPr="00C415B5">
              <w:rPr>
                <w:rFonts w:ascii="Arial" w:hAnsi="Arial" w:cs="Arial"/>
              </w:rPr>
              <w:t xml:space="preserve">GAGLIARD, Eliana e AMARAL, Heloísa. </w:t>
            </w:r>
            <w:r w:rsidRPr="00CB1FCD">
              <w:rPr>
                <w:rFonts w:ascii="Arial" w:hAnsi="Arial" w:cs="Arial"/>
                <w:i/>
              </w:rPr>
              <w:t>Pontos de vista</w:t>
            </w:r>
            <w:r w:rsidRPr="00C415B5">
              <w:rPr>
                <w:rFonts w:ascii="Arial" w:hAnsi="Arial" w:cs="Arial"/>
              </w:rPr>
              <w:t xml:space="preserve">. São Paulo: Peirópolis, 2004. Iniciativa Fundação Itaú Social. </w:t>
            </w:r>
          </w:p>
          <w:p w:rsidR="003357F0" w:rsidRPr="00CF3E82" w:rsidRDefault="003357F0" w:rsidP="00510C2E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C415B5">
              <w:rPr>
                <w:rFonts w:ascii="Arial" w:hAnsi="Arial" w:cs="Arial"/>
                <w:lang w:eastAsia="pt-BR"/>
              </w:rPr>
              <w:t xml:space="preserve">KLEIMAN, Ângela. </w:t>
            </w:r>
            <w:r w:rsidRPr="00CB1FCD">
              <w:rPr>
                <w:rFonts w:ascii="Arial" w:hAnsi="Arial" w:cs="Arial"/>
                <w:i/>
                <w:lang w:eastAsia="pt-BR"/>
              </w:rPr>
              <w:t>Oficina de leitura</w:t>
            </w:r>
            <w:r w:rsidRPr="00C415B5">
              <w:rPr>
                <w:rFonts w:ascii="Arial" w:hAnsi="Arial" w:cs="Arial"/>
                <w:lang w:eastAsia="pt-BR"/>
              </w:rPr>
              <w:t>: teoria &amp; prática. Campinas, SP: Po</w:t>
            </w:r>
            <w:r>
              <w:rPr>
                <w:rFonts w:ascii="Arial" w:hAnsi="Arial" w:cs="Arial"/>
                <w:lang w:eastAsia="pt-BR"/>
              </w:rPr>
              <w:t>ntes: Editora da UNICAMP, 1996.</w:t>
            </w:r>
          </w:p>
          <w:p w:rsidR="00DC2FC0" w:rsidRPr="00174720" w:rsidRDefault="00CF3E82" w:rsidP="00205828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B7017B">
              <w:rPr>
                <w:rFonts w:ascii="Arial" w:hAnsi="Arial" w:cs="Arial"/>
                <w:sz w:val="22"/>
                <w:szCs w:val="22"/>
                <w:lang w:val="en-US"/>
              </w:rPr>
              <w:t xml:space="preserve">SCHNEUWLY; DOLZ et al (org). </w:t>
            </w:r>
            <w:r w:rsidRPr="00CF3E82">
              <w:rPr>
                <w:rFonts w:ascii="Arial" w:hAnsi="Arial" w:cs="Arial"/>
                <w:i/>
                <w:sz w:val="22"/>
                <w:szCs w:val="22"/>
              </w:rPr>
              <w:t>Gêneros orais e escritos na escola</w:t>
            </w:r>
            <w:r w:rsidRPr="00CF3E82">
              <w:rPr>
                <w:rFonts w:ascii="Arial" w:hAnsi="Arial" w:cs="Arial"/>
                <w:sz w:val="22"/>
                <w:szCs w:val="22"/>
              </w:rPr>
              <w:t>. Mercado de Letras, São Paulo, 2001/2004.</w:t>
            </w:r>
          </w:p>
        </w:tc>
      </w:tr>
    </w:tbl>
    <w:p w:rsidR="009A7F77" w:rsidRPr="009A7F77" w:rsidRDefault="009A7F77" w:rsidP="009A7F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A7F77" w:rsidRPr="009A7F77" w:rsidRDefault="009A7F77" w:rsidP="009A7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7F77">
        <w:rPr>
          <w:rFonts w:ascii="Arial" w:hAnsi="Arial" w:cs="Arial"/>
          <w:b/>
          <w:bCs/>
        </w:rPr>
        <w:t>ATIVIDADES CURRICULARES ELETIVAS</w:t>
      </w:r>
    </w:p>
    <w:p w:rsidR="00510C2E" w:rsidRDefault="00510C2E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Pr="00FE34D0" w:rsidRDefault="002D19F2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  <w:color w:val="000000"/>
              </w:rPr>
              <w:t>HISTÓRIA DA CRÍTICA LITERÁRIA</w:t>
            </w:r>
          </w:p>
        </w:tc>
      </w:tr>
      <w:tr w:rsidR="00510C2E" w:rsidRPr="00E618D1" w:rsidTr="0002516E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2D19F2" w:rsidRDefault="002D19F2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02516E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F6248A" w:rsidRPr="003357F0" w:rsidRDefault="003357F0" w:rsidP="003357F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3357F0">
              <w:rPr>
                <w:rFonts w:ascii="Arial" w:hAnsi="Arial" w:cs="Arial"/>
                <w:sz w:val="22"/>
                <w:szCs w:val="22"/>
              </w:rPr>
              <w:t>A</w:t>
            </w:r>
            <w:r w:rsidR="002569A9" w:rsidRPr="003357F0">
              <w:rPr>
                <w:rFonts w:ascii="Arial" w:hAnsi="Arial" w:cs="Arial"/>
                <w:sz w:val="22"/>
                <w:szCs w:val="22"/>
              </w:rPr>
              <w:t xml:space="preserve"> crítica poética; a crítica cultural, a crítica de hoje. Considerações sobre os tópicos: o espaço da crítica e seu papel na literatura contemporânea; presença e/ou ausência da crítica; natureza, finalidade e função do discurso crítico; o conceito de literatura. Esboço de diversas vertentes do panorama brasileiro literário e crítico.</w:t>
            </w:r>
            <w:r w:rsidR="00F6248A" w:rsidRPr="003357F0">
              <w:rPr>
                <w:rFonts w:ascii="Arial" w:hAnsi="Arial" w:cs="Arial"/>
                <w:sz w:val="22"/>
                <w:szCs w:val="22"/>
              </w:rPr>
              <w:t xml:space="preserve">Tendências modernas da crítica literária: formalismo russo; escola de praga; estruturalismo; </w:t>
            </w:r>
            <w:r w:rsidR="00F6248A" w:rsidRPr="003357F0">
              <w:rPr>
                <w:rFonts w:ascii="Arial" w:hAnsi="Arial" w:cs="Arial"/>
                <w:i/>
                <w:sz w:val="22"/>
                <w:szCs w:val="22"/>
              </w:rPr>
              <w:t>new criticism</w:t>
            </w:r>
            <w:r w:rsidR="00F6248A" w:rsidRPr="003357F0">
              <w:rPr>
                <w:rFonts w:ascii="Arial" w:hAnsi="Arial" w:cs="Arial"/>
                <w:sz w:val="22"/>
                <w:szCs w:val="22"/>
              </w:rPr>
              <w:t>, hermenêutica dialética; estruturalismo genético, crítica temática e outras.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02516E" w:rsidRDefault="002569A9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02516E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Básica</w:t>
            </w:r>
          </w:p>
          <w:p w:rsidR="002569A9" w:rsidRPr="0002516E" w:rsidRDefault="002569A9" w:rsidP="00256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516E">
              <w:rPr>
                <w:rFonts w:ascii="Arial" w:hAnsi="Arial" w:cs="Arial"/>
                <w:sz w:val="22"/>
                <w:szCs w:val="22"/>
              </w:rPr>
              <w:t xml:space="preserve">BHABHA, Homi. </w:t>
            </w:r>
            <w:r w:rsidRPr="0002516E">
              <w:rPr>
                <w:rFonts w:ascii="Arial" w:hAnsi="Arial" w:cs="Arial"/>
                <w:i/>
                <w:sz w:val="22"/>
                <w:szCs w:val="22"/>
              </w:rPr>
              <w:t xml:space="preserve">O local </w:t>
            </w:r>
            <w:r w:rsidRPr="0002516E">
              <w:rPr>
                <w:rStyle w:val="highlightedsearchterm"/>
                <w:rFonts w:ascii="Arial" w:hAnsi="Arial" w:cs="Arial"/>
                <w:i/>
                <w:sz w:val="22"/>
                <w:szCs w:val="22"/>
              </w:rPr>
              <w:t>da</w:t>
            </w:r>
            <w:r w:rsidRPr="0002516E">
              <w:rPr>
                <w:rFonts w:ascii="Arial" w:hAnsi="Arial" w:cs="Arial"/>
                <w:i/>
                <w:sz w:val="22"/>
                <w:szCs w:val="22"/>
              </w:rPr>
              <w:t xml:space="preserve"> cultura</w:t>
            </w:r>
            <w:r w:rsidRPr="0002516E">
              <w:rPr>
                <w:rFonts w:ascii="Arial" w:hAnsi="Arial" w:cs="Arial"/>
                <w:sz w:val="22"/>
                <w:szCs w:val="22"/>
              </w:rPr>
              <w:t>. Belo Horizonte: UFMG, 1998.</w:t>
            </w:r>
          </w:p>
          <w:p w:rsidR="002569A9" w:rsidRPr="0002516E" w:rsidRDefault="002569A9" w:rsidP="00256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516E">
              <w:rPr>
                <w:rFonts w:ascii="Arial" w:hAnsi="Arial" w:cs="Arial"/>
                <w:sz w:val="22"/>
                <w:szCs w:val="22"/>
              </w:rPr>
              <w:t xml:space="preserve">CANCLINI, Nestór García. </w:t>
            </w:r>
            <w:r w:rsidRPr="0002516E">
              <w:rPr>
                <w:rFonts w:ascii="Arial" w:hAnsi="Arial" w:cs="Arial"/>
                <w:i/>
                <w:sz w:val="22"/>
                <w:szCs w:val="22"/>
              </w:rPr>
              <w:t>Culturas híbri</w:t>
            </w:r>
            <w:r w:rsidRPr="0002516E">
              <w:rPr>
                <w:rStyle w:val="highlightedsearchterm"/>
                <w:rFonts w:ascii="Arial" w:hAnsi="Arial" w:cs="Arial"/>
                <w:i/>
                <w:sz w:val="22"/>
                <w:szCs w:val="22"/>
              </w:rPr>
              <w:t>da</w:t>
            </w:r>
            <w:r w:rsidRPr="0002516E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02516E">
              <w:rPr>
                <w:rFonts w:ascii="Arial" w:hAnsi="Arial" w:cs="Arial"/>
                <w:sz w:val="22"/>
                <w:szCs w:val="22"/>
              </w:rPr>
              <w:t>. São Paulo: EDUSP, 1998.</w:t>
            </w:r>
          </w:p>
          <w:p w:rsidR="002569A9" w:rsidRDefault="002569A9" w:rsidP="002569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6E">
              <w:rPr>
                <w:rFonts w:ascii="Arial" w:hAnsi="Arial" w:cs="Arial"/>
                <w:sz w:val="22"/>
                <w:szCs w:val="22"/>
              </w:rPr>
              <w:t xml:space="preserve">CANDIDO, Antonio. </w:t>
            </w:r>
            <w:r w:rsidRPr="0002516E">
              <w:rPr>
                <w:rFonts w:ascii="Arial" w:hAnsi="Arial" w:cs="Arial"/>
                <w:i/>
                <w:sz w:val="22"/>
                <w:szCs w:val="22"/>
              </w:rPr>
              <w:t>A educação pela noite e outros ensaios</w:t>
            </w:r>
            <w:r w:rsidRPr="0002516E">
              <w:rPr>
                <w:rFonts w:ascii="Arial" w:hAnsi="Arial" w:cs="Arial"/>
                <w:sz w:val="22"/>
                <w:szCs w:val="22"/>
              </w:rPr>
              <w:t>. São Paulo: Ática, 1987.</w:t>
            </w:r>
          </w:p>
          <w:p w:rsidR="009C4112" w:rsidRPr="0002516E" w:rsidRDefault="009C4112" w:rsidP="002569A9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 w:rsidRPr="0002516E">
              <w:rPr>
                <w:rFonts w:ascii="Arial" w:hAnsi="Arial" w:cs="Arial"/>
                <w:sz w:val="22"/>
                <w:szCs w:val="22"/>
              </w:rPr>
              <w:t xml:space="preserve">COUTINHO, Eduardo (org.). </w:t>
            </w:r>
            <w:r w:rsidRPr="0002516E">
              <w:rPr>
                <w:rStyle w:val="Forte"/>
                <w:rFonts w:ascii="Arial" w:hAnsi="Arial" w:cs="Arial"/>
                <w:b w:val="0"/>
                <w:i/>
                <w:sz w:val="22"/>
                <w:szCs w:val="22"/>
              </w:rPr>
              <w:t>Fronteiras imaginadas</w:t>
            </w:r>
            <w:r w:rsidRPr="0002516E">
              <w:rPr>
                <w:rStyle w:val="Forte"/>
                <w:rFonts w:ascii="Arial" w:hAnsi="Arial" w:cs="Arial"/>
                <w:sz w:val="22"/>
                <w:szCs w:val="22"/>
              </w:rPr>
              <w:t xml:space="preserve">: </w:t>
            </w:r>
            <w:r w:rsidRPr="0002516E">
              <w:rPr>
                <w:rFonts w:ascii="Arial" w:hAnsi="Arial" w:cs="Arial"/>
                <w:sz w:val="22"/>
                <w:szCs w:val="22"/>
              </w:rPr>
              <w:t>cultura nacional / teoria internacional</w:t>
            </w:r>
            <w:r w:rsidRPr="0002516E">
              <w:rPr>
                <w:rStyle w:val="Forte"/>
                <w:rFonts w:ascii="Arial" w:hAnsi="Arial" w:cs="Arial"/>
                <w:sz w:val="22"/>
                <w:szCs w:val="22"/>
              </w:rPr>
              <w:t xml:space="preserve">. </w:t>
            </w:r>
            <w:r w:rsidRPr="0002516E">
              <w:rPr>
                <w:rFonts w:ascii="Arial" w:hAnsi="Arial" w:cs="Arial"/>
                <w:sz w:val="22"/>
                <w:szCs w:val="22"/>
              </w:rPr>
              <w:t>Rio de Janeiro: Aeroplano, 2001.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4D3DD7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2516E" w:rsidRPr="0002516E" w:rsidRDefault="0002516E" w:rsidP="0020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510C2E" w:rsidRPr="0002516E" w:rsidRDefault="002569A9" w:rsidP="009C4112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02516E">
              <w:rPr>
                <w:rFonts w:ascii="Arial" w:hAnsi="Arial" w:cs="Arial"/>
                <w:sz w:val="22"/>
                <w:szCs w:val="22"/>
              </w:rPr>
              <w:t xml:space="preserve">BARBIERI, Therezinha. </w:t>
            </w:r>
            <w:r w:rsidRPr="0002516E">
              <w:rPr>
                <w:rStyle w:val="Forte"/>
                <w:rFonts w:ascii="Arial" w:hAnsi="Arial" w:cs="Arial"/>
                <w:b w:val="0"/>
                <w:i/>
                <w:sz w:val="22"/>
                <w:szCs w:val="22"/>
              </w:rPr>
              <w:t>Ficção impura</w:t>
            </w:r>
            <w:r w:rsidRPr="0002516E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:</w:t>
            </w:r>
            <w:r w:rsidRPr="0002516E">
              <w:rPr>
                <w:rFonts w:ascii="Arial" w:hAnsi="Arial" w:cs="Arial"/>
                <w:sz w:val="22"/>
                <w:szCs w:val="22"/>
              </w:rPr>
              <w:t>prosa brasileira dos nos 70, 80 e 90</w:t>
            </w:r>
            <w:r w:rsidRPr="0002516E">
              <w:rPr>
                <w:rStyle w:val="nfase"/>
                <w:rFonts w:ascii="Arial" w:hAnsi="Arial" w:cs="Arial"/>
                <w:sz w:val="22"/>
                <w:szCs w:val="22"/>
              </w:rPr>
              <w:t>.</w:t>
            </w:r>
            <w:r w:rsidRPr="0002516E">
              <w:rPr>
                <w:rFonts w:ascii="Arial" w:hAnsi="Arial" w:cs="Arial"/>
                <w:sz w:val="22"/>
                <w:szCs w:val="22"/>
              </w:rPr>
              <w:t xml:space="preserve"> Rio de Janeiro: EdUERJ, 2003.</w:t>
            </w:r>
            <w:r w:rsidRPr="0002516E">
              <w:rPr>
                <w:rFonts w:ascii="Arial" w:hAnsi="Arial" w:cs="Arial"/>
                <w:sz w:val="22"/>
                <w:szCs w:val="22"/>
              </w:rPr>
              <w:br/>
              <w:t xml:space="preserve">CASTRO, Sílvio (org.). </w:t>
            </w:r>
            <w:r w:rsidRPr="0002516E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História da literaturabrasileira.</w:t>
            </w:r>
            <w:r w:rsidRPr="0002516E">
              <w:rPr>
                <w:rFonts w:ascii="Arial" w:hAnsi="Arial" w:cs="Arial"/>
                <w:sz w:val="22"/>
                <w:szCs w:val="22"/>
              </w:rPr>
              <w:t xml:space="preserve">vol.3Lisboa: Alfa, 2000. </w:t>
            </w:r>
            <w:r w:rsidRPr="0002516E">
              <w:rPr>
                <w:rFonts w:ascii="Arial" w:hAnsi="Arial" w:cs="Arial"/>
                <w:sz w:val="22"/>
                <w:szCs w:val="22"/>
              </w:rPr>
              <w:br/>
              <w:t xml:space="preserve">CAMPOS, Haroldo de. </w:t>
            </w:r>
            <w:r w:rsidRPr="0002516E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O arco-íris branco</w:t>
            </w:r>
            <w:r w:rsidRPr="0002516E">
              <w:rPr>
                <w:rFonts w:ascii="Arial" w:hAnsi="Arial" w:cs="Arial"/>
                <w:sz w:val="22"/>
                <w:szCs w:val="22"/>
              </w:rPr>
              <w:t>: ensaios de literatura e cultura</w:t>
            </w:r>
            <w:r w:rsidRPr="0002516E">
              <w:rPr>
                <w:rStyle w:val="Forte"/>
                <w:rFonts w:ascii="Arial" w:hAnsi="Arial" w:cs="Arial"/>
                <w:sz w:val="22"/>
                <w:szCs w:val="22"/>
              </w:rPr>
              <w:t xml:space="preserve">. </w:t>
            </w:r>
            <w:r w:rsidRPr="0002516E">
              <w:rPr>
                <w:rFonts w:ascii="Arial" w:hAnsi="Arial" w:cs="Arial"/>
                <w:sz w:val="22"/>
                <w:szCs w:val="22"/>
              </w:rPr>
              <w:t>Rio de Janeiro: Imago,1997.</w:t>
            </w:r>
            <w:r w:rsidRPr="0002516E">
              <w:rPr>
                <w:rFonts w:ascii="Arial" w:hAnsi="Arial" w:cs="Arial"/>
                <w:sz w:val="22"/>
                <w:szCs w:val="22"/>
              </w:rPr>
              <w:br/>
              <w:t xml:space="preserve">HOLLANDA, Heloisa Buarque de. </w:t>
            </w:r>
            <w:r w:rsidRPr="0002516E">
              <w:rPr>
                <w:rStyle w:val="Forte"/>
                <w:rFonts w:ascii="Arial" w:hAnsi="Arial" w:cs="Arial"/>
                <w:b w:val="0"/>
                <w:i/>
                <w:sz w:val="22"/>
                <w:szCs w:val="22"/>
              </w:rPr>
              <w:t>Cultura em trânsito</w:t>
            </w:r>
            <w:r w:rsidRPr="0002516E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. Rio de Janeiro: Aeroplano, 2000.</w:t>
            </w:r>
            <w:r w:rsidRPr="0002516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2516E">
              <w:rPr>
                <w:rFonts w:ascii="Arial" w:hAnsi="Arial" w:cs="Arial"/>
                <w:sz w:val="22"/>
                <w:szCs w:val="22"/>
              </w:rPr>
              <w:t xml:space="preserve">NASCIMENTO, Milton Meira do (org.). </w:t>
            </w:r>
            <w:r w:rsidRPr="0002516E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Jornal de Resenhas.</w:t>
            </w:r>
            <w:r w:rsidRPr="0002516E">
              <w:rPr>
                <w:rFonts w:ascii="Arial" w:hAnsi="Arial" w:cs="Arial"/>
                <w:sz w:val="22"/>
                <w:szCs w:val="22"/>
              </w:rPr>
              <w:t>3 vols. (de abril de 1995 a abril de 2001). São Paulo: Discurso Editorial, 2001.</w:t>
            </w:r>
            <w:r w:rsidRPr="0002516E">
              <w:rPr>
                <w:rFonts w:ascii="Arial" w:hAnsi="Arial" w:cs="Arial"/>
                <w:sz w:val="22"/>
                <w:szCs w:val="22"/>
              </w:rPr>
              <w:br/>
              <w:t xml:space="preserve">VILLAÇA, Nizia&amp; GÓES, Fred (org.). </w:t>
            </w:r>
            <w:r w:rsidRPr="0002516E">
              <w:rPr>
                <w:rStyle w:val="Forte"/>
                <w:rFonts w:ascii="Arial" w:hAnsi="Arial" w:cs="Arial"/>
                <w:b w:val="0"/>
                <w:i/>
                <w:sz w:val="22"/>
                <w:szCs w:val="22"/>
              </w:rPr>
              <w:t>Nas fronteiras do contemporâneo</w:t>
            </w:r>
            <w:r w:rsidRPr="0002516E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.</w:t>
            </w:r>
            <w:r w:rsidRPr="0002516E">
              <w:rPr>
                <w:rFonts w:ascii="Arial" w:hAnsi="Arial" w:cs="Arial"/>
                <w:sz w:val="22"/>
                <w:szCs w:val="22"/>
              </w:rPr>
              <w:t>Rio de Janeiro: Mauad/FUJB, 2001.</w:t>
            </w:r>
            <w:r w:rsidRPr="0002516E">
              <w:rPr>
                <w:rFonts w:ascii="Arial" w:hAnsi="Arial" w:cs="Arial"/>
                <w:sz w:val="22"/>
                <w:szCs w:val="22"/>
              </w:rPr>
              <w:br/>
              <w:t xml:space="preserve">VIRILIO, Paul. </w:t>
            </w:r>
            <w:r w:rsidRPr="0002516E">
              <w:rPr>
                <w:rStyle w:val="Forte"/>
                <w:rFonts w:ascii="Arial" w:hAnsi="Arial" w:cs="Arial"/>
                <w:b w:val="0"/>
                <w:i/>
                <w:sz w:val="22"/>
                <w:szCs w:val="22"/>
              </w:rPr>
              <w:t>O Espaço Crítico</w:t>
            </w:r>
            <w:r w:rsidRPr="0002516E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.</w:t>
            </w:r>
            <w:r w:rsidRPr="0002516E">
              <w:rPr>
                <w:rFonts w:ascii="Arial" w:hAnsi="Arial" w:cs="Arial"/>
                <w:sz w:val="22"/>
                <w:szCs w:val="22"/>
              </w:rPr>
              <w:t>Rio de Janeiro: Ed. 34, 1993.</w:t>
            </w:r>
            <w:r w:rsidRPr="0002516E">
              <w:rPr>
                <w:rFonts w:ascii="Arial" w:hAnsi="Arial" w:cs="Arial"/>
                <w:sz w:val="22"/>
                <w:szCs w:val="22"/>
              </w:rPr>
              <w:br/>
              <w:t xml:space="preserve">WELLEK, René. </w:t>
            </w:r>
            <w:r w:rsidRPr="0002516E">
              <w:rPr>
                <w:rFonts w:ascii="Arial" w:hAnsi="Arial" w:cs="Arial"/>
                <w:i/>
                <w:sz w:val="22"/>
                <w:szCs w:val="22"/>
              </w:rPr>
              <w:t>História da Crítica Moderna</w:t>
            </w:r>
            <w:r w:rsidRPr="0002516E">
              <w:rPr>
                <w:rFonts w:ascii="Arial" w:hAnsi="Arial" w:cs="Arial"/>
                <w:sz w:val="22"/>
                <w:szCs w:val="22"/>
              </w:rPr>
              <w:t>. 4 vols. São Paulo: Herder</w:t>
            </w:r>
            <w:r w:rsidR="0002516E">
              <w:rPr>
                <w:rFonts w:ascii="Arial" w:hAnsi="Arial" w:cs="Arial"/>
                <w:sz w:val="22"/>
                <w:szCs w:val="22"/>
              </w:rPr>
              <w:t>/</w:t>
            </w:r>
            <w:r w:rsidRPr="0002516E">
              <w:rPr>
                <w:rFonts w:ascii="Arial" w:hAnsi="Arial" w:cs="Arial"/>
                <w:sz w:val="22"/>
                <w:szCs w:val="22"/>
              </w:rPr>
              <w:t>EDUSP, 1967.</w:t>
            </w:r>
          </w:p>
        </w:tc>
      </w:tr>
    </w:tbl>
    <w:p w:rsidR="00510C2E" w:rsidRDefault="00510C2E" w:rsidP="00510C2E"/>
    <w:p w:rsidR="009641CC" w:rsidRDefault="009641CC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Pr="00FE34D0" w:rsidRDefault="00F6248A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 xml:space="preserve">TÓPICOS </w:t>
            </w:r>
            <w:r w:rsidR="0051581A">
              <w:rPr>
                <w:rFonts w:ascii="Arial" w:hAnsi="Arial" w:cs="Arial"/>
                <w:b/>
              </w:rPr>
              <w:t xml:space="preserve">ATUAIS </w:t>
            </w:r>
            <w:r w:rsidRPr="00E836CE">
              <w:rPr>
                <w:rFonts w:ascii="Arial" w:hAnsi="Arial" w:cs="Arial"/>
                <w:b/>
              </w:rPr>
              <w:t>EM LINGUÍSTICA</w:t>
            </w:r>
          </w:p>
        </w:tc>
      </w:tr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5D6961" w:rsidRDefault="005D6961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Pr="00D615C0" w:rsidRDefault="0051581A" w:rsidP="00D615C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51581A">
              <w:rPr>
                <w:rFonts w:ascii="Arial" w:hAnsi="Arial" w:cs="Arial"/>
                <w:color w:val="000000"/>
                <w:sz w:val="22"/>
                <w:szCs w:val="22"/>
              </w:rPr>
              <w:t>Estudo de novas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51581A">
              <w:rPr>
                <w:rFonts w:ascii="Arial" w:hAnsi="Arial" w:cs="Arial"/>
                <w:color w:val="000000"/>
                <w:sz w:val="22"/>
                <w:szCs w:val="22"/>
              </w:rPr>
              <w:t>cnicas de 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álise linguística. Exame</w:t>
            </w:r>
            <w:r w:rsidR="00D615C0" w:rsidRPr="0051581A">
              <w:rPr>
                <w:rFonts w:ascii="Arial" w:hAnsi="Arial" w:cs="Arial"/>
                <w:color w:val="000000"/>
                <w:sz w:val="22"/>
                <w:szCs w:val="22"/>
              </w:rPr>
              <w:t xml:space="preserve"> detalhado do</w:t>
            </w:r>
            <w:r w:rsidR="00D615C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D615C0" w:rsidRPr="0051581A">
              <w:rPr>
                <w:rFonts w:ascii="Arial" w:hAnsi="Arial" w:cs="Arial"/>
                <w:color w:val="000000"/>
                <w:sz w:val="22"/>
                <w:szCs w:val="22"/>
              </w:rPr>
              <w:t xml:space="preserve"> fen</w:t>
            </w:r>
            <w:r w:rsidR="00D615C0">
              <w:rPr>
                <w:rFonts w:ascii="Arial" w:hAnsi="Arial" w:cs="Arial"/>
                <w:color w:val="000000"/>
                <w:sz w:val="22"/>
                <w:szCs w:val="22"/>
              </w:rPr>
              <w:t>ô</w:t>
            </w:r>
            <w:r w:rsidR="00D615C0" w:rsidRPr="0051581A">
              <w:rPr>
                <w:rFonts w:ascii="Arial" w:hAnsi="Arial" w:cs="Arial"/>
                <w:color w:val="000000"/>
                <w:sz w:val="22"/>
                <w:szCs w:val="22"/>
              </w:rPr>
              <w:t>menos do portugu</w:t>
            </w:r>
            <w:r w:rsidR="00D615C0">
              <w:rPr>
                <w:rFonts w:ascii="Arial" w:hAnsi="Arial" w:cs="Arial"/>
                <w:color w:val="000000"/>
                <w:sz w:val="22"/>
                <w:szCs w:val="22"/>
              </w:rPr>
              <w:t>ê</w:t>
            </w:r>
            <w:r w:rsidR="00D615C0" w:rsidRPr="0051581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D615C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Bibliografia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B91F1D" w:rsidRDefault="0002516E" w:rsidP="0051581A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91F1D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Básica</w:t>
            </w:r>
          </w:p>
          <w:p w:rsidR="00436F49" w:rsidRPr="00B91F1D" w:rsidRDefault="00436F49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F1D">
              <w:rPr>
                <w:rFonts w:ascii="Arial" w:hAnsi="Arial" w:cs="Arial"/>
                <w:sz w:val="22"/>
                <w:szCs w:val="22"/>
              </w:rPr>
              <w:t xml:space="preserve">CARVALHO, Nelly. </w:t>
            </w:r>
            <w:r w:rsidRPr="00B91F1D">
              <w:rPr>
                <w:rFonts w:ascii="Arial" w:hAnsi="Arial" w:cs="Arial"/>
                <w:i/>
                <w:iCs/>
                <w:sz w:val="22"/>
                <w:szCs w:val="22"/>
              </w:rPr>
              <w:t>Empréstimos lingüísticos</w:t>
            </w:r>
            <w:r w:rsidRPr="00B91F1D">
              <w:rPr>
                <w:rFonts w:ascii="Arial" w:hAnsi="Arial" w:cs="Arial"/>
                <w:sz w:val="22"/>
                <w:szCs w:val="22"/>
              </w:rPr>
              <w:t>. São Paulo, Ática, 1989.</w:t>
            </w:r>
          </w:p>
          <w:p w:rsidR="0002516E" w:rsidRPr="005E76B3" w:rsidRDefault="00572F79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F1D">
              <w:rPr>
                <w:rFonts w:ascii="Arial" w:hAnsi="Arial" w:cs="Arial"/>
                <w:sz w:val="22"/>
                <w:szCs w:val="22"/>
              </w:rPr>
              <w:t xml:space="preserve">NEVES, Maria Helena de Moura. </w:t>
            </w:r>
            <w:r w:rsidRPr="00B91F1D">
              <w:rPr>
                <w:rFonts w:ascii="Arial" w:hAnsi="Arial" w:cs="Arial"/>
                <w:i/>
                <w:sz w:val="22"/>
                <w:szCs w:val="22"/>
              </w:rPr>
              <w:t>A Gramatica funcional</w:t>
            </w:r>
            <w:r w:rsidRPr="00B91F1D">
              <w:rPr>
                <w:rFonts w:ascii="Arial" w:hAnsi="Arial" w:cs="Arial"/>
                <w:sz w:val="22"/>
                <w:szCs w:val="22"/>
              </w:rPr>
              <w:t>. S</w:t>
            </w:r>
            <w:r w:rsidR="00B91F1D">
              <w:rPr>
                <w:rFonts w:ascii="Arial" w:hAnsi="Arial" w:cs="Arial"/>
                <w:sz w:val="22"/>
                <w:szCs w:val="22"/>
              </w:rPr>
              <w:t>ã</w:t>
            </w:r>
            <w:r w:rsidRPr="00B91F1D">
              <w:rPr>
                <w:rFonts w:ascii="Arial" w:hAnsi="Arial" w:cs="Arial"/>
                <w:sz w:val="22"/>
                <w:szCs w:val="22"/>
              </w:rPr>
              <w:t xml:space="preserve">o Paulo: Martins </w:t>
            </w:r>
            <w:r w:rsidRPr="005E76B3">
              <w:rPr>
                <w:rFonts w:ascii="Arial" w:hAnsi="Arial" w:cs="Arial"/>
                <w:sz w:val="22"/>
                <w:szCs w:val="22"/>
              </w:rPr>
              <w:t>Fontes, 1997.</w:t>
            </w:r>
          </w:p>
          <w:p w:rsidR="005E76B3" w:rsidRPr="005E76B3" w:rsidRDefault="005E76B3" w:rsidP="005E76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76B3">
              <w:rPr>
                <w:rFonts w:ascii="Arial" w:hAnsi="Arial" w:cs="Arial"/>
                <w:sz w:val="22"/>
                <w:szCs w:val="22"/>
              </w:rPr>
              <w:t xml:space="preserve">KERBRAT-ORECCHIONI, Catherine. </w:t>
            </w:r>
            <w:r w:rsidRPr="005E76B3">
              <w:rPr>
                <w:rFonts w:ascii="Arial" w:hAnsi="Arial" w:cs="Arial"/>
                <w:i/>
                <w:iCs/>
                <w:sz w:val="22"/>
                <w:szCs w:val="22"/>
              </w:rPr>
              <w:t>Análise da Conversação</w:t>
            </w:r>
            <w:r w:rsidRPr="005E76B3">
              <w:rPr>
                <w:rFonts w:ascii="Arial" w:hAnsi="Arial" w:cs="Arial"/>
                <w:sz w:val="22"/>
                <w:szCs w:val="22"/>
              </w:rPr>
              <w:t>: princípios e métodos. Trad.Carlos Piovezani Filho. São Paulo: Parábola, 2006.</w:t>
            </w:r>
          </w:p>
          <w:p w:rsidR="007F5834" w:rsidRPr="005E76B3" w:rsidRDefault="00B91F1D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6B3">
              <w:rPr>
                <w:rFonts w:ascii="Arial" w:hAnsi="Arial" w:cs="Arial"/>
                <w:sz w:val="22"/>
                <w:szCs w:val="22"/>
              </w:rPr>
              <w:t xml:space="preserve">KOCH, </w:t>
            </w:r>
            <w:r w:rsidR="007F5834" w:rsidRPr="005E76B3">
              <w:rPr>
                <w:rFonts w:ascii="Arial" w:hAnsi="Arial" w:cs="Arial"/>
                <w:sz w:val="22"/>
                <w:szCs w:val="22"/>
              </w:rPr>
              <w:t xml:space="preserve">Ingedore G. Villaça (org.). Gramática do Português Falado. v. 6. </w:t>
            </w:r>
            <w:r w:rsidR="007F5834" w:rsidRPr="00AE653B">
              <w:rPr>
                <w:rFonts w:ascii="Arial" w:hAnsi="Arial" w:cs="Arial"/>
                <w:sz w:val="22"/>
                <w:szCs w:val="22"/>
              </w:rPr>
              <w:t>2. ed.</w:t>
            </w:r>
            <w:r w:rsidR="007F5834" w:rsidRPr="005E76B3">
              <w:rPr>
                <w:rFonts w:ascii="Arial" w:hAnsi="Arial" w:cs="Arial"/>
                <w:sz w:val="22"/>
                <w:szCs w:val="22"/>
              </w:rPr>
              <w:t>Campinas: Editora da UNICAMP / FAPESP, 1997</w:t>
            </w:r>
            <w:r w:rsidRPr="005E76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1F1D" w:rsidRPr="00B91F1D" w:rsidRDefault="00B91F1D" w:rsidP="00B91F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1F1D">
              <w:rPr>
                <w:rFonts w:ascii="Arial" w:hAnsi="Arial" w:cs="Arial"/>
                <w:sz w:val="22"/>
                <w:szCs w:val="22"/>
              </w:rPr>
              <w:t>KRIEGER Maria da Graça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B91F1D">
              <w:rPr>
                <w:rFonts w:ascii="Arial" w:hAnsi="Arial" w:cs="Arial"/>
                <w:sz w:val="22"/>
                <w:szCs w:val="22"/>
              </w:rPr>
              <w:t>FINATTO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91F1D">
              <w:rPr>
                <w:rFonts w:ascii="Arial" w:hAnsi="Arial" w:cs="Arial"/>
                <w:sz w:val="22"/>
                <w:szCs w:val="22"/>
              </w:rPr>
              <w:t xml:space="preserve"> Maria José Bocorny. </w:t>
            </w:r>
            <w:r w:rsidRPr="00B91F1D">
              <w:rPr>
                <w:rFonts w:ascii="Arial" w:hAnsi="Arial" w:cs="Arial"/>
                <w:i/>
                <w:iCs/>
                <w:sz w:val="22"/>
                <w:szCs w:val="22"/>
              </w:rPr>
              <w:t>Introdução à</w:t>
            </w:r>
          </w:p>
          <w:p w:rsidR="00B91F1D" w:rsidRDefault="00B91F1D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F1D">
              <w:rPr>
                <w:rFonts w:ascii="Arial" w:hAnsi="Arial" w:cs="Arial"/>
                <w:i/>
                <w:iCs/>
                <w:sz w:val="22"/>
                <w:szCs w:val="22"/>
              </w:rPr>
              <w:t>terminologia</w:t>
            </w:r>
            <w:r w:rsidRPr="00B91F1D">
              <w:rPr>
                <w:rFonts w:ascii="Arial" w:hAnsi="Arial" w:cs="Arial"/>
                <w:sz w:val="22"/>
                <w:szCs w:val="22"/>
              </w:rPr>
              <w:t>: teoria e prática. Contexto, São Paulo</w:t>
            </w:r>
            <w:r>
              <w:rPr>
                <w:rFonts w:ascii="Arial" w:hAnsi="Arial" w:cs="Arial"/>
                <w:sz w:val="22"/>
                <w:szCs w:val="22"/>
              </w:rPr>
              <w:t>, 2004.</w:t>
            </w:r>
          </w:p>
          <w:p w:rsidR="00572F79" w:rsidRPr="00B91F1D" w:rsidRDefault="007F5834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F1D">
              <w:rPr>
                <w:rFonts w:ascii="Arial" w:hAnsi="Arial" w:cs="Arial"/>
                <w:sz w:val="22"/>
                <w:szCs w:val="22"/>
              </w:rPr>
              <w:t>PARRET, Herman. Enunciação e Pragmática. Campinas: Editora da UNICAMP, 1988.</w:t>
            </w:r>
          </w:p>
          <w:p w:rsidR="00436F49" w:rsidRPr="00B91F1D" w:rsidRDefault="00436F49" w:rsidP="00930D38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 w:rsidRPr="00B91F1D">
              <w:rPr>
                <w:rFonts w:ascii="Arial" w:hAnsi="Arial" w:cs="Arial"/>
                <w:sz w:val="22"/>
                <w:szCs w:val="22"/>
              </w:rPr>
              <w:t xml:space="preserve">PRETI, Dino (org.), </w:t>
            </w:r>
            <w:r w:rsidRPr="00B91F1D">
              <w:rPr>
                <w:rFonts w:ascii="Arial" w:hAnsi="Arial" w:cs="Arial"/>
                <w:i/>
                <w:iCs/>
                <w:sz w:val="22"/>
                <w:szCs w:val="22"/>
              </w:rPr>
              <w:t>Estudos de língua falada: variações e confrontos</w:t>
            </w:r>
            <w:r w:rsidRPr="00B91F1D">
              <w:rPr>
                <w:rFonts w:ascii="Arial" w:hAnsi="Arial" w:cs="Arial"/>
                <w:sz w:val="22"/>
                <w:szCs w:val="22"/>
              </w:rPr>
              <w:t>, São Paulo, Universidadede São Paulo/Faculdade de Filosofia e Ciências Humanas, 1999.</w:t>
            </w:r>
          </w:p>
        </w:tc>
      </w:tr>
      <w:tr w:rsidR="0002516E" w:rsidRPr="00E618D1" w:rsidTr="009641CC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2516E" w:rsidRDefault="0002516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930D38" w:rsidRPr="00FC16CD" w:rsidRDefault="00930D38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C16CD">
              <w:rPr>
                <w:rFonts w:ascii="Arial" w:hAnsi="Arial" w:cs="Arial"/>
                <w:b/>
                <w:sz w:val="22"/>
                <w:szCs w:val="22"/>
                <w:lang w:val="fr-FR"/>
              </w:rPr>
              <w:t>Complementar</w:t>
            </w:r>
          </w:p>
          <w:p w:rsidR="0002516E" w:rsidRPr="00930D38" w:rsidRDefault="00930D38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>CHARAUDEAU, Patrick; MAINGUE</w:t>
            </w:r>
            <w:r w:rsidR="00572F79" w:rsidRPr="00FC16CD">
              <w:rPr>
                <w:rFonts w:ascii="Arial" w:hAnsi="Arial" w:cs="Arial"/>
                <w:sz w:val="22"/>
                <w:szCs w:val="22"/>
                <w:lang w:val="fr-FR"/>
              </w:rPr>
              <w:t xml:space="preserve">NEAU, Dominique. </w:t>
            </w:r>
            <w:r w:rsidR="00572F79" w:rsidRPr="00930D38">
              <w:rPr>
                <w:rFonts w:ascii="Arial" w:hAnsi="Arial" w:cs="Arial"/>
                <w:sz w:val="22"/>
                <w:szCs w:val="22"/>
              </w:rPr>
              <w:t>Dicion</w:t>
            </w:r>
            <w:r w:rsidR="00BE4DB8">
              <w:rPr>
                <w:rFonts w:ascii="Arial" w:hAnsi="Arial" w:cs="Arial"/>
                <w:sz w:val="22"/>
                <w:szCs w:val="22"/>
              </w:rPr>
              <w:t>á</w:t>
            </w:r>
            <w:r w:rsidR="00572F79" w:rsidRPr="00930D38">
              <w:rPr>
                <w:rFonts w:ascii="Arial" w:hAnsi="Arial" w:cs="Arial"/>
                <w:sz w:val="22"/>
                <w:szCs w:val="22"/>
              </w:rPr>
              <w:t>rio de an</w:t>
            </w:r>
            <w:r w:rsidR="00BE4DB8">
              <w:rPr>
                <w:rFonts w:ascii="Arial" w:hAnsi="Arial" w:cs="Arial"/>
                <w:sz w:val="22"/>
                <w:szCs w:val="22"/>
              </w:rPr>
              <w:t>á</w:t>
            </w:r>
            <w:r w:rsidR="00572F79" w:rsidRPr="00930D38">
              <w:rPr>
                <w:rFonts w:ascii="Arial" w:hAnsi="Arial" w:cs="Arial"/>
                <w:sz w:val="22"/>
                <w:szCs w:val="22"/>
              </w:rPr>
              <w:t>lise do discurso. S</w:t>
            </w:r>
            <w:r w:rsidR="00BE4DB8">
              <w:rPr>
                <w:rFonts w:ascii="Arial" w:hAnsi="Arial" w:cs="Arial"/>
                <w:sz w:val="22"/>
                <w:szCs w:val="22"/>
              </w:rPr>
              <w:t>ão Paulo: Contexto, 2008.</w:t>
            </w:r>
          </w:p>
          <w:p w:rsidR="00572F79" w:rsidRPr="005E76B3" w:rsidRDefault="00572F79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DB8">
              <w:rPr>
                <w:rFonts w:ascii="Arial" w:hAnsi="Arial" w:cs="Arial"/>
                <w:sz w:val="22"/>
                <w:szCs w:val="22"/>
              </w:rPr>
              <w:t>DUBOIS, Jean et al. Dicion</w:t>
            </w:r>
            <w:r w:rsidR="00BE4DB8" w:rsidRPr="00BE4DB8">
              <w:rPr>
                <w:rFonts w:ascii="Arial" w:hAnsi="Arial" w:cs="Arial"/>
                <w:sz w:val="22"/>
                <w:szCs w:val="22"/>
              </w:rPr>
              <w:t>ário de linguí</w:t>
            </w:r>
            <w:r w:rsidRPr="00BE4DB8">
              <w:rPr>
                <w:rFonts w:ascii="Arial" w:hAnsi="Arial" w:cs="Arial"/>
                <w:sz w:val="22"/>
                <w:szCs w:val="22"/>
              </w:rPr>
              <w:t xml:space="preserve">stica. </w:t>
            </w:r>
            <w:r w:rsidR="00BE4DB8">
              <w:rPr>
                <w:rFonts w:ascii="Arial" w:hAnsi="Arial" w:cs="Arial"/>
                <w:sz w:val="22"/>
                <w:szCs w:val="22"/>
              </w:rPr>
              <w:t>10</w:t>
            </w:r>
            <w:r w:rsidRPr="00930D38">
              <w:rPr>
                <w:rFonts w:ascii="Arial" w:hAnsi="Arial" w:cs="Arial"/>
                <w:sz w:val="22"/>
                <w:szCs w:val="22"/>
              </w:rPr>
              <w:t xml:space="preserve"> ed. S</w:t>
            </w:r>
            <w:r w:rsidR="00BE4DB8">
              <w:rPr>
                <w:rFonts w:ascii="Arial" w:hAnsi="Arial" w:cs="Arial"/>
                <w:sz w:val="22"/>
                <w:szCs w:val="22"/>
              </w:rPr>
              <w:t xml:space="preserve">ão Paulo: Cultrix, </w:t>
            </w:r>
            <w:r w:rsidRPr="00930D38">
              <w:rPr>
                <w:rFonts w:ascii="Arial" w:hAnsi="Arial" w:cs="Arial"/>
                <w:sz w:val="22"/>
                <w:szCs w:val="22"/>
              </w:rPr>
              <w:t>2006</w:t>
            </w:r>
            <w:r w:rsidR="00BE4DB8" w:rsidRPr="005E76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76B3" w:rsidRPr="005E76B3" w:rsidRDefault="005E76B3" w:rsidP="005E76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E76B3">
              <w:rPr>
                <w:rFonts w:ascii="Arial" w:hAnsi="Arial" w:cs="Arial"/>
                <w:sz w:val="22"/>
                <w:szCs w:val="22"/>
              </w:rPr>
              <w:t xml:space="preserve">FLORES, Valdir do Nascimento; TEIXEIRA, Marlene. </w:t>
            </w:r>
            <w:r w:rsidRPr="005E76B3">
              <w:rPr>
                <w:rFonts w:ascii="Arial" w:hAnsi="Arial" w:cs="Arial"/>
                <w:i/>
                <w:iCs/>
                <w:sz w:val="22"/>
                <w:szCs w:val="22"/>
              </w:rPr>
              <w:t>Introdução à Linguística da</w:t>
            </w:r>
          </w:p>
          <w:p w:rsidR="005E76B3" w:rsidRPr="005E76B3" w:rsidRDefault="005E76B3" w:rsidP="005E76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6B3">
              <w:rPr>
                <w:rFonts w:ascii="Arial" w:hAnsi="Arial" w:cs="Arial"/>
                <w:i/>
                <w:iCs/>
                <w:sz w:val="22"/>
                <w:szCs w:val="22"/>
              </w:rPr>
              <w:t>Enunciação</w:t>
            </w:r>
            <w:r w:rsidRPr="005E76B3">
              <w:rPr>
                <w:rFonts w:ascii="Arial" w:hAnsi="Arial" w:cs="Arial"/>
                <w:sz w:val="22"/>
                <w:szCs w:val="22"/>
              </w:rPr>
              <w:t>. São Paulo: Contexto, 2005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4DB8" w:rsidRPr="00930D38" w:rsidRDefault="00BE4DB8" w:rsidP="00BE4D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30D38">
              <w:rPr>
                <w:rFonts w:ascii="Arial" w:hAnsi="Arial" w:cs="Arial"/>
                <w:sz w:val="22"/>
                <w:szCs w:val="22"/>
              </w:rPr>
              <w:t>KRIEGER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30D38">
              <w:rPr>
                <w:rFonts w:ascii="Arial" w:hAnsi="Arial" w:cs="Arial"/>
                <w:sz w:val="22"/>
                <w:szCs w:val="22"/>
              </w:rPr>
              <w:t>Maria da Graça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30D38">
              <w:rPr>
                <w:rFonts w:ascii="Arial" w:hAnsi="Arial" w:cs="Arial"/>
                <w:sz w:val="22"/>
                <w:szCs w:val="22"/>
              </w:rPr>
              <w:t>FINATTO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0D38">
              <w:rPr>
                <w:rFonts w:ascii="Arial" w:hAnsi="Arial" w:cs="Arial"/>
                <w:sz w:val="22"/>
                <w:szCs w:val="22"/>
              </w:rPr>
              <w:t xml:space="preserve"> Maria José Bocorny. </w:t>
            </w:r>
            <w:r w:rsidRPr="00930D38">
              <w:rPr>
                <w:rFonts w:ascii="Arial" w:hAnsi="Arial" w:cs="Arial"/>
                <w:i/>
                <w:iCs/>
                <w:sz w:val="22"/>
                <w:szCs w:val="22"/>
              </w:rPr>
              <w:t>Introdução à</w:t>
            </w:r>
          </w:p>
          <w:p w:rsidR="00BE4DB8" w:rsidRPr="005E76B3" w:rsidRDefault="00BE4DB8" w:rsidP="00BE4D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76B3">
              <w:rPr>
                <w:rFonts w:ascii="Arial" w:hAnsi="Arial" w:cs="Arial"/>
                <w:i/>
                <w:iCs/>
                <w:sz w:val="22"/>
                <w:szCs w:val="22"/>
              </w:rPr>
              <w:t>terminologia</w:t>
            </w:r>
            <w:r w:rsidRPr="005E76B3">
              <w:rPr>
                <w:rFonts w:ascii="Arial" w:hAnsi="Arial" w:cs="Arial"/>
                <w:sz w:val="22"/>
                <w:szCs w:val="22"/>
              </w:rPr>
              <w:t>: teoria e prática. Contexto: São Paulo, 2004.</w:t>
            </w:r>
          </w:p>
          <w:p w:rsidR="005E76B3" w:rsidRDefault="005E76B3" w:rsidP="005E76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76B3">
              <w:rPr>
                <w:rFonts w:ascii="Arial" w:hAnsi="Arial" w:cs="Arial"/>
                <w:sz w:val="22"/>
                <w:szCs w:val="22"/>
              </w:rPr>
              <w:t xml:space="preserve">LYONS, John. </w:t>
            </w:r>
            <w:r w:rsidRPr="005E76B3">
              <w:rPr>
                <w:rFonts w:ascii="Arial" w:hAnsi="Arial" w:cs="Arial"/>
                <w:i/>
                <w:iCs/>
                <w:sz w:val="22"/>
                <w:szCs w:val="22"/>
              </w:rPr>
              <w:t>Introdução à Linguística Teórica</w:t>
            </w:r>
            <w:r w:rsidRPr="005E76B3">
              <w:rPr>
                <w:rFonts w:ascii="Arial" w:hAnsi="Arial" w:cs="Arial"/>
                <w:sz w:val="22"/>
                <w:szCs w:val="22"/>
              </w:rPr>
              <w:t>. Trad. Rosa Virgínia Mattos e Silva e HélioPimentel. São</w:t>
            </w:r>
            <w:r>
              <w:rPr>
                <w:sz w:val="23"/>
                <w:szCs w:val="23"/>
              </w:rPr>
              <w:t xml:space="preserve"> Paulo: Nacional: EDUSP, 1979.</w:t>
            </w:r>
          </w:p>
          <w:p w:rsidR="007F5834" w:rsidRPr="00930D38" w:rsidRDefault="007F5834" w:rsidP="00BE4D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0D38">
              <w:rPr>
                <w:rFonts w:ascii="Arial" w:hAnsi="Arial" w:cs="Arial"/>
                <w:sz w:val="22"/>
                <w:szCs w:val="22"/>
              </w:rPr>
              <w:t xml:space="preserve">MATURANA, Humberto. </w:t>
            </w:r>
            <w:r w:rsidRPr="00930D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ontologia da realidade. </w:t>
            </w:r>
            <w:r w:rsidRPr="00930D38">
              <w:rPr>
                <w:rFonts w:ascii="Arial" w:hAnsi="Arial" w:cs="Arial"/>
                <w:sz w:val="22"/>
                <w:szCs w:val="22"/>
              </w:rPr>
              <w:t>Org. Cristina Magro, Miriam</w:t>
            </w:r>
          </w:p>
          <w:p w:rsidR="007F5834" w:rsidRPr="00930D38" w:rsidRDefault="007F5834" w:rsidP="007F58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0D38">
              <w:rPr>
                <w:rFonts w:ascii="Arial" w:hAnsi="Arial" w:cs="Arial"/>
                <w:sz w:val="22"/>
                <w:szCs w:val="22"/>
              </w:rPr>
              <w:t>Graciano e Nelson Vaz. Belo Horizonte: Editora da UFMG, 1999.</w:t>
            </w:r>
          </w:p>
          <w:p w:rsidR="00075CE8" w:rsidRPr="00930D38" w:rsidRDefault="00075CE8" w:rsidP="00515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D38">
              <w:rPr>
                <w:rFonts w:ascii="Arial" w:hAnsi="Arial" w:cs="Arial"/>
                <w:sz w:val="22"/>
                <w:szCs w:val="22"/>
              </w:rPr>
              <w:t>SL</w:t>
            </w:r>
            <w:r w:rsidR="00BE4DB8">
              <w:rPr>
                <w:rFonts w:ascii="Arial" w:hAnsi="Arial" w:cs="Arial"/>
                <w:sz w:val="22"/>
                <w:szCs w:val="22"/>
              </w:rPr>
              <w:t>AMA-CAZACU, Tatiana. Psicolinguística aplicada ao ensino de lí</w:t>
            </w:r>
            <w:r w:rsidRPr="00930D38">
              <w:rPr>
                <w:rFonts w:ascii="Arial" w:hAnsi="Arial" w:cs="Arial"/>
                <w:sz w:val="22"/>
                <w:szCs w:val="22"/>
              </w:rPr>
              <w:t>nguas. S</w:t>
            </w:r>
            <w:r w:rsidR="00BE4DB8">
              <w:rPr>
                <w:rFonts w:ascii="Arial" w:hAnsi="Arial" w:cs="Arial"/>
                <w:sz w:val="22"/>
                <w:szCs w:val="22"/>
              </w:rPr>
              <w:t>ão Paulo: Pioneira, 1979.</w:t>
            </w:r>
          </w:p>
          <w:p w:rsidR="00075CE8" w:rsidRPr="00930D38" w:rsidRDefault="00BE4DB8" w:rsidP="00BE4DB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SLOBIN, Dan Isaac. </w:t>
            </w:r>
            <w:r w:rsidRPr="00BE4DB8">
              <w:rPr>
                <w:rFonts w:ascii="Arial" w:hAnsi="Arial" w:cs="Arial"/>
                <w:i/>
                <w:sz w:val="22"/>
                <w:szCs w:val="22"/>
              </w:rPr>
              <w:t>Psicolinguí</w:t>
            </w:r>
            <w:r w:rsidR="00075CE8" w:rsidRPr="00BE4DB8">
              <w:rPr>
                <w:rFonts w:ascii="Arial" w:hAnsi="Arial" w:cs="Arial"/>
                <w:i/>
                <w:sz w:val="22"/>
                <w:szCs w:val="22"/>
              </w:rPr>
              <w:t>stica</w:t>
            </w:r>
            <w:r w:rsidR="00075CE8" w:rsidRPr="00930D38">
              <w:rPr>
                <w:rFonts w:ascii="Arial" w:hAnsi="Arial" w:cs="Arial"/>
                <w:sz w:val="22"/>
                <w:szCs w:val="22"/>
              </w:rPr>
              <w:t>. S</w:t>
            </w:r>
            <w:r>
              <w:rPr>
                <w:rFonts w:ascii="Arial" w:hAnsi="Arial" w:cs="Arial"/>
                <w:sz w:val="22"/>
                <w:szCs w:val="22"/>
              </w:rPr>
              <w:t>ã</w:t>
            </w:r>
            <w:r w:rsidR="00075CE8" w:rsidRPr="00930D38">
              <w:rPr>
                <w:rFonts w:ascii="Arial" w:hAnsi="Arial" w:cs="Arial"/>
                <w:sz w:val="22"/>
                <w:szCs w:val="22"/>
              </w:rPr>
              <w:t>o Paulo: Companhia Editora Nacional, 1980.</w:t>
            </w:r>
          </w:p>
        </w:tc>
      </w:tr>
    </w:tbl>
    <w:p w:rsidR="00BE4DB8" w:rsidRDefault="00BE4DB8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875722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FE34D0" w:rsidRDefault="0051581A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 xml:space="preserve">TÓPICOS </w:t>
            </w:r>
            <w:r>
              <w:rPr>
                <w:rFonts w:ascii="Arial" w:hAnsi="Arial" w:cs="Arial"/>
                <w:b/>
              </w:rPr>
              <w:t xml:space="preserve">ATUAIS </w:t>
            </w:r>
            <w:r w:rsidRPr="00E836CE">
              <w:rPr>
                <w:rFonts w:ascii="Arial" w:hAnsi="Arial" w:cs="Arial"/>
                <w:b/>
              </w:rPr>
              <w:t>EM LITERATURA</w:t>
            </w:r>
          </w:p>
        </w:tc>
      </w:tr>
      <w:tr w:rsidR="00510C2E" w:rsidRPr="00E618D1" w:rsidTr="00875722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BE4DB8" w:rsidRDefault="00BE4DB8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875722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FE34D0" w:rsidRDefault="00D615C0" w:rsidP="00D615C0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1581A">
              <w:rPr>
                <w:rFonts w:ascii="Arial" w:hAnsi="Arial" w:cs="Arial"/>
                <w:color w:val="000000"/>
                <w:sz w:val="22"/>
                <w:szCs w:val="22"/>
              </w:rPr>
              <w:t>Estudo de novas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51581A">
              <w:rPr>
                <w:rFonts w:ascii="Arial" w:hAnsi="Arial" w:cs="Arial"/>
                <w:color w:val="000000"/>
                <w:sz w:val="22"/>
                <w:szCs w:val="22"/>
              </w:rPr>
              <w:t xml:space="preserve">cnicas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estudo e </w:t>
            </w:r>
            <w:r w:rsidRPr="0051581A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álise literária.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875722" w:rsidRPr="00875722" w:rsidRDefault="00875722" w:rsidP="005E7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5E76B3" w:rsidRPr="00875722" w:rsidRDefault="00875722" w:rsidP="005E76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BOURDIEU, Pierre. </w:t>
            </w:r>
            <w:r w:rsidR="005E76B3" w:rsidRPr="00875722">
              <w:rPr>
                <w:rFonts w:ascii="Arial" w:hAnsi="Arial" w:cs="Arial"/>
                <w:i/>
                <w:iCs/>
                <w:sz w:val="22"/>
                <w:szCs w:val="22"/>
              </w:rPr>
              <w:t>As regras da arte</w:t>
            </w:r>
            <w:r w:rsidR="005E76B3" w:rsidRPr="00875722">
              <w:rPr>
                <w:rFonts w:ascii="Arial" w:hAnsi="Arial" w:cs="Arial"/>
                <w:sz w:val="22"/>
                <w:szCs w:val="22"/>
              </w:rPr>
              <w:t>. Trad. Maria Lucia Machado. São Paulo: Companhia das Letras, 1996.</w:t>
            </w:r>
          </w:p>
          <w:p w:rsidR="005E76B3" w:rsidRPr="00875722" w:rsidRDefault="005E76B3" w:rsidP="005E76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CANDIDO, Antonio. </w:t>
            </w:r>
            <w:r w:rsidRPr="00875722">
              <w:rPr>
                <w:rFonts w:ascii="Arial" w:hAnsi="Arial" w:cs="Arial"/>
                <w:i/>
                <w:iCs/>
                <w:sz w:val="22"/>
                <w:szCs w:val="22"/>
              </w:rPr>
              <w:t>A educação pela noite e outros ensaios</w:t>
            </w:r>
            <w:r w:rsidRPr="00875722">
              <w:rPr>
                <w:rFonts w:ascii="Arial" w:hAnsi="Arial" w:cs="Arial"/>
                <w:sz w:val="22"/>
                <w:szCs w:val="22"/>
              </w:rPr>
              <w:t>. São Paulo: Ática, 1989.</w:t>
            </w:r>
          </w:p>
          <w:p w:rsidR="00510C2E" w:rsidRPr="00875722" w:rsidRDefault="005E76B3" w:rsidP="005E76B3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CANDIDO, Antonio. </w:t>
            </w:r>
            <w:r w:rsidRPr="00875722">
              <w:rPr>
                <w:rFonts w:ascii="Arial" w:hAnsi="Arial" w:cs="Arial"/>
                <w:i/>
                <w:iCs/>
                <w:sz w:val="22"/>
                <w:szCs w:val="22"/>
              </w:rPr>
              <w:t>Formação da Literatura Brasileira: momentos decisivos</w:t>
            </w:r>
            <w:r w:rsidRPr="00875722">
              <w:rPr>
                <w:rFonts w:ascii="Arial" w:hAnsi="Arial" w:cs="Arial"/>
                <w:sz w:val="22"/>
                <w:szCs w:val="22"/>
              </w:rPr>
              <w:t xml:space="preserve">. 7. ed. Belo Horizonte: Itatiaia, 1993, </w:t>
            </w:r>
            <w:r w:rsidR="00875722" w:rsidRPr="00875722">
              <w:rPr>
                <w:rFonts w:ascii="Arial" w:hAnsi="Arial" w:cs="Arial"/>
                <w:sz w:val="22"/>
                <w:szCs w:val="22"/>
              </w:rPr>
              <w:t>v.</w:t>
            </w:r>
            <w:r w:rsidRPr="00875722">
              <w:rPr>
                <w:rFonts w:ascii="Arial" w:hAnsi="Arial" w:cs="Arial"/>
                <w:sz w:val="22"/>
                <w:szCs w:val="22"/>
              </w:rPr>
              <w:t>2</w:t>
            </w:r>
            <w:r w:rsidR="00875722" w:rsidRPr="008757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75722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875722" w:rsidRDefault="00875722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875722" w:rsidRPr="00875722" w:rsidRDefault="00875722" w:rsidP="005E7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75722">
              <w:rPr>
                <w:rFonts w:ascii="Arial" w:hAnsi="Arial" w:cs="Arial"/>
                <w:b/>
                <w:iCs/>
                <w:sz w:val="22"/>
                <w:szCs w:val="22"/>
              </w:rPr>
              <w:t>Complementar</w:t>
            </w:r>
          </w:p>
          <w:p w:rsidR="00875722" w:rsidRPr="00875722" w:rsidRDefault="00875722" w:rsidP="008757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COMPAGNON, Antoine. </w:t>
            </w:r>
            <w:r w:rsidRPr="00875722">
              <w:rPr>
                <w:rFonts w:ascii="Arial" w:hAnsi="Arial" w:cs="Arial"/>
                <w:i/>
                <w:iCs/>
                <w:sz w:val="22"/>
                <w:szCs w:val="22"/>
              </w:rPr>
              <w:t>O demônio da teoria</w:t>
            </w:r>
            <w:r w:rsidRPr="00875722">
              <w:rPr>
                <w:rFonts w:ascii="Arial" w:hAnsi="Arial" w:cs="Arial"/>
                <w:sz w:val="22"/>
                <w:szCs w:val="22"/>
              </w:rPr>
              <w:t>. Trad. Cleonice Paes Barreto Mourão. BeloHoriz</w:t>
            </w:r>
            <w:r>
              <w:rPr>
                <w:rFonts w:ascii="Arial" w:hAnsi="Arial" w:cs="Arial"/>
                <w:sz w:val="22"/>
                <w:szCs w:val="22"/>
              </w:rPr>
              <w:t>onte: UFMG, 2003</w:t>
            </w:r>
            <w:r w:rsidRPr="008757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5722" w:rsidRPr="00875722" w:rsidRDefault="00875722" w:rsidP="008757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CULLER, Jonathan. </w:t>
            </w:r>
            <w:r w:rsidRPr="00875722">
              <w:rPr>
                <w:rFonts w:ascii="Arial" w:hAnsi="Arial" w:cs="Arial"/>
                <w:i/>
                <w:iCs/>
                <w:sz w:val="22"/>
                <w:szCs w:val="22"/>
              </w:rPr>
              <w:t>Teoria Literária: uma introdução</w:t>
            </w:r>
            <w:r w:rsidRPr="00875722">
              <w:rPr>
                <w:rFonts w:ascii="Arial" w:hAnsi="Arial" w:cs="Arial"/>
                <w:sz w:val="22"/>
                <w:szCs w:val="22"/>
              </w:rPr>
              <w:t>. Trad. Sandra Vasconcelos. São Paulo:</w:t>
            </w:r>
            <w:r>
              <w:rPr>
                <w:rFonts w:ascii="Arial" w:hAnsi="Arial" w:cs="Arial"/>
                <w:sz w:val="22"/>
                <w:szCs w:val="22"/>
              </w:rPr>
              <w:t xml:space="preserve"> Beca, 1999</w:t>
            </w:r>
            <w:r w:rsidRPr="008757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5722" w:rsidRPr="00875722" w:rsidRDefault="00875722" w:rsidP="008757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EAGLETON, Terry. </w:t>
            </w:r>
            <w:r w:rsidRPr="00875722">
              <w:rPr>
                <w:rFonts w:ascii="Arial" w:hAnsi="Arial" w:cs="Arial"/>
                <w:i/>
                <w:iCs/>
                <w:sz w:val="22"/>
                <w:szCs w:val="22"/>
              </w:rPr>
              <w:t>Teoria da Literatura</w:t>
            </w:r>
            <w:r w:rsidRPr="00875722">
              <w:rPr>
                <w:rFonts w:ascii="Arial" w:hAnsi="Arial" w:cs="Arial"/>
                <w:sz w:val="22"/>
                <w:szCs w:val="22"/>
              </w:rPr>
              <w:t>. Trad. Waltensir Dutra. São Paulo: Martins Fontes,</w:t>
            </w:r>
            <w:r>
              <w:rPr>
                <w:rFonts w:ascii="Arial" w:hAnsi="Arial" w:cs="Arial"/>
                <w:sz w:val="22"/>
                <w:szCs w:val="22"/>
              </w:rPr>
              <w:t xml:space="preserve"> 1983</w:t>
            </w:r>
            <w:r w:rsidRPr="008757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5722" w:rsidRDefault="00875722" w:rsidP="008757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FERREIRA, Jerusa Pires. “Cultura é memória”. In: </w:t>
            </w:r>
            <w:r w:rsidRPr="00875722">
              <w:rPr>
                <w:rFonts w:ascii="Arial" w:hAnsi="Arial" w:cs="Arial"/>
                <w:i/>
                <w:iCs/>
                <w:sz w:val="22"/>
                <w:szCs w:val="22"/>
              </w:rPr>
              <w:t>Armadilhas da memória e outros e ensaios</w:t>
            </w:r>
            <w:r w:rsidRPr="00875722">
              <w:rPr>
                <w:rFonts w:ascii="Arial" w:hAnsi="Arial" w:cs="Arial"/>
                <w:sz w:val="22"/>
                <w:szCs w:val="22"/>
              </w:rPr>
              <w:t xml:space="preserve">.Cotia: </w:t>
            </w:r>
            <w:r>
              <w:rPr>
                <w:rFonts w:ascii="Arial" w:hAnsi="Arial" w:cs="Arial"/>
                <w:sz w:val="22"/>
                <w:szCs w:val="22"/>
              </w:rPr>
              <w:t>Ateliê Editorial, 2003</w:t>
            </w:r>
            <w:r w:rsidRPr="008757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5722" w:rsidRPr="00875722" w:rsidRDefault="00875722" w:rsidP="008757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LIMA, Luiz Costa (sel.). </w:t>
            </w:r>
            <w:r w:rsidRPr="00875722">
              <w:rPr>
                <w:rFonts w:ascii="Arial" w:hAnsi="Arial" w:cs="Arial"/>
                <w:i/>
                <w:iCs/>
                <w:sz w:val="22"/>
                <w:szCs w:val="22"/>
              </w:rPr>
              <w:t>A literatura e o leitor</w:t>
            </w:r>
            <w:r w:rsidRPr="00875722">
              <w:rPr>
                <w:rFonts w:ascii="Arial" w:hAnsi="Arial" w:cs="Arial"/>
                <w:sz w:val="22"/>
                <w:szCs w:val="22"/>
              </w:rPr>
              <w:t>. 2. ed. rev. Ri</w:t>
            </w:r>
            <w:r>
              <w:rPr>
                <w:rFonts w:ascii="Arial" w:hAnsi="Arial" w:cs="Arial"/>
                <w:sz w:val="22"/>
                <w:szCs w:val="22"/>
              </w:rPr>
              <w:t>o de Janeiro: Paz e Terra, 2002.</w:t>
            </w:r>
          </w:p>
          <w:p w:rsidR="00875722" w:rsidRPr="00875722" w:rsidRDefault="00875722" w:rsidP="0087572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75722">
              <w:rPr>
                <w:rFonts w:ascii="Arial" w:hAnsi="Arial" w:cs="Arial"/>
                <w:sz w:val="22"/>
                <w:szCs w:val="22"/>
              </w:rPr>
              <w:t xml:space="preserve">MACHADO, Ubiratan. </w:t>
            </w:r>
            <w:r w:rsidRPr="008757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vida literária no Brasil durante o Romantismo. </w:t>
            </w:r>
            <w:r w:rsidRPr="00875722">
              <w:rPr>
                <w:rFonts w:ascii="Arial" w:hAnsi="Arial" w:cs="Arial"/>
                <w:sz w:val="22"/>
                <w:szCs w:val="22"/>
              </w:rPr>
              <w:t>Rio de Janeiro: UERJ,</w:t>
            </w:r>
            <w:r>
              <w:rPr>
                <w:rFonts w:ascii="Arial" w:hAnsi="Arial" w:cs="Arial"/>
                <w:sz w:val="22"/>
                <w:szCs w:val="22"/>
              </w:rPr>
              <w:t xml:space="preserve"> 2001.</w:t>
            </w:r>
          </w:p>
        </w:tc>
      </w:tr>
    </w:tbl>
    <w:p w:rsidR="00510C2E" w:rsidRDefault="00510C2E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Pr="00FE34D0" w:rsidRDefault="00D615C0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>TEORIA DO TEXTO DRAMÁTICO</w:t>
            </w:r>
          </w:p>
        </w:tc>
      </w:tr>
      <w:tr w:rsidR="00510C2E" w:rsidRPr="00E618D1" w:rsidTr="00247112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D615C0" w:rsidRDefault="00D615C0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247112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384385" w:rsidRPr="005F5261" w:rsidRDefault="00282ECB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5F5261">
              <w:rPr>
                <w:rFonts w:ascii="Arial" w:hAnsi="Arial" w:cs="Arial"/>
                <w:sz w:val="22"/>
                <w:szCs w:val="22"/>
              </w:rPr>
              <w:t>A natureza do texto dramático. A encenação como uma densidade de signos: as linguagens do teatro. Experiências contemporâneas.</w:t>
            </w:r>
            <w:r w:rsidR="00384385"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Estudo da teoria do texto dramático, da </w:t>
            </w:r>
            <w:r w:rsidR="00384385"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Poética</w:t>
            </w:r>
            <w:r w:rsidR="00384385"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, de Aristóteles, à teoria do drama moderno. Abordagem das categorias constitutivas do drama. Análise e interpretação do texto dramático. 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D6961" w:rsidRPr="005D6961" w:rsidRDefault="005D6961" w:rsidP="00384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Básica</w:t>
            </w:r>
          </w:p>
          <w:p w:rsidR="00384385" w:rsidRPr="00384385" w:rsidRDefault="00384385" w:rsidP="00384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CARLSON, Marvin.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Teorias do teatro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: estudo histórico-crítico, dos gregos à atualidade. Tradução de Gilson César Cardoso de Souza. São Paulo: UNESP, 1997. </w:t>
            </w:r>
          </w:p>
          <w:p w:rsidR="00384385" w:rsidRPr="00384385" w:rsidRDefault="00384385" w:rsidP="00384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MALHADAS, Daisi.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Tragédia grega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: o mito em cena. Cotia: Ateliê, 2003. </w:t>
            </w:r>
          </w:p>
          <w:p w:rsidR="00384385" w:rsidRPr="00384385" w:rsidRDefault="00384385" w:rsidP="00384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MOISÉS, Massaud. Teatro.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 criação literária 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II. 16 ed. São Paulo: Cultrix, 1967. </w:t>
            </w:r>
          </w:p>
          <w:p w:rsidR="00384385" w:rsidRPr="00384385" w:rsidRDefault="00384385" w:rsidP="003843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ROSENFELD, Anatol.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Teatro moderno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. São Paulo: Perspectiva, 1977. </w:t>
            </w:r>
          </w:p>
          <w:p w:rsidR="00510C2E" w:rsidRPr="005F5261" w:rsidRDefault="00384385" w:rsidP="00384385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F5261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WILLIAMS, Raymond. </w:t>
            </w:r>
            <w:r w:rsidRPr="005F526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Tragédia moderna</w:t>
            </w:r>
            <w:r w:rsidRPr="005F5261">
              <w:rPr>
                <w:rFonts w:ascii="Arial" w:hAnsi="Arial" w:cs="Arial"/>
                <w:color w:val="000000"/>
                <w:sz w:val="22"/>
                <w:szCs w:val="22"/>
              </w:rPr>
              <w:t>. Tradução de BetinaBischof. São Paulo: Cosac &amp;Naify, 2002.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4D3DD7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1B047D" w:rsidRPr="001B047D" w:rsidRDefault="001B047D" w:rsidP="0020582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Complementar</w:t>
            </w:r>
          </w:p>
          <w:p w:rsidR="00247112" w:rsidRDefault="00247112" w:rsidP="001B0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BRANDÃO, Junito de Souza.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Teatro grego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>: tragédia e comédia. Petrópolis: Vozes, 1985.</w:t>
            </w:r>
          </w:p>
          <w:p w:rsidR="00247112" w:rsidRDefault="00247112" w:rsidP="0024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CHEVALIER, Jean; GHEERBRANT, Alain.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Dicionário de símbolos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: mitos, sonhos, costumes, gestos, formas, figuras, cores, números. Tradução de Vera da Costa e Silva; Raul de Sá Barbosa; Ângela Melim; Lúcia Melim. 9. ed. Rio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Janeiro: José Olímpio, 1995.</w:t>
            </w:r>
          </w:p>
          <w:p w:rsidR="00247112" w:rsidRDefault="00247112" w:rsidP="002471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GASSNER, John.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Mestres do teatro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>. Tradução de Alberto Guzik e J. Guinsburg. São Paulo: Perspectiva, 1996. 2 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53726" w:rsidRDefault="00B53726" w:rsidP="00B53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RYNGAERT, Jean-Pierre.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Introdução à análise do teatro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Tradução de Paulo Neves. São Paulo: Martins Fontes, 1995. </w:t>
            </w:r>
          </w:p>
          <w:p w:rsidR="00510C2E" w:rsidRPr="00247112" w:rsidRDefault="00247112" w:rsidP="00247112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 xml:space="preserve">ROUBINE, Jean-Jacques. </w:t>
            </w:r>
            <w:r w:rsidRPr="003843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Introdução às grandes teorias do teatro</w:t>
            </w:r>
            <w:r w:rsidRPr="00384385">
              <w:rPr>
                <w:rFonts w:ascii="Arial" w:hAnsi="Arial" w:cs="Arial"/>
                <w:color w:val="000000"/>
                <w:sz w:val="22"/>
                <w:szCs w:val="22"/>
              </w:rPr>
              <w:t>. Tradução de André Telles. Rio de Janeiro: Zahar, 2003.</w:t>
            </w:r>
          </w:p>
        </w:tc>
      </w:tr>
    </w:tbl>
    <w:p w:rsidR="00510C2E" w:rsidRDefault="00510C2E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Pr="00FE34D0" w:rsidRDefault="00384385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>LITERATURA DE EXPRESSÃO AMAZÔNICA</w:t>
            </w:r>
          </w:p>
        </w:tc>
      </w:tr>
      <w:tr w:rsidR="00510C2E" w:rsidRPr="00E618D1" w:rsidTr="005D696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B53726" w:rsidRDefault="00B53726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5D6961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5D6961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D696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5D6961" w:rsidRDefault="00384385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D6961">
              <w:rPr>
                <w:rFonts w:ascii="Arial" w:hAnsi="Arial" w:cs="Arial"/>
                <w:sz w:val="22"/>
                <w:szCs w:val="22"/>
              </w:rPr>
              <w:t>Literatura de expressão amazônica: conceitos e características. Construções poéticas imaginárias e identitárias da Amazônia. Poéticas orais e populares na prosa, no verso e na dramaturgia. A produção literária anterior ao modernismo. O modernismo e a contemporaneidade: movimentos literários e escritores.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5F5261" w:rsidRDefault="00384385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5F5261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Básica</w:t>
            </w:r>
          </w:p>
          <w:p w:rsidR="00B53726" w:rsidRDefault="00384385" w:rsidP="005F52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5261">
              <w:rPr>
                <w:rFonts w:ascii="Arial" w:hAnsi="Arial" w:cs="Arial"/>
                <w:sz w:val="22"/>
                <w:szCs w:val="22"/>
              </w:rPr>
              <w:t xml:space="preserve">AZEVEDO, Eustáquio de. </w:t>
            </w:r>
            <w:r w:rsidRPr="00B53726">
              <w:rPr>
                <w:rFonts w:ascii="Arial" w:hAnsi="Arial" w:cs="Arial"/>
                <w:i/>
                <w:sz w:val="22"/>
                <w:szCs w:val="22"/>
              </w:rPr>
              <w:t>Literatura Paraense</w:t>
            </w:r>
            <w:r w:rsidRPr="005F5261">
              <w:rPr>
                <w:rFonts w:ascii="Arial" w:hAnsi="Arial" w:cs="Arial"/>
                <w:sz w:val="22"/>
                <w:szCs w:val="22"/>
              </w:rPr>
              <w:t>. Belém: Coluna Lendo o Pará,</w:t>
            </w:r>
            <w:r w:rsidRPr="005F5261">
              <w:rPr>
                <w:rFonts w:ascii="Arial" w:hAnsi="Arial" w:cs="Arial"/>
                <w:sz w:val="22"/>
                <w:szCs w:val="22"/>
              </w:rPr>
              <w:br/>
              <w:t>SECULT/P</w:t>
            </w:r>
            <w:r w:rsidR="005F5261" w:rsidRPr="005F5261">
              <w:rPr>
                <w:rFonts w:ascii="Arial" w:hAnsi="Arial" w:cs="Arial"/>
                <w:sz w:val="22"/>
                <w:szCs w:val="22"/>
              </w:rPr>
              <w:t>A</w:t>
            </w:r>
            <w:r w:rsidR="00B53726">
              <w:rPr>
                <w:rFonts w:ascii="Arial" w:hAnsi="Arial" w:cs="Arial"/>
                <w:sz w:val="22"/>
                <w:szCs w:val="22"/>
              </w:rPr>
              <w:t>, 1993.</w:t>
            </w:r>
            <w:r w:rsidRPr="005F5261">
              <w:rPr>
                <w:rFonts w:ascii="Arial" w:hAnsi="Arial" w:cs="Arial"/>
                <w:sz w:val="22"/>
                <w:szCs w:val="22"/>
              </w:rPr>
              <w:br/>
            </w:r>
            <w:r w:rsidR="00B53726" w:rsidRPr="005F5261">
              <w:rPr>
                <w:rFonts w:ascii="Arial" w:hAnsi="Arial" w:cs="Arial"/>
                <w:sz w:val="22"/>
                <w:szCs w:val="22"/>
              </w:rPr>
              <w:t xml:space="preserve">BOGÉA, José Arthur. </w:t>
            </w:r>
            <w:r w:rsidR="00B53726" w:rsidRPr="005F5261">
              <w:rPr>
                <w:rFonts w:ascii="Arial" w:hAnsi="Arial" w:cs="Arial"/>
                <w:i/>
                <w:sz w:val="22"/>
                <w:szCs w:val="22"/>
              </w:rPr>
              <w:t>ABCs de Ildefonso Guimarães, Max Martins, Maria Lúcia</w:t>
            </w:r>
            <w:r w:rsidR="00B53726" w:rsidRPr="005F5261">
              <w:rPr>
                <w:rFonts w:ascii="Arial" w:hAnsi="Arial" w:cs="Arial"/>
                <w:i/>
                <w:sz w:val="22"/>
                <w:szCs w:val="22"/>
              </w:rPr>
              <w:br/>
              <w:t>Medeiros, Milton Hatoum</w:t>
            </w:r>
            <w:r w:rsidR="00B53726" w:rsidRPr="005F5261">
              <w:rPr>
                <w:rFonts w:ascii="Arial" w:hAnsi="Arial" w:cs="Arial"/>
                <w:sz w:val="22"/>
                <w:szCs w:val="22"/>
              </w:rPr>
              <w:t>. EdUFPa, Belém, diversas datas.</w:t>
            </w:r>
          </w:p>
          <w:p w:rsidR="00B53726" w:rsidRDefault="00384385" w:rsidP="005F52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5261">
              <w:rPr>
                <w:rFonts w:ascii="Arial" w:hAnsi="Arial" w:cs="Arial"/>
                <w:sz w:val="22"/>
                <w:szCs w:val="22"/>
              </w:rPr>
              <w:t xml:space="preserve">BOSI, Alfredo. </w:t>
            </w:r>
            <w:r w:rsidRPr="00B53726">
              <w:rPr>
                <w:rFonts w:ascii="Arial" w:hAnsi="Arial" w:cs="Arial"/>
                <w:i/>
                <w:sz w:val="22"/>
                <w:szCs w:val="22"/>
              </w:rPr>
              <w:t>História Concisa da Literatura Brasil</w:t>
            </w:r>
            <w:r w:rsidR="00B53726" w:rsidRPr="00B53726">
              <w:rPr>
                <w:rFonts w:ascii="Arial" w:hAnsi="Arial" w:cs="Arial"/>
                <w:i/>
                <w:sz w:val="22"/>
                <w:szCs w:val="22"/>
              </w:rPr>
              <w:t>eira</w:t>
            </w:r>
            <w:r w:rsidR="00B53726">
              <w:rPr>
                <w:rFonts w:ascii="Arial" w:hAnsi="Arial" w:cs="Arial"/>
                <w:sz w:val="22"/>
                <w:szCs w:val="22"/>
              </w:rPr>
              <w:t>. São Paulo: Cultrix,</w:t>
            </w:r>
            <w:r w:rsidR="00B53726">
              <w:rPr>
                <w:rFonts w:ascii="Arial" w:hAnsi="Arial" w:cs="Arial"/>
                <w:sz w:val="22"/>
                <w:szCs w:val="22"/>
              </w:rPr>
              <w:br/>
              <w:t>1981.</w:t>
            </w:r>
          </w:p>
          <w:p w:rsidR="00384385" w:rsidRPr="00B53726" w:rsidRDefault="00384385" w:rsidP="00B53726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F5261">
              <w:rPr>
                <w:rFonts w:ascii="Arial" w:hAnsi="Arial" w:cs="Arial"/>
                <w:sz w:val="22"/>
                <w:szCs w:val="22"/>
              </w:rPr>
              <w:t xml:space="preserve">LINHARES, Temístocles. </w:t>
            </w:r>
            <w:r w:rsidRPr="00B53726">
              <w:rPr>
                <w:rFonts w:ascii="Arial" w:hAnsi="Arial" w:cs="Arial"/>
                <w:i/>
                <w:sz w:val="22"/>
                <w:szCs w:val="22"/>
              </w:rPr>
              <w:t>História Crítica d</w:t>
            </w:r>
            <w:r w:rsidR="005F5261" w:rsidRPr="00B53726">
              <w:rPr>
                <w:rFonts w:ascii="Arial" w:hAnsi="Arial" w:cs="Arial"/>
                <w:i/>
                <w:sz w:val="22"/>
                <w:szCs w:val="22"/>
              </w:rPr>
              <w:t>o Romance Brasileiro</w:t>
            </w:r>
            <w:r w:rsidR="005F5261" w:rsidRPr="005F5261">
              <w:rPr>
                <w:rFonts w:ascii="Arial" w:hAnsi="Arial" w:cs="Arial"/>
                <w:sz w:val="22"/>
                <w:szCs w:val="22"/>
              </w:rPr>
              <w:t>. Belo Hori</w:t>
            </w:r>
            <w:r w:rsidRPr="005F5261">
              <w:rPr>
                <w:rFonts w:ascii="Arial" w:hAnsi="Arial" w:cs="Arial"/>
                <w:sz w:val="22"/>
                <w:szCs w:val="22"/>
              </w:rPr>
              <w:t>zonte:</w:t>
            </w:r>
            <w:r w:rsidRPr="005F5261">
              <w:rPr>
                <w:rFonts w:ascii="Arial" w:hAnsi="Arial" w:cs="Arial"/>
                <w:sz w:val="22"/>
                <w:szCs w:val="22"/>
              </w:rPr>
              <w:br/>
              <w:t xml:space="preserve">Itatiaia, 1987. 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4D3DD7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F5261" w:rsidRPr="005F5261" w:rsidRDefault="005F5261" w:rsidP="00205828">
            <w:pPr>
              <w:rPr>
                <w:rFonts w:ascii="Arial" w:hAnsi="Arial" w:cs="Arial"/>
                <w:sz w:val="22"/>
                <w:szCs w:val="22"/>
              </w:rPr>
            </w:pPr>
            <w:r w:rsidRPr="005F5261"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  <w:t>Complementar</w:t>
            </w:r>
          </w:p>
          <w:p w:rsidR="00B53726" w:rsidRDefault="005F5261" w:rsidP="00205828">
            <w:pPr>
              <w:rPr>
                <w:rFonts w:ascii="Arial" w:hAnsi="Arial" w:cs="Arial"/>
                <w:sz w:val="22"/>
                <w:szCs w:val="22"/>
              </w:rPr>
            </w:pPr>
            <w:r w:rsidRPr="005F5261">
              <w:rPr>
                <w:rFonts w:ascii="Arial" w:hAnsi="Arial" w:cs="Arial"/>
                <w:sz w:val="22"/>
                <w:szCs w:val="22"/>
              </w:rPr>
              <w:t>COLEÇÃO Lendo o Pará, SECULT/PA, Belém, diversas datas de publicação.</w:t>
            </w:r>
            <w:r w:rsidRPr="005F5261">
              <w:rPr>
                <w:rFonts w:ascii="Arial" w:hAnsi="Arial" w:cs="Arial"/>
                <w:sz w:val="22"/>
                <w:szCs w:val="22"/>
              </w:rPr>
              <w:br/>
            </w:r>
            <w:r w:rsidR="00B53726" w:rsidRPr="005F5261">
              <w:rPr>
                <w:rFonts w:ascii="Arial" w:hAnsi="Arial" w:cs="Arial"/>
                <w:sz w:val="22"/>
                <w:szCs w:val="22"/>
              </w:rPr>
              <w:t>FARES, JosebelAkel e outros. Texto &amp; Pretexto - experiência de educação</w:t>
            </w:r>
            <w:r w:rsidR="00B53726" w:rsidRPr="005F5261">
              <w:rPr>
                <w:rFonts w:ascii="Arial" w:hAnsi="Arial" w:cs="Arial"/>
                <w:sz w:val="22"/>
                <w:szCs w:val="22"/>
              </w:rPr>
              <w:br/>
              <w:t>contextualizada a partir da literatura feita por autores amazônicos. 2ª Ed.</w:t>
            </w:r>
            <w:r w:rsidR="00B53726">
              <w:rPr>
                <w:rFonts w:ascii="Arial" w:hAnsi="Arial" w:cs="Arial"/>
                <w:sz w:val="22"/>
                <w:szCs w:val="22"/>
              </w:rPr>
              <w:br/>
              <w:t>Belém: Cejup, 1991.</w:t>
            </w:r>
          </w:p>
          <w:p w:rsidR="005D6961" w:rsidRDefault="005D6961" w:rsidP="00205828">
            <w:pPr>
              <w:rPr>
                <w:rFonts w:ascii="Arial" w:hAnsi="Arial" w:cs="Arial"/>
                <w:sz w:val="22"/>
                <w:szCs w:val="22"/>
              </w:rPr>
            </w:pPr>
            <w:r w:rsidRPr="005F5261">
              <w:rPr>
                <w:rFonts w:ascii="Arial" w:hAnsi="Arial" w:cs="Arial"/>
                <w:sz w:val="22"/>
                <w:szCs w:val="22"/>
              </w:rPr>
              <w:t xml:space="preserve">CUNHA, Euclides. </w:t>
            </w:r>
            <w:r w:rsidRPr="00B53726">
              <w:rPr>
                <w:rFonts w:ascii="Arial" w:hAnsi="Arial" w:cs="Arial"/>
                <w:i/>
                <w:sz w:val="22"/>
                <w:szCs w:val="22"/>
              </w:rPr>
              <w:t>À Margem da História</w:t>
            </w:r>
            <w:r w:rsidRPr="005F5261">
              <w:rPr>
                <w:rFonts w:ascii="Arial" w:hAnsi="Arial" w:cs="Arial"/>
                <w:sz w:val="22"/>
                <w:szCs w:val="22"/>
              </w:rPr>
              <w:t>. Martins Fontes, São Paulo, 1998.</w:t>
            </w:r>
          </w:p>
          <w:p w:rsidR="00B53726" w:rsidRDefault="005F5261" w:rsidP="00205828">
            <w:pPr>
              <w:rPr>
                <w:rFonts w:ascii="Arial" w:hAnsi="Arial" w:cs="Arial"/>
                <w:sz w:val="22"/>
                <w:szCs w:val="22"/>
              </w:rPr>
            </w:pPr>
            <w:r w:rsidRPr="005F5261">
              <w:rPr>
                <w:rFonts w:ascii="Arial" w:hAnsi="Arial" w:cs="Arial"/>
                <w:sz w:val="22"/>
                <w:szCs w:val="22"/>
              </w:rPr>
              <w:t xml:space="preserve">MEIRA, Clóvis et alii.. Introdução à Literatura no Pará. Belém: Academia </w:t>
            </w:r>
            <w:r w:rsidRPr="005F5261">
              <w:rPr>
                <w:rFonts w:ascii="Arial" w:hAnsi="Arial" w:cs="Arial"/>
                <w:sz w:val="22"/>
                <w:szCs w:val="22"/>
              </w:rPr>
              <w:lastRenderedPageBreak/>
              <w:t>Paraense de Letras,1996.</w:t>
            </w:r>
          </w:p>
          <w:p w:rsidR="00510C2E" w:rsidRPr="005D6961" w:rsidRDefault="00B53726" w:rsidP="00205828">
            <w:pPr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F5261">
              <w:rPr>
                <w:rFonts w:ascii="Arial" w:hAnsi="Arial" w:cs="Arial"/>
                <w:sz w:val="22"/>
                <w:szCs w:val="22"/>
              </w:rPr>
              <w:t xml:space="preserve">MOREIRA, Eidorfe. </w:t>
            </w:r>
            <w:r w:rsidRPr="00B53726">
              <w:rPr>
                <w:rFonts w:ascii="Arial" w:hAnsi="Arial" w:cs="Arial"/>
                <w:i/>
                <w:sz w:val="22"/>
                <w:szCs w:val="22"/>
              </w:rPr>
              <w:t>Obras Reunidas</w:t>
            </w:r>
            <w:r w:rsidRPr="005F5261">
              <w:rPr>
                <w:rFonts w:ascii="Arial" w:hAnsi="Arial" w:cs="Arial"/>
                <w:sz w:val="22"/>
                <w:szCs w:val="22"/>
              </w:rPr>
              <w:t>. Belém: Conselho de Cultura, SECULT/PA e</w:t>
            </w:r>
            <w:r w:rsidRPr="005F5261">
              <w:rPr>
                <w:rFonts w:ascii="Arial" w:hAnsi="Arial" w:cs="Arial"/>
                <w:sz w:val="22"/>
                <w:szCs w:val="22"/>
              </w:rPr>
              <w:br/>
              <w:t>Cejup, 1989.</w:t>
            </w:r>
          </w:p>
        </w:tc>
      </w:tr>
    </w:tbl>
    <w:p w:rsidR="00510C2E" w:rsidRDefault="00510C2E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Pr="00FE34D0" w:rsidRDefault="008B5786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  <w:lang w:val="es-ES_tradnl"/>
              </w:rPr>
              <w:t>LITERATURA ORAL</w:t>
            </w:r>
          </w:p>
        </w:tc>
      </w:tr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B53726" w:rsidRDefault="00B53726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LT-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6C2E00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510C2E" w:rsidRPr="008A2174" w:rsidRDefault="008B5786" w:rsidP="005F5261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>Literatura x Oralidade: fronteiras. Fontes orais no texto literário. Literaturae memória. Memória e identidade cultural</w:t>
            </w:r>
            <w:r w:rsidR="005F52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6C2E00" w:rsidRPr="006C2E00" w:rsidRDefault="006C2E00" w:rsidP="008B5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Básica</w:t>
            </w:r>
          </w:p>
          <w:p w:rsidR="008B5786" w:rsidRPr="008A2174" w:rsidRDefault="008B5786" w:rsidP="008B5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BENJAMIM, Walter. </w:t>
            </w:r>
            <w:r w:rsidRPr="008A2174">
              <w:rPr>
                <w:rFonts w:ascii="Arial" w:hAnsi="Arial" w:cs="Arial"/>
                <w:i/>
                <w:color w:val="000000"/>
                <w:sz w:val="22"/>
                <w:szCs w:val="22"/>
              </w:rPr>
              <w:t>Magia e Técnica, Arte e Política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. Trad. Sergio Paulo Rouanet.São Paulo: Brasiliense.</w:t>
            </w:r>
          </w:p>
          <w:p w:rsidR="00B53726" w:rsidRDefault="00B53726" w:rsidP="008B5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BOSI, Eclea. </w:t>
            </w:r>
            <w:r w:rsidRPr="008A21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Memória esociedade: lembranças de velhos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. São Paulo: Edusp, 1987.</w:t>
            </w:r>
          </w:p>
          <w:p w:rsidR="008B5786" w:rsidRPr="008A2174" w:rsidRDefault="008B5786" w:rsidP="008B5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FERNANDES, Frederico augusto Garcia (org.). </w:t>
            </w:r>
            <w:r w:rsidRPr="008A21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Oralidade e literatura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. Londrina:</w:t>
            </w:r>
          </w:p>
          <w:p w:rsidR="008B5786" w:rsidRPr="00267FD7" w:rsidRDefault="008B5786" w:rsidP="008B57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7FD7">
              <w:rPr>
                <w:rFonts w:ascii="Arial" w:hAnsi="Arial" w:cs="Arial"/>
                <w:color w:val="000000"/>
                <w:sz w:val="22"/>
                <w:szCs w:val="22"/>
              </w:rPr>
              <w:t>Eduel, 2003.</w:t>
            </w:r>
          </w:p>
          <w:p w:rsidR="00510C2E" w:rsidRPr="008A2174" w:rsidRDefault="008B5786" w:rsidP="006C2E00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ZUMTHOR, Paul. </w:t>
            </w:r>
            <w:r w:rsidRPr="008A21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Introdução à Poesia Oral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. Trad. Jerusa Pires Ferreira. São Paulo:Hucitec,1997.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4D3DD7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8A2174" w:rsidRPr="008A2174" w:rsidRDefault="008A2174" w:rsidP="008A21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Complementar</w:t>
            </w:r>
          </w:p>
          <w:p w:rsidR="006C2E00" w:rsidRDefault="006C2E00" w:rsidP="008A21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CASCUDO, Luiz da Câmara. </w:t>
            </w:r>
            <w:r w:rsidRPr="008A2174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Contos Tradicionais do Brasil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. São Paulo: Global, 2003.</w:t>
            </w:r>
          </w:p>
          <w:p w:rsidR="006C2E00" w:rsidRPr="008A2174" w:rsidRDefault="006C2E00" w:rsidP="006C2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CERTEAU, Michel de. </w:t>
            </w:r>
            <w:r w:rsidRPr="008A21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 escrita da história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. Trad. Maria de Lourdes Menezes. Rio deJaneiro:Forense Universitária, 2002.</w:t>
            </w:r>
          </w:p>
          <w:p w:rsidR="005F5261" w:rsidRPr="008A2174" w:rsidRDefault="005F5261" w:rsidP="005F5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LAROSSA, Jorge. </w:t>
            </w:r>
            <w:r w:rsidRPr="008A21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Linguagem e educação depois de Babel.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Trad. Cyntia Faina. Belo Horizonte, 2004.</w:t>
            </w:r>
          </w:p>
          <w:p w:rsidR="00B53726" w:rsidRDefault="005F5261" w:rsidP="005F5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 &amp;Skliar( orgs.). </w:t>
            </w:r>
            <w:r w:rsidRPr="008A21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Habitantes de Babel: políticas e poéticas da diferença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. Trad.Semíramis Gorine da Veiga. Belo: Horizonte: Autêntica, 2001.</w:t>
            </w:r>
          </w:p>
          <w:p w:rsidR="006C2E00" w:rsidRPr="005F5261" w:rsidRDefault="006C2E00" w:rsidP="006C2E00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ZUMTHOR, Paul. </w:t>
            </w:r>
            <w:r w:rsidRPr="006C2E00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8A217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radição e esquecimento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 xml:space="preserve">. Trad. Jerusa Pires Ferreira e Suely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8A2174">
              <w:rPr>
                <w:rFonts w:ascii="Arial" w:hAnsi="Arial" w:cs="Arial"/>
                <w:color w:val="000000"/>
                <w:sz w:val="22"/>
                <w:szCs w:val="22"/>
              </w:rPr>
              <w:t>enerich.SãoPaulo: Hucitec, 1997.</w:t>
            </w:r>
          </w:p>
        </w:tc>
      </w:tr>
    </w:tbl>
    <w:p w:rsidR="00510C2E" w:rsidRDefault="00510C2E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Pr="00FE34D0" w:rsidRDefault="00D87B92" w:rsidP="00930D0E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 xml:space="preserve">LÍNGUA </w:t>
            </w:r>
            <w:r w:rsidR="00930D0E">
              <w:rPr>
                <w:rFonts w:ascii="Arial" w:hAnsi="Arial" w:cs="Arial"/>
                <w:b/>
              </w:rPr>
              <w:t>INGLES</w:t>
            </w:r>
            <w:r w:rsidRPr="00E836CE">
              <w:rPr>
                <w:rFonts w:ascii="Arial" w:hAnsi="Arial" w:cs="Arial"/>
                <w:b/>
              </w:rPr>
              <w:t>A INSTRUMENTAL</w:t>
            </w:r>
          </w:p>
        </w:tc>
      </w:tr>
      <w:tr w:rsidR="00510C2E" w:rsidRPr="00E618D1" w:rsidTr="00215940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42180C" w:rsidRDefault="00510C2E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215940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D87B92" w:rsidRDefault="00D87B92" w:rsidP="00930D0E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Desenvolvimento da competência autônoma de leitura em língua </w:t>
            </w:r>
            <w:r w:rsidR="00930D0E">
              <w:rPr>
                <w:rFonts w:ascii="Arial" w:hAnsi="Arial" w:cs="Arial"/>
                <w:sz w:val="22"/>
                <w:szCs w:val="22"/>
              </w:rPr>
              <w:t>inglesa</w:t>
            </w:r>
            <w:r>
              <w:rPr>
                <w:rFonts w:ascii="Arial" w:hAnsi="Arial" w:cs="Arial"/>
                <w:sz w:val="22"/>
                <w:szCs w:val="22"/>
              </w:rPr>
              <w:t xml:space="preserve"> a partir dos textos escritos. Construção do sentido a partir de elementos extralinguísticos responsáveis pela configuração do texto, dos recursos linguísticos responsáveis pelas unidades formais que remetem à construção textual.</w:t>
            </w:r>
          </w:p>
        </w:tc>
      </w:tr>
      <w:tr w:rsidR="00510C2E" w:rsidRPr="00E618D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014469" w:rsidP="00D87B92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Básica</w:t>
            </w:r>
          </w:p>
          <w:p w:rsidR="00014469" w:rsidRDefault="00014469" w:rsidP="000144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ARAÚJO, AntoniaDilamar&amp; SAMPAIO, Santilha.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Inglês Instrumental</w:t>
            </w:r>
            <w:r>
              <w:rPr>
                <w:rFonts w:ascii="Arial" w:hAnsi="Arial" w:cs="Arial"/>
                <w:sz w:val="22"/>
                <w:szCs w:val="22"/>
              </w:rPr>
              <w:t>. Caminhos para Leitura. Teresina: Alínea, 2002.</w:t>
            </w:r>
          </w:p>
          <w:p w:rsidR="00014469" w:rsidRDefault="00014469" w:rsidP="000144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CRUZ, Décio Torres; SILVA, Alb</w:t>
            </w:r>
            <w:r w:rsidR="00215940">
              <w:rPr>
                <w:rFonts w:ascii="Arial" w:hAnsi="Arial" w:cs="Arial"/>
                <w:sz w:val="22"/>
                <w:szCs w:val="22"/>
              </w:rPr>
              <w:t xml:space="preserve">a Valéria; ROSAS, Marta. Inglês </w:t>
            </w:r>
            <w:r>
              <w:rPr>
                <w:rFonts w:ascii="Arial" w:hAnsi="Arial" w:cs="Arial"/>
                <w:sz w:val="22"/>
                <w:szCs w:val="22"/>
              </w:rPr>
              <w:t>comtextos para Informática. Salvador, 2001.</w:t>
            </w:r>
          </w:p>
          <w:p w:rsidR="00014469" w:rsidRPr="00014469" w:rsidRDefault="00014469" w:rsidP="00014469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OLIVEIRA, Sara Rejane de F.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Estratégias de Leitura para Inglês Instrumental</w:t>
            </w:r>
            <w:r>
              <w:rPr>
                <w:rFonts w:ascii="Arial" w:hAnsi="Arial" w:cs="Arial"/>
                <w:sz w:val="22"/>
                <w:szCs w:val="22"/>
              </w:rPr>
              <w:t>. Brasília: Editora UnB, 1996.</w:t>
            </w:r>
          </w:p>
        </w:tc>
      </w:tr>
      <w:tr w:rsidR="00510C2E" w:rsidRPr="009C0941" w:rsidTr="009641CC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4D3DD7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215940" w:rsidRPr="00174455" w:rsidRDefault="00215940" w:rsidP="000144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74455"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215940" w:rsidRPr="00795A4F" w:rsidRDefault="00215940" w:rsidP="002159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GAMA, Ângela Nunes Martins da. et. al.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Para Compreender Textos em Inglês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13501">
              <w:rPr>
                <w:rFonts w:ascii="Arial" w:hAnsi="Arial" w:cs="Arial"/>
                <w:sz w:val="22"/>
                <w:szCs w:val="22"/>
              </w:rPr>
              <w:t xml:space="preserve">2 ed. </w:t>
            </w:r>
            <w:r w:rsidRPr="00795A4F">
              <w:rPr>
                <w:rFonts w:ascii="Arial" w:hAnsi="Arial" w:cs="Arial"/>
                <w:sz w:val="22"/>
                <w:szCs w:val="22"/>
                <w:lang w:val="en-US"/>
              </w:rPr>
              <w:t>Rio de Janeiro: Gama Filho, 1997.</w:t>
            </w:r>
          </w:p>
          <w:p w:rsidR="009C0941" w:rsidRDefault="009C0941" w:rsidP="002159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0941">
              <w:rPr>
                <w:rFonts w:ascii="Arial" w:hAnsi="Arial" w:cs="Arial"/>
                <w:sz w:val="22"/>
                <w:szCs w:val="22"/>
                <w:lang w:val="en-US"/>
              </w:rPr>
              <w:t xml:space="preserve">HEWINGS, Martin. (2000). </w:t>
            </w:r>
            <w:r w:rsidRPr="009C0941">
              <w:rPr>
                <w:rStyle w:val="Forte"/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Advanced Grammar in Use</w:t>
            </w:r>
            <w:r w:rsidRPr="009C0941">
              <w:rPr>
                <w:rFonts w:ascii="Arial" w:hAnsi="Arial" w:cs="Arial"/>
                <w:sz w:val="22"/>
                <w:szCs w:val="22"/>
                <w:lang w:val="en-US"/>
              </w:rPr>
              <w:t xml:space="preserve">: a self study reference and practice book for advanced learners of English. </w:t>
            </w:r>
            <w:r w:rsidRPr="00B7017B">
              <w:rPr>
                <w:rFonts w:ascii="Arial" w:hAnsi="Arial" w:cs="Arial"/>
                <w:sz w:val="22"/>
                <w:szCs w:val="22"/>
              </w:rPr>
              <w:t>Cambridge University Press.</w:t>
            </w:r>
          </w:p>
          <w:p w:rsidR="009C0941" w:rsidRPr="001A3C84" w:rsidRDefault="009C0941" w:rsidP="009C09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MOITA LOPES, Luiz Paulo 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1A3C84">
              <w:rPr>
                <w:rFonts w:ascii="Arial" w:hAnsi="Arial" w:cs="Arial"/>
                <w:i/>
                <w:iCs/>
                <w:sz w:val="22"/>
                <w:szCs w:val="22"/>
              </w:rPr>
              <w:t>Oficina de Lingüística Aplicada</w:t>
            </w:r>
            <w:r w:rsidRPr="001A3C84">
              <w:rPr>
                <w:rFonts w:ascii="Arial" w:hAnsi="Arial" w:cs="Arial"/>
                <w:sz w:val="22"/>
                <w:szCs w:val="22"/>
              </w:rPr>
              <w:t>. Campinas: Mercado de Letras, 2001.</w:t>
            </w:r>
          </w:p>
          <w:p w:rsidR="009C0941" w:rsidRPr="00B7017B" w:rsidRDefault="009C0941" w:rsidP="002159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6CD">
              <w:rPr>
                <w:rFonts w:ascii="Arial" w:hAnsi="Arial" w:cs="Arial"/>
                <w:sz w:val="22"/>
                <w:szCs w:val="22"/>
              </w:rPr>
              <w:t xml:space="preserve">MURPHY, Raymond. </w:t>
            </w:r>
            <w:r w:rsidRPr="009C0941">
              <w:rPr>
                <w:rFonts w:ascii="Arial" w:hAnsi="Arial" w:cs="Arial"/>
                <w:sz w:val="22"/>
                <w:szCs w:val="22"/>
                <w:lang w:val="en-US"/>
              </w:rPr>
              <w:t xml:space="preserve">(1998). </w:t>
            </w:r>
            <w:r w:rsidRPr="009C0941">
              <w:rPr>
                <w:rStyle w:val="Forte"/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English Grammar in Use</w:t>
            </w:r>
            <w:r w:rsidRPr="009C0941">
              <w:rPr>
                <w:rStyle w:val="Forte"/>
                <w:rFonts w:ascii="Arial" w:hAnsi="Arial" w:cs="Arial"/>
                <w:b w:val="0"/>
                <w:sz w:val="22"/>
                <w:szCs w:val="22"/>
                <w:lang w:val="en-US"/>
              </w:rPr>
              <w:t>:</w:t>
            </w:r>
            <w:r w:rsidRPr="009C0941">
              <w:rPr>
                <w:rFonts w:ascii="Arial" w:hAnsi="Arial" w:cs="Arial"/>
                <w:sz w:val="22"/>
                <w:szCs w:val="22"/>
                <w:lang w:val="en-US"/>
              </w:rPr>
              <w:t xml:space="preserve">a self study reference and practice book for intermediate students. 2. ed. </w:t>
            </w:r>
            <w:r w:rsidRPr="00B7017B">
              <w:rPr>
                <w:rFonts w:ascii="Arial" w:hAnsi="Arial" w:cs="Arial"/>
                <w:sz w:val="22"/>
                <w:szCs w:val="22"/>
                <w:lang w:val="en-US"/>
              </w:rPr>
              <w:t>Cambridge : Cambridge University Press.</w:t>
            </w:r>
            <w:r w:rsidRPr="00B7017B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SOUZA, Adriana Grade Fiori et al. </w:t>
            </w:r>
            <w:r w:rsidRPr="009C0941">
              <w:rPr>
                <w:rFonts w:ascii="Arial" w:hAnsi="Arial" w:cs="Arial"/>
                <w:sz w:val="22"/>
                <w:szCs w:val="22"/>
              </w:rPr>
              <w:t xml:space="preserve">(2005). </w:t>
            </w:r>
            <w:r w:rsidRPr="009C0941">
              <w:rPr>
                <w:rStyle w:val="Forte"/>
                <w:rFonts w:ascii="Arial" w:hAnsi="Arial" w:cs="Arial"/>
                <w:b w:val="0"/>
                <w:i/>
                <w:sz w:val="22"/>
                <w:szCs w:val="22"/>
              </w:rPr>
              <w:t>Leitura em Língua Inglesa</w:t>
            </w:r>
            <w:r w:rsidRPr="009C0941">
              <w:rPr>
                <w:rFonts w:ascii="Arial" w:hAnsi="Arial" w:cs="Arial"/>
                <w:sz w:val="22"/>
                <w:szCs w:val="22"/>
              </w:rPr>
              <w:t xml:space="preserve">: uma </w:t>
            </w:r>
            <w:r w:rsidRPr="009C0941">
              <w:rPr>
                <w:rFonts w:ascii="Arial" w:hAnsi="Arial" w:cs="Arial"/>
                <w:sz w:val="22"/>
                <w:szCs w:val="22"/>
              </w:rPr>
              <w:lastRenderedPageBreak/>
              <w:t xml:space="preserve">abordagem instrumental. </w:t>
            </w:r>
            <w:r w:rsidRPr="00B7017B">
              <w:rPr>
                <w:rFonts w:ascii="Arial" w:hAnsi="Arial" w:cs="Arial"/>
                <w:sz w:val="22"/>
                <w:szCs w:val="22"/>
              </w:rPr>
              <w:t>São Paulo: Disal.</w:t>
            </w:r>
          </w:p>
          <w:p w:rsidR="00510C2E" w:rsidRPr="009C0941" w:rsidRDefault="00014469" w:rsidP="00215940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  <w:lang w:val="en-US"/>
              </w:rPr>
            </w:pPr>
            <w:r w:rsidRPr="009C0941">
              <w:rPr>
                <w:rFonts w:ascii="Arial" w:hAnsi="Arial" w:cs="Arial"/>
                <w:sz w:val="22"/>
                <w:szCs w:val="22"/>
                <w:lang w:val="en-US"/>
              </w:rPr>
              <w:t xml:space="preserve">WALLACE, Michael. </w:t>
            </w:r>
            <w:r w:rsidRPr="009C0941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Action Research for Language Teachers</w:t>
            </w:r>
            <w:r w:rsidRPr="009C0941">
              <w:rPr>
                <w:rFonts w:ascii="Arial" w:hAnsi="Arial" w:cs="Arial"/>
                <w:sz w:val="22"/>
                <w:szCs w:val="22"/>
                <w:lang w:val="en-US"/>
              </w:rPr>
              <w:t>. Cambridge: Cambridge U. Press,2000.</w:t>
            </w:r>
          </w:p>
        </w:tc>
      </w:tr>
    </w:tbl>
    <w:p w:rsidR="00510C2E" w:rsidRPr="009C0941" w:rsidRDefault="00510C2E" w:rsidP="00510C2E">
      <w:pPr>
        <w:rPr>
          <w:lang w:val="en-US"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930D0E" w:rsidRPr="00FE34D0" w:rsidTr="00AF7B3D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930D0E" w:rsidRDefault="00930D0E" w:rsidP="00AF7B3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930D0E" w:rsidRPr="00FE34D0" w:rsidRDefault="00930D0E" w:rsidP="00930D0E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 xml:space="preserve">LÍNGUA </w:t>
            </w:r>
            <w:r>
              <w:rPr>
                <w:rFonts w:ascii="Arial" w:hAnsi="Arial" w:cs="Arial"/>
                <w:b/>
              </w:rPr>
              <w:t>FRANCES</w:t>
            </w:r>
            <w:r w:rsidRPr="00E836CE">
              <w:rPr>
                <w:rFonts w:ascii="Arial" w:hAnsi="Arial" w:cs="Arial"/>
                <w:b/>
              </w:rPr>
              <w:t>A INSTRUMENTAL</w:t>
            </w:r>
          </w:p>
        </w:tc>
      </w:tr>
      <w:tr w:rsidR="00930D0E" w:rsidRPr="00B5129E" w:rsidTr="00AF7B3D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930D0E" w:rsidRDefault="00930D0E" w:rsidP="00AF7B3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930D0E" w:rsidRPr="0042180C" w:rsidRDefault="00930D0E" w:rsidP="00AF7B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930D0E" w:rsidRPr="00FE34D0" w:rsidRDefault="00930D0E" w:rsidP="00AF7B3D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F2F2F2"/>
          </w:tcPr>
          <w:p w:rsidR="00930D0E" w:rsidRPr="00B5129E" w:rsidRDefault="00930D0E" w:rsidP="00AF7B3D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930D0E" w:rsidRPr="00D87B92" w:rsidTr="00AF7B3D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930D0E" w:rsidRDefault="00930D0E" w:rsidP="00AF7B3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930D0E" w:rsidRPr="00D87B92" w:rsidRDefault="00930D0E" w:rsidP="00930D0E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Desenvolvimento da competência autônoma de leitura em língua francesa a partir dos textos escritos. Construção do sentido a partir de elementos extralinguísticos responsáveis pela configuração do texto, dos recursos linguísticos responsáveis pelas unidades formais que remetem à construção textual.</w:t>
            </w:r>
          </w:p>
        </w:tc>
      </w:tr>
      <w:tr w:rsidR="00930D0E" w:rsidRPr="00FC16CD" w:rsidTr="00AF7B3D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930D0E" w:rsidRDefault="00930D0E" w:rsidP="00AF7B3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930D0E" w:rsidRPr="00B7017B" w:rsidRDefault="00930D0E" w:rsidP="00AF7B3D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  <w:lang w:val="en-US"/>
              </w:rPr>
            </w:pPr>
            <w:r w:rsidRPr="00B7017B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  <w:lang w:val="en-US"/>
              </w:rPr>
              <w:t>Básica</w:t>
            </w:r>
          </w:p>
          <w:p w:rsidR="009C0941" w:rsidRPr="00FC16CD" w:rsidRDefault="009C0941" w:rsidP="009C09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 xml:space="preserve">BÉRARD, Évelyne; LAVENNE, Christian. </w:t>
            </w:r>
            <w:r w:rsidRPr="00FC16C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Grammaire utile du français</w:t>
            </w: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>. Paris :Hatier, 1989.</w:t>
            </w:r>
          </w:p>
          <w:p w:rsidR="00930D0E" w:rsidRPr="00FC16CD" w:rsidRDefault="00930D0E" w:rsidP="00AF7B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>COUTINHO, Maria de Guadalupe M. &amp; SILVA, Valda Generinoda.</w:t>
            </w:r>
            <w:r w:rsidRPr="00FC16C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Lecture et compréhension. Pour unegrammaire du texteécrit</w:t>
            </w: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>. João Pessoa: Manufatura, 2002.</w:t>
            </w:r>
          </w:p>
          <w:p w:rsidR="009641CC" w:rsidRPr="00FC16CD" w:rsidRDefault="009641CC" w:rsidP="00AF7B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16CD">
              <w:rPr>
                <w:rStyle w:val="boxbibliografia"/>
                <w:rFonts w:ascii="Arial" w:hAnsi="Arial" w:cs="Arial"/>
                <w:sz w:val="22"/>
                <w:szCs w:val="22"/>
                <w:lang w:val="fr-FR"/>
              </w:rPr>
              <w:t xml:space="preserve">REY-DEBOVE, Josette. </w:t>
            </w:r>
            <w:r w:rsidRPr="00FC16CD">
              <w:rPr>
                <w:rStyle w:val="boxbibliografia"/>
                <w:rFonts w:ascii="Arial" w:hAnsi="Arial" w:cs="Arial"/>
                <w:bCs/>
                <w:sz w:val="22"/>
                <w:szCs w:val="22"/>
                <w:lang w:val="fr-FR"/>
              </w:rPr>
              <w:t>Le Robert quotidien</w:t>
            </w:r>
            <w:r w:rsidRPr="00FC16CD">
              <w:rPr>
                <w:rStyle w:val="boxbibliografia"/>
                <w:rFonts w:ascii="Arial" w:hAnsi="Arial" w:cs="Arial"/>
                <w:sz w:val="22"/>
                <w:szCs w:val="22"/>
                <w:lang w:val="fr-FR"/>
              </w:rPr>
              <w:t>; Paris: Dictionnaires Le Robert, 1996.</w:t>
            </w:r>
          </w:p>
          <w:p w:rsidR="00930D0E" w:rsidRPr="00FC16CD" w:rsidRDefault="00930D0E" w:rsidP="00AF7B3D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  <w:lang w:val="fr-FR"/>
              </w:rPr>
            </w:pPr>
          </w:p>
        </w:tc>
      </w:tr>
      <w:tr w:rsidR="00930D0E" w:rsidRPr="00930D0E" w:rsidTr="00AF7B3D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930D0E" w:rsidRPr="00FC16CD" w:rsidRDefault="00930D0E" w:rsidP="00AF7B3D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930D0E" w:rsidRPr="00215940" w:rsidRDefault="00930D0E" w:rsidP="00AF7B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9C0941" w:rsidRPr="009C0941" w:rsidRDefault="009C0941" w:rsidP="009C09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 xml:space="preserve">BESSE, H.; PORQUIER, R. </w:t>
            </w:r>
            <w:r w:rsidRPr="00FC16CD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Grammaireetdidactiquedes langues</w:t>
            </w:r>
            <w:r w:rsidRPr="00FC16CD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9C0941">
              <w:rPr>
                <w:rFonts w:ascii="Arial" w:hAnsi="Arial" w:cs="Arial"/>
                <w:sz w:val="22"/>
                <w:szCs w:val="22"/>
              </w:rPr>
              <w:t>Paris :Hatier-Crédif, 1984.</w:t>
            </w:r>
          </w:p>
          <w:p w:rsidR="00930D0E" w:rsidRPr="00AE653B" w:rsidRDefault="00930D0E" w:rsidP="00AF7B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CARVALHO, Olívio da Costa. </w:t>
            </w:r>
            <w:r w:rsidRPr="009C0941">
              <w:rPr>
                <w:rFonts w:ascii="Arial" w:hAnsi="Arial" w:cs="Arial"/>
                <w:i/>
                <w:sz w:val="22"/>
                <w:szCs w:val="22"/>
              </w:rPr>
              <w:t>Dicionário de Francês-Português</w:t>
            </w:r>
            <w:r>
              <w:rPr>
                <w:rFonts w:ascii="Arial" w:hAnsi="Arial" w:cs="Arial"/>
                <w:sz w:val="22"/>
                <w:szCs w:val="22"/>
              </w:rPr>
              <w:t>. Porto: Porto Editora, 1980.</w:t>
            </w:r>
          </w:p>
          <w:p w:rsidR="00930D0E" w:rsidRDefault="00930D0E" w:rsidP="00AF7B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5A4F">
              <w:rPr>
                <w:rFonts w:ascii="Arial" w:hAnsi="Arial" w:cs="Arial"/>
                <w:sz w:val="22"/>
                <w:szCs w:val="22"/>
                <w:lang w:val="en-US"/>
              </w:rPr>
              <w:t xml:space="preserve">EDGE, Julian. </w:t>
            </w:r>
            <w:r w:rsidRPr="0001446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Action Research</w:t>
            </w:r>
            <w:r w:rsidRPr="00014469">
              <w:rPr>
                <w:rFonts w:ascii="Arial" w:hAnsi="Arial" w:cs="Arial"/>
                <w:sz w:val="22"/>
                <w:szCs w:val="22"/>
                <w:lang w:val="en-US"/>
              </w:rPr>
              <w:t>. Alexandria, Tesol, 2001.</w:t>
            </w:r>
          </w:p>
          <w:p w:rsidR="00930D0E" w:rsidRPr="009641CC" w:rsidRDefault="00930D0E" w:rsidP="00AF7B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455">
              <w:rPr>
                <w:rFonts w:ascii="Arial" w:hAnsi="Arial" w:cs="Arial"/>
                <w:sz w:val="22"/>
                <w:szCs w:val="22"/>
              </w:rPr>
              <w:t xml:space="preserve">MOITA LOPES, Luiz Paulo da </w:t>
            </w:r>
            <w:r w:rsidRPr="0017445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641CC">
              <w:rPr>
                <w:rFonts w:ascii="Arial" w:hAnsi="Arial" w:cs="Arial"/>
                <w:i/>
                <w:iCs/>
                <w:sz w:val="22"/>
                <w:szCs w:val="22"/>
              </w:rPr>
              <w:t>Oficina de Lingüística Aplicada</w:t>
            </w:r>
            <w:r w:rsidRPr="009641CC">
              <w:rPr>
                <w:rFonts w:ascii="Arial" w:hAnsi="Arial" w:cs="Arial"/>
                <w:sz w:val="22"/>
                <w:szCs w:val="22"/>
              </w:rPr>
              <w:t>. Campinas: Mercado de Letras, 2001.</w:t>
            </w:r>
          </w:p>
          <w:p w:rsidR="00930D0E" w:rsidRPr="009641CC" w:rsidRDefault="009641CC" w:rsidP="00AF7B3D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9641CC">
              <w:rPr>
                <w:rStyle w:val="boxbibliografia"/>
                <w:rFonts w:ascii="Arial" w:hAnsi="Arial" w:cs="Arial"/>
                <w:sz w:val="22"/>
                <w:szCs w:val="22"/>
              </w:rPr>
              <w:t xml:space="preserve">PEIXOTO DA FONSECA, Fernando. </w:t>
            </w:r>
            <w:r w:rsidRPr="009641CC">
              <w:rPr>
                <w:rStyle w:val="boxbibliografia"/>
                <w:rFonts w:ascii="Arial" w:hAnsi="Arial" w:cs="Arial"/>
                <w:bCs/>
                <w:i/>
                <w:sz w:val="22"/>
                <w:szCs w:val="22"/>
              </w:rPr>
              <w:t>Larousse</w:t>
            </w:r>
            <w:r w:rsidRPr="009641CC">
              <w:rPr>
                <w:rStyle w:val="boxbibliografia"/>
                <w:rFonts w:ascii="Arial" w:hAnsi="Arial" w:cs="Arial"/>
                <w:bCs/>
                <w:sz w:val="22"/>
                <w:szCs w:val="22"/>
              </w:rPr>
              <w:t xml:space="preserve"> (français-portugais/portugais-français)</w:t>
            </w:r>
            <w:r w:rsidRPr="009641CC">
              <w:rPr>
                <w:rStyle w:val="boxbibliografia"/>
                <w:rFonts w:ascii="Arial" w:hAnsi="Arial" w:cs="Arial"/>
                <w:sz w:val="22"/>
                <w:szCs w:val="22"/>
              </w:rPr>
              <w:t>; Paris: Larousse, 1999.</w:t>
            </w:r>
          </w:p>
        </w:tc>
      </w:tr>
    </w:tbl>
    <w:p w:rsidR="00930D0E" w:rsidRPr="009641CC" w:rsidRDefault="00930D0E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Pr="00FE34D0" w:rsidRDefault="00D87B92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>ALFABETIZAÇÃO E LETRAMENTO</w:t>
            </w:r>
          </w:p>
        </w:tc>
      </w:tr>
      <w:tr w:rsidR="00510C2E" w:rsidRPr="00E618D1" w:rsidTr="00205828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42180C" w:rsidRDefault="00510C2E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8A2174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CCC0D9"/>
          </w:tcPr>
          <w:p w:rsidR="00510C2E" w:rsidRPr="00D246CE" w:rsidRDefault="00D87B92" w:rsidP="00D246CE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246CE">
              <w:rPr>
                <w:rFonts w:ascii="Arial" w:hAnsi="Arial" w:cs="Arial"/>
                <w:sz w:val="22"/>
                <w:szCs w:val="22"/>
              </w:rPr>
              <w:t xml:space="preserve">Alfabetização, letramento e letramento escolar. A leitura como prática social e a leitura que se pratica na escola. Políticas educacionais de formação do professor de língua materna.Análise de textos didáticos para formação continuada de professores de </w:t>
            </w:r>
            <w:r w:rsidR="00D246CE">
              <w:rPr>
                <w:rFonts w:ascii="Arial" w:hAnsi="Arial" w:cs="Arial"/>
                <w:sz w:val="22"/>
                <w:szCs w:val="22"/>
              </w:rPr>
              <w:t>p</w:t>
            </w:r>
            <w:r w:rsidRPr="00D246CE">
              <w:rPr>
                <w:rFonts w:ascii="Arial" w:hAnsi="Arial" w:cs="Arial"/>
                <w:sz w:val="22"/>
                <w:szCs w:val="22"/>
              </w:rPr>
              <w:t>ortuguês. O lugar do professor leitor nesses textos.</w:t>
            </w:r>
          </w:p>
        </w:tc>
      </w:tr>
      <w:tr w:rsidR="00510C2E" w:rsidRPr="008A2174" w:rsidTr="00143AC6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/>
          </w:tcPr>
          <w:p w:rsidR="00510C2E" w:rsidRPr="008A2174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A21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510C2E" w:rsidRPr="008A2174" w:rsidRDefault="00D246C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8A2174"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Básica</w:t>
            </w:r>
          </w:p>
          <w:p w:rsidR="00D246CE" w:rsidRPr="008A2174" w:rsidRDefault="00D246CE" w:rsidP="00D246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 xml:space="preserve">KATO, Mary. </w:t>
            </w:r>
            <w:r w:rsidRPr="00AE653B">
              <w:rPr>
                <w:rFonts w:ascii="Arial" w:hAnsi="Arial" w:cs="Arial"/>
                <w:i/>
                <w:sz w:val="22"/>
                <w:szCs w:val="22"/>
              </w:rPr>
              <w:t>No mundo da escrita</w:t>
            </w:r>
            <w:r w:rsidRPr="008A2174">
              <w:rPr>
                <w:rFonts w:ascii="Arial" w:hAnsi="Arial" w:cs="Arial"/>
                <w:sz w:val="22"/>
                <w:szCs w:val="22"/>
              </w:rPr>
              <w:t>. Uma pers</w:t>
            </w:r>
            <w:r w:rsidR="00143AC6">
              <w:rPr>
                <w:rFonts w:ascii="Arial" w:hAnsi="Arial" w:cs="Arial"/>
                <w:sz w:val="22"/>
                <w:szCs w:val="22"/>
              </w:rPr>
              <w:t>pectiva psicolinguí</w:t>
            </w:r>
            <w:r w:rsidRPr="008A2174">
              <w:rPr>
                <w:rFonts w:ascii="Arial" w:hAnsi="Arial" w:cs="Arial"/>
                <w:sz w:val="22"/>
                <w:szCs w:val="22"/>
              </w:rPr>
              <w:t>stica. S</w:t>
            </w:r>
            <w:r w:rsidR="00AE653B">
              <w:rPr>
                <w:rFonts w:ascii="Arial" w:hAnsi="Arial" w:cs="Arial"/>
                <w:sz w:val="22"/>
                <w:szCs w:val="22"/>
              </w:rPr>
              <w:t xml:space="preserve">ão </w:t>
            </w:r>
            <w:r w:rsidRPr="008A2174">
              <w:rPr>
                <w:rFonts w:ascii="Arial" w:hAnsi="Arial" w:cs="Arial"/>
                <w:sz w:val="22"/>
                <w:szCs w:val="22"/>
              </w:rPr>
              <w:t>P</w:t>
            </w:r>
            <w:r w:rsidR="00AE653B">
              <w:rPr>
                <w:rFonts w:ascii="Arial" w:hAnsi="Arial" w:cs="Arial"/>
                <w:sz w:val="22"/>
                <w:szCs w:val="22"/>
              </w:rPr>
              <w:t>aulo</w:t>
            </w:r>
            <w:r w:rsidRPr="008A2174">
              <w:rPr>
                <w:rFonts w:ascii="Arial" w:hAnsi="Arial" w:cs="Arial"/>
                <w:sz w:val="22"/>
                <w:szCs w:val="22"/>
              </w:rPr>
              <w:t>, Ática, 1986.</w:t>
            </w:r>
          </w:p>
          <w:p w:rsidR="00D246CE" w:rsidRPr="008A2174" w:rsidRDefault="00D246CE" w:rsidP="00D246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 xml:space="preserve">KLEIMAN, Angela. </w:t>
            </w:r>
            <w:r w:rsidRPr="00AE653B">
              <w:rPr>
                <w:rFonts w:ascii="Arial" w:hAnsi="Arial" w:cs="Arial"/>
                <w:i/>
                <w:sz w:val="22"/>
                <w:szCs w:val="22"/>
              </w:rPr>
              <w:t>Leitura. Ensino e Pesquisa</w:t>
            </w:r>
            <w:r w:rsidRPr="008A2174">
              <w:rPr>
                <w:rFonts w:ascii="Arial" w:hAnsi="Arial" w:cs="Arial"/>
                <w:sz w:val="22"/>
                <w:szCs w:val="22"/>
              </w:rPr>
              <w:t>. Campinas, SP, Pontes, 1989.</w:t>
            </w:r>
          </w:p>
          <w:p w:rsidR="00D246CE" w:rsidRPr="008A2174" w:rsidRDefault="00D246CE" w:rsidP="00D246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 xml:space="preserve">LAJOLO, Marisa e ZILBERMAN, Regina. </w:t>
            </w:r>
            <w:r w:rsidRPr="008A2174">
              <w:rPr>
                <w:rFonts w:ascii="Arial" w:hAnsi="Arial" w:cs="Arial"/>
                <w:i/>
                <w:sz w:val="22"/>
                <w:szCs w:val="22"/>
              </w:rPr>
              <w:t>A formação da leitura no Brasil</w:t>
            </w:r>
            <w:r w:rsidRPr="008A2174">
              <w:rPr>
                <w:rFonts w:ascii="Arial" w:hAnsi="Arial" w:cs="Arial"/>
                <w:sz w:val="22"/>
                <w:szCs w:val="22"/>
              </w:rPr>
              <w:t>. SP, Atica, 1996.</w:t>
            </w:r>
          </w:p>
          <w:p w:rsidR="00D246CE" w:rsidRPr="008A2174" w:rsidRDefault="00D246CE" w:rsidP="008A2174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 xml:space="preserve">MARINHO, M. E SILVA, CERIS S. R. - </w:t>
            </w:r>
            <w:r w:rsidRPr="008A2174">
              <w:rPr>
                <w:rFonts w:ascii="Arial" w:hAnsi="Arial" w:cs="Arial"/>
                <w:i/>
                <w:sz w:val="22"/>
                <w:szCs w:val="22"/>
              </w:rPr>
              <w:t>Leituras do Professor</w:t>
            </w:r>
            <w:r w:rsidRPr="008A2174">
              <w:rPr>
                <w:rFonts w:ascii="Arial" w:hAnsi="Arial" w:cs="Arial"/>
                <w:sz w:val="22"/>
                <w:szCs w:val="22"/>
              </w:rPr>
              <w:t>. Campinas SP - Mercado deLetras e Associação de Leituras do Brasil, 1998.</w:t>
            </w:r>
          </w:p>
        </w:tc>
      </w:tr>
      <w:tr w:rsidR="00510C2E" w:rsidRPr="008A2174" w:rsidTr="00143AC6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F2F2F2"/>
          </w:tcPr>
          <w:p w:rsidR="00510C2E" w:rsidRPr="008A2174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8A2174" w:rsidRPr="008A2174" w:rsidRDefault="008A2174" w:rsidP="008A21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8A2174" w:rsidRPr="008A2174" w:rsidRDefault="008A2174" w:rsidP="008A21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>EVANGELISTA, Aracy Alves Martins e ROCHA, Gladys A. Sá "Como são vistos os leitores alunos nos livros para alfabetização?" apresentado no GT de Alfabetização, Leitura e escrita da ANPed 1998.</w:t>
            </w:r>
          </w:p>
          <w:p w:rsidR="00AE653B" w:rsidRPr="008A2174" w:rsidRDefault="00AE653B" w:rsidP="00AE65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>GERALDI, J. W. Portos de Passagem, Martins Fontes, São Paulo, 1991.</w:t>
            </w:r>
          </w:p>
          <w:p w:rsidR="00510C2E" w:rsidRDefault="008A2174" w:rsidP="00205828">
            <w:pPr>
              <w:rPr>
                <w:rFonts w:ascii="Arial" w:hAnsi="Arial" w:cs="Arial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>HUBNER, R. (org.) e CHIAPPINI, L.(supervisão) Quando o professor resolve. SP, Loyola, 1989.</w:t>
            </w:r>
          </w:p>
          <w:p w:rsidR="008A2174" w:rsidRDefault="008A2174" w:rsidP="00205828">
            <w:pPr>
              <w:rPr>
                <w:rFonts w:ascii="Arial" w:hAnsi="Arial" w:cs="Arial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t>NÓVOA, A. Vidas de professores. Porto, Porto Editora, 1992.</w:t>
            </w:r>
          </w:p>
          <w:p w:rsidR="008A2174" w:rsidRPr="00AE653B" w:rsidRDefault="008A2174" w:rsidP="00AE653B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A2174">
              <w:rPr>
                <w:rFonts w:ascii="Arial" w:hAnsi="Arial" w:cs="Arial"/>
                <w:sz w:val="22"/>
                <w:szCs w:val="22"/>
              </w:rPr>
              <w:lastRenderedPageBreak/>
              <w:t>RAMER, S. e SOUZA, S.J., Histórias de Professores. SP, Ática, 1996.</w:t>
            </w:r>
          </w:p>
        </w:tc>
      </w:tr>
    </w:tbl>
    <w:p w:rsidR="00176A25" w:rsidRPr="008A2174" w:rsidRDefault="00176A25" w:rsidP="00510C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AE653B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FE34D0" w:rsidRDefault="00D246C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>ANTROPOLOGIA DA LINGUAGEM</w:t>
            </w:r>
          </w:p>
        </w:tc>
      </w:tr>
      <w:tr w:rsidR="00510C2E" w:rsidRPr="00E618D1" w:rsidTr="00AE653B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42180C" w:rsidRDefault="00510C2E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AE653B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6C3A4D" w:rsidRDefault="00D246C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Reflexão sobre a linguagem como produto e produtora da cultura humana, em suas diversas expressões e condicionamentos históricos. Hermenêutica da linguagem como trabalho simbólico de construção de sentidos - pessoal, intersubjetiva e socialmente. A linguagem como manifestação específica do humano, como experiência de diálogo, atividade de comunicação e mediadora das articulações sociais e comunitárias.</w:t>
            </w:r>
          </w:p>
        </w:tc>
      </w:tr>
      <w:tr w:rsidR="00510C2E" w:rsidRPr="00E618D1" w:rsidTr="00AE653B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1A16DC" w:rsidRPr="001A16DC" w:rsidRDefault="001A16DC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D246CE" w:rsidRDefault="00D246CE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CASSIRER,E.</w:t>
            </w:r>
            <w:hyperlink r:id="rId8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 xml:space="preserve"> Filosofia das Formas simbólicas. 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>México: Fondo de Cultura, 1985.</w:t>
            </w:r>
          </w:p>
          <w:p w:rsidR="00D246CE" w:rsidRPr="006C3A4D" w:rsidRDefault="00D246CE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DOLTO, F.</w:t>
            </w:r>
            <w:hyperlink r:id="rId9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>Tudo é linguagem</w:t>
              </w:r>
              <w:r w:rsidRPr="006C3A4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 xml:space="preserve"> São Paulo: Martins Fontes, 2000.</w:t>
            </w:r>
          </w:p>
          <w:p w:rsidR="00D246CE" w:rsidRPr="006C3A4D" w:rsidRDefault="00D246CE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FOUCAULT,M.</w:t>
            </w:r>
            <w:hyperlink r:id="rId10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 xml:space="preserve"> As palavras e as coisas</w:t>
              </w:r>
              <w:r w:rsidRPr="006C3A4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 xml:space="preserve"> São Paulo: Martins Fontes, 1981.</w:t>
            </w:r>
          </w:p>
          <w:p w:rsidR="00D246CE" w:rsidRPr="006C3A4D" w:rsidRDefault="00D246CE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GUSDORF, G.</w:t>
            </w:r>
            <w:hyperlink r:id="rId11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 xml:space="preserve"> A Fala.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 xml:space="preserve"> Porto: Despertar, 1970.</w:t>
            </w:r>
          </w:p>
          <w:p w:rsidR="00D246CE" w:rsidRPr="006C3A4D" w:rsidRDefault="00D246CE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NOGUEIRA, J.C.</w:t>
            </w:r>
            <w:hyperlink r:id="rId12" w:history="1">
              <w:r w:rsidRPr="001A16DC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>O inconsciente e a linguagem na compreensão do homem</w:t>
              </w:r>
              <w:r w:rsidRPr="001A16D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 xml:space="preserve"> São Paulo: Cortez &amp; Moraes, 1978.</w:t>
            </w:r>
          </w:p>
          <w:p w:rsidR="00510C2E" w:rsidRPr="001A16DC" w:rsidRDefault="00D246CE" w:rsidP="001A16DC">
            <w:pPr>
              <w:pStyle w:val="NormalWeb"/>
              <w:spacing w:before="0" w:beforeAutospacing="0" w:after="0" w:afterAutospacing="0"/>
              <w:ind w:right="64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RICOUER, Paul. Da interpretação. Rio de Janeiro: Imago, 1978.</w:t>
            </w:r>
          </w:p>
        </w:tc>
      </w:tr>
      <w:tr w:rsidR="00510C2E" w:rsidRPr="00E618D1" w:rsidTr="00AE653B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4D3DD7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510C2E" w:rsidRDefault="001A16DC" w:rsidP="00205828">
            <w:pPr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  <w:t>Complementar</w:t>
            </w:r>
          </w:p>
          <w:p w:rsidR="00AE653B" w:rsidRPr="006C3A4D" w:rsidRDefault="00AE653B" w:rsidP="00AE653B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BOSI, A.</w:t>
            </w:r>
            <w:hyperlink r:id="rId13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 xml:space="preserve"> Reflexões sobre a arte.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 xml:space="preserve"> São Paulo: Ática, 1985.</w:t>
            </w:r>
          </w:p>
          <w:p w:rsidR="001A16DC" w:rsidRDefault="001A16DC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BERGER P. e LUCKMAN, T.</w:t>
            </w:r>
            <w:hyperlink r:id="rId14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 xml:space="preserve"> A construção social da realidade.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>Petrópolis: Vozes,1973.</w:t>
            </w:r>
          </w:p>
          <w:p w:rsidR="001A16DC" w:rsidRDefault="001A16DC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CLASTRES,P.</w:t>
            </w:r>
            <w:hyperlink r:id="rId15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>A Sociedade contra o Estado</w:t>
              </w:r>
              <w:r w:rsidRPr="006C3A4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- pesquisas de antropologia política.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 xml:space="preserve"> São Paulo: Cosac &amp;Naify, 2003.</w:t>
            </w:r>
          </w:p>
          <w:p w:rsidR="001A16DC" w:rsidRPr="006C3A4D" w:rsidRDefault="001A16DC" w:rsidP="001A16DC">
            <w:pPr>
              <w:pStyle w:val="NormalWeb"/>
              <w:spacing w:before="0" w:beforeAutospacing="0" w:after="0" w:afterAutospacing="0"/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GULLAR, F.</w:t>
            </w:r>
            <w:hyperlink r:id="rId16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>Relâmpago</w:t>
              </w:r>
              <w:r w:rsidRPr="006C3A4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- dizer o ver.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 xml:space="preserve"> São Paulo: Cosac &amp;Naify, 2003.</w:t>
            </w:r>
          </w:p>
          <w:p w:rsidR="001A16DC" w:rsidRPr="00AE653B" w:rsidRDefault="001A16DC" w:rsidP="00AE653B">
            <w:pPr>
              <w:pStyle w:val="NormalWeb"/>
              <w:spacing w:before="0" w:beforeAutospacing="0" w:after="0" w:afterAutospacing="0"/>
              <w:ind w:right="64"/>
              <w:rPr>
                <w:rStyle w:val="nfas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C3A4D">
              <w:rPr>
                <w:rFonts w:ascii="Arial" w:hAnsi="Arial" w:cs="Arial"/>
                <w:sz w:val="22"/>
                <w:szCs w:val="22"/>
              </w:rPr>
              <w:t>MORIN, E.</w:t>
            </w:r>
            <w:hyperlink r:id="rId17" w:history="1">
              <w:r w:rsidRPr="006C3A4D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>O Método 5</w:t>
              </w:r>
              <w:r w:rsidRPr="006C3A4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: a humanidade da humanidade.</w:t>
              </w:r>
            </w:hyperlink>
            <w:r w:rsidRPr="006C3A4D">
              <w:rPr>
                <w:rFonts w:ascii="Arial" w:hAnsi="Arial" w:cs="Arial"/>
                <w:sz w:val="22"/>
                <w:szCs w:val="22"/>
              </w:rPr>
              <w:t xml:space="preserve"> Porto Alegre: Sulina, 2003.</w:t>
            </w:r>
          </w:p>
        </w:tc>
      </w:tr>
    </w:tbl>
    <w:p w:rsidR="00510C2E" w:rsidRDefault="00510C2E" w:rsidP="00510C2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510C2E" w:rsidRPr="00E618D1" w:rsidTr="00AE653B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FE34D0" w:rsidRDefault="00D246C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E836CE">
              <w:rPr>
                <w:rFonts w:ascii="Arial" w:hAnsi="Arial" w:cs="Arial"/>
                <w:b/>
              </w:rPr>
              <w:t>CULTURA BRASILEIRA</w:t>
            </w:r>
          </w:p>
        </w:tc>
      </w:tr>
      <w:tr w:rsidR="00510C2E" w:rsidRPr="00E618D1" w:rsidTr="00AE653B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42180C" w:rsidRDefault="00510C2E" w:rsidP="002058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FE34D0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Pr="00B5129E" w:rsidRDefault="00510C2E" w:rsidP="00205828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510C2E" w:rsidRPr="00E618D1" w:rsidTr="00AE653B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C0D9"/>
          </w:tcPr>
          <w:p w:rsidR="00510C2E" w:rsidRPr="00D246CE" w:rsidRDefault="00D246CE" w:rsidP="006C3A4D">
            <w:pPr>
              <w:pStyle w:val="Ttulo6"/>
              <w:ind w:left="0" w:firstLine="0"/>
              <w:rPr>
                <w:rStyle w:val="nfase"/>
                <w:rFonts w:ascii="Arial" w:hAnsi="Arial"/>
                <w:b w:val="0"/>
                <w:bCs w:val="0"/>
                <w:i w:val="0"/>
                <w:szCs w:val="22"/>
              </w:rPr>
            </w:pPr>
            <w:r w:rsidRPr="006C3A4D">
              <w:rPr>
                <w:rFonts w:ascii="Arial" w:hAnsi="Arial"/>
                <w:b w:val="0"/>
                <w:szCs w:val="22"/>
              </w:rPr>
              <w:t>Cultura, ideologia e visão de mundo. Conceituação de cultura brasileira. Formação e estruturação da cultura no Brasil. Caracterização e manifestação da cultura brasileira. As culturas de elite, popular, folclórica, rural e urbana</w:t>
            </w:r>
            <w:r w:rsidRPr="006C3A4D">
              <w:rPr>
                <w:rFonts w:ascii="Arial" w:hAnsi="Arial"/>
                <w:b w:val="0"/>
                <w:spacing w:val="-8"/>
                <w:szCs w:val="22"/>
              </w:rPr>
              <w:t>.</w:t>
            </w:r>
            <w:r w:rsidR="00774615" w:rsidRPr="006C3A4D">
              <w:rPr>
                <w:rFonts w:ascii="Arial" w:hAnsi="Arial"/>
                <w:b w:val="0"/>
                <w:szCs w:val="22"/>
              </w:rPr>
              <w:t xml:space="preserve">Análise de manifestações culturais no Brasil ao longo do século XX, considerando a polissemia das práticas culturais que consolidaram o múltiplo universo cultural brasileiro nesse período. </w:t>
            </w:r>
          </w:p>
        </w:tc>
      </w:tr>
      <w:tr w:rsidR="00510C2E" w:rsidRPr="00E618D1" w:rsidTr="00143AC6">
        <w:tc>
          <w:tcPr>
            <w:tcW w:w="14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510C2E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Bibliografia</w:t>
            </w: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AE653B" w:rsidRPr="00AE653B" w:rsidRDefault="00AE653B" w:rsidP="006C3A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Básica</w:t>
            </w:r>
          </w:p>
          <w:p w:rsidR="006C3A4D" w:rsidRDefault="006C3A4D" w:rsidP="006C3A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BOSI, Ecléa. Cultura de massa e cultura popular: leituras de operárias. 2ª ed. Pet</w:t>
            </w:r>
            <w:r w:rsidR="00AE653B">
              <w:rPr>
                <w:rFonts w:ascii="Arial" w:hAnsi="Arial" w:cs="Arial"/>
                <w:color w:val="000000"/>
                <w:sz w:val="22"/>
                <w:szCs w:val="22"/>
              </w:rPr>
              <w:t>rópolis: Editora Vozes</w:t>
            </w: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C3A4D" w:rsidRPr="006C3A4D" w:rsidRDefault="006C3A4D" w:rsidP="006C3A4D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>HOLANDA, S</w:t>
            </w:r>
            <w:r w:rsidR="00AE653B">
              <w:rPr>
                <w:rFonts w:ascii="Arial" w:hAnsi="Arial" w:cs="Arial"/>
                <w:spacing w:val="-8"/>
                <w:sz w:val="22"/>
                <w:szCs w:val="22"/>
              </w:rPr>
              <w:t>érgio</w:t>
            </w: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 xml:space="preserve"> B</w:t>
            </w:r>
            <w:r w:rsidR="00AE653B">
              <w:rPr>
                <w:rFonts w:ascii="Arial" w:hAnsi="Arial" w:cs="Arial"/>
                <w:spacing w:val="-8"/>
                <w:sz w:val="22"/>
                <w:szCs w:val="22"/>
              </w:rPr>
              <w:t>uarque de</w:t>
            </w: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 xml:space="preserve">. </w:t>
            </w:r>
            <w:r w:rsidRPr="006C3A4D">
              <w:rPr>
                <w:rFonts w:ascii="Arial" w:hAnsi="Arial" w:cs="Arial"/>
                <w:i/>
                <w:iCs/>
                <w:spacing w:val="-8"/>
                <w:sz w:val="22"/>
                <w:szCs w:val="22"/>
              </w:rPr>
              <w:t>Raízes do Brasil</w:t>
            </w: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>. Rio de Janeiro: José Olympio. 1973.</w:t>
            </w:r>
          </w:p>
          <w:p w:rsidR="00143AC6" w:rsidRDefault="006C3A4D" w:rsidP="006C3A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RIBEIRO, Darcy. Teoria do Brasil. 4ª ed. São Paulo: Editora Civilização Brasileira, 1978</w:t>
            </w:r>
            <w:r w:rsidR="00143AC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510C2E" w:rsidRPr="00AE653B" w:rsidRDefault="00D246CE" w:rsidP="00AE653B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>ROSÁRIO, U</w:t>
            </w:r>
            <w:r w:rsidR="00143AC6">
              <w:rPr>
                <w:rFonts w:ascii="Arial" w:hAnsi="Arial" w:cs="Arial"/>
                <w:spacing w:val="-8"/>
                <w:sz w:val="22"/>
                <w:szCs w:val="22"/>
              </w:rPr>
              <w:t>biratan</w:t>
            </w: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 xml:space="preserve">. </w:t>
            </w:r>
            <w:r w:rsidRPr="00143AC6">
              <w:rPr>
                <w:rFonts w:ascii="Arial" w:hAnsi="Arial" w:cs="Arial"/>
                <w:i/>
                <w:iCs/>
                <w:sz w:val="22"/>
                <w:szCs w:val="22"/>
              </w:rPr>
              <w:t>Cultura brasileira</w:t>
            </w:r>
            <w:r w:rsidRPr="00143AC6">
              <w:rPr>
                <w:rFonts w:ascii="Arial" w:hAnsi="Arial" w:cs="Arial"/>
                <w:iCs/>
                <w:sz w:val="22"/>
                <w:szCs w:val="22"/>
              </w:rPr>
              <w:t>: estudos e roteiros de aula</w:t>
            </w:r>
            <w:r w:rsidRPr="00143AC6">
              <w:rPr>
                <w:rFonts w:ascii="Arial" w:hAnsi="Arial" w:cs="Arial"/>
                <w:sz w:val="22"/>
                <w:szCs w:val="22"/>
              </w:rPr>
              <w:t>.</w:t>
            </w: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 xml:space="preserve"> Belém: Editora da UFPA. 1989.</w:t>
            </w:r>
          </w:p>
        </w:tc>
      </w:tr>
      <w:tr w:rsidR="00510C2E" w:rsidRPr="00E618D1" w:rsidTr="00143AC6">
        <w:tc>
          <w:tcPr>
            <w:tcW w:w="142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510C2E" w:rsidRPr="004D3DD7" w:rsidRDefault="00510C2E" w:rsidP="00205828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10C2E" w:rsidRDefault="00AE653B" w:rsidP="00205828">
            <w:pPr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i w:val="0"/>
                <w:iCs w:val="0"/>
                <w:spacing w:val="-8"/>
                <w:sz w:val="22"/>
                <w:szCs w:val="22"/>
              </w:rPr>
              <w:t>Complementar</w:t>
            </w:r>
          </w:p>
          <w:p w:rsidR="00143AC6" w:rsidRDefault="00143AC6" w:rsidP="00143AC6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 xml:space="preserve">ALVES, I. M. </w:t>
            </w:r>
            <w:r w:rsidRPr="006C3A4D">
              <w:rPr>
                <w:rFonts w:ascii="Arial" w:hAnsi="Arial" w:cs="Arial"/>
                <w:i/>
                <w:iCs/>
                <w:spacing w:val="-8"/>
                <w:sz w:val="22"/>
                <w:szCs w:val="22"/>
              </w:rPr>
              <w:t>O carnaval devoto</w:t>
            </w: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>. Rio de Janeiro. Vozes. 1980.</w:t>
            </w:r>
          </w:p>
          <w:p w:rsidR="00143AC6" w:rsidRDefault="00143AC6" w:rsidP="00AE653B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COSTA,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Emília Viottida.</w:t>
            </w:r>
            <w:r w:rsidRPr="00AE653B">
              <w:rPr>
                <w:rFonts w:ascii="Arial" w:hAnsi="Arial" w:cs="Arial"/>
                <w:i/>
                <w:color w:val="000000"/>
                <w:sz w:val="22"/>
                <w:szCs w:val="22"/>
              </w:rPr>
              <w:t>Da monarquia à República</w:t>
            </w: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: momentos decisi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vos. São Paulo: 1987</w:t>
            </w: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E653B" w:rsidRPr="006C3A4D" w:rsidRDefault="00AE653B" w:rsidP="00AE653B">
            <w:pPr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>DAMATTA, R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oberto</w:t>
            </w: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 xml:space="preserve">. </w:t>
            </w:r>
            <w:r w:rsidRPr="006C3A4D">
              <w:rPr>
                <w:rFonts w:ascii="Arial" w:hAnsi="Arial" w:cs="Arial"/>
                <w:i/>
                <w:iCs/>
                <w:spacing w:val="-8"/>
                <w:sz w:val="22"/>
                <w:szCs w:val="22"/>
              </w:rPr>
              <w:t>A casa e a rua</w:t>
            </w:r>
            <w:r w:rsidRPr="006C3A4D">
              <w:rPr>
                <w:rFonts w:ascii="Arial" w:hAnsi="Arial" w:cs="Arial"/>
                <w:spacing w:val="-8"/>
                <w:sz w:val="22"/>
                <w:szCs w:val="22"/>
              </w:rPr>
              <w:t xml:space="preserve">. Rio de Janeiro: Rocco. </w:t>
            </w:r>
          </w:p>
          <w:p w:rsidR="00AE653B" w:rsidRDefault="00AE653B" w:rsidP="002058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HALL, Stuart. Identidades Culturais na Pós-Modernidade. Rio de Janei</w:t>
            </w:r>
            <w:r w:rsidR="00143AC6">
              <w:rPr>
                <w:rFonts w:ascii="Arial" w:hAnsi="Arial" w:cs="Arial"/>
                <w:color w:val="000000"/>
                <w:sz w:val="22"/>
                <w:szCs w:val="22"/>
              </w:rPr>
              <w:t>ro: DP&amp;A Editora, 1997</w:t>
            </w: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43AC6" w:rsidRDefault="00143AC6" w:rsidP="00143A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PAES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Paulo. </w:t>
            </w: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t>Gregos &amp; Baianos. São Paulo: Editora Brasiliense, 1985.</w:t>
            </w:r>
          </w:p>
          <w:p w:rsidR="00143AC6" w:rsidRPr="00AE653B" w:rsidRDefault="00143AC6" w:rsidP="00AE653B">
            <w:pPr>
              <w:rPr>
                <w:rStyle w:val="nfase"/>
                <w:rFonts w:ascii="Arial" w:hAnsi="Arial" w:cs="Arial"/>
                <w:i w:val="0"/>
                <w:iCs w:val="0"/>
                <w:spacing w:val="-8"/>
                <w:sz w:val="22"/>
                <w:szCs w:val="22"/>
              </w:rPr>
            </w:pPr>
            <w:r w:rsidRPr="006C3A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WERTHEIN, Jorge (org). Meios de comunicação: realidade e mito. São Paulo: Editora Nacional, 1979, p. 230-251.</w:t>
            </w:r>
          </w:p>
        </w:tc>
      </w:tr>
    </w:tbl>
    <w:p w:rsidR="00D246CE" w:rsidRDefault="00D246CE" w:rsidP="00D246CE"/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000000"/>
          <w:insideV w:val="single" w:sz="4" w:space="0" w:color="000000"/>
        </w:tblBorders>
        <w:shd w:val="clear" w:color="auto" w:fill="DBE5F1"/>
        <w:tblLook w:val="04A0"/>
      </w:tblPr>
      <w:tblGrid>
        <w:gridCol w:w="1427"/>
        <w:gridCol w:w="5344"/>
        <w:gridCol w:w="1842"/>
        <w:gridCol w:w="993"/>
      </w:tblGrid>
      <w:tr w:rsidR="00D246CE" w:rsidRPr="00E618D1" w:rsidTr="00267FD7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246CE" w:rsidRDefault="00D246CE" w:rsidP="00267FD7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246CE" w:rsidRPr="00D246CE" w:rsidRDefault="00D246CE" w:rsidP="00267FD7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i w:val="0"/>
                <w:iCs w:val="0"/>
              </w:rPr>
            </w:pPr>
            <w:r w:rsidRPr="00E836CE">
              <w:rPr>
                <w:rFonts w:ascii="Arial" w:hAnsi="Arial" w:cs="Arial"/>
                <w:b/>
              </w:rPr>
              <w:t>INTRODUÇÃO À LITERATURA CLÁSSICA</w:t>
            </w:r>
          </w:p>
        </w:tc>
      </w:tr>
      <w:tr w:rsidR="00D246CE" w:rsidRPr="00E618D1" w:rsidTr="00267FD7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246CE" w:rsidRDefault="00D246CE" w:rsidP="00267FD7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53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246CE" w:rsidRPr="0042180C" w:rsidRDefault="00D246CE" w:rsidP="00267F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246CE" w:rsidRPr="00FE34D0" w:rsidRDefault="00D246CE" w:rsidP="00267FD7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</w:rPr>
              <w:t>Carga horária:</w:t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D246CE" w:rsidRPr="00B5129E" w:rsidRDefault="00D246CE" w:rsidP="00267FD7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</w:pPr>
            <w:r>
              <w:rPr>
                <w:rStyle w:val="nfase"/>
                <w:rFonts w:ascii="Arial" w:hAnsi="Arial" w:cs="Arial"/>
                <w:bCs/>
                <w:i w:val="0"/>
                <w:sz w:val="22"/>
                <w:szCs w:val="22"/>
              </w:rPr>
              <w:t>60h</w:t>
            </w:r>
          </w:p>
        </w:tc>
      </w:tr>
      <w:tr w:rsidR="00D246CE" w:rsidRPr="00E618D1" w:rsidTr="00774615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D246CE" w:rsidRDefault="00D246CE" w:rsidP="00267FD7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0D9"/>
          </w:tcPr>
          <w:p w:rsidR="00984703" w:rsidRPr="00774615" w:rsidRDefault="00D246CE" w:rsidP="00774615">
            <w:pPr>
              <w:autoSpaceDE w:val="0"/>
              <w:autoSpaceDN w:val="0"/>
              <w:adjustRightInd w:val="0"/>
              <w:jc w:val="both"/>
              <w:rPr>
                <w:rStyle w:val="nfase"/>
                <w:rFonts w:ascii="Arial" w:hAnsi="Arial" w:cs="Arial"/>
                <w:b/>
                <w:bCs/>
                <w:i w:val="0"/>
                <w:sz w:val="22"/>
                <w:szCs w:val="22"/>
                <w:lang w:val="pt-PT"/>
              </w:rPr>
            </w:pPr>
            <w:r w:rsidRPr="00774615">
              <w:rPr>
                <w:rFonts w:ascii="Arial" w:hAnsi="Arial" w:cs="Arial"/>
                <w:sz w:val="22"/>
                <w:szCs w:val="22"/>
              </w:rPr>
              <w:t>Literatura greco-latina: Épica: Homero e Virgílio; Trágicos gregos:Ésquilo, Sófocles e Eurípides; A Poética de Aristótoles; Lírica Latina:Horácio e Catulo. Contextualização das obras analisadas com a Históriae com as Artes.</w:t>
            </w:r>
            <w:r w:rsidR="00984703" w:rsidRPr="00774615">
              <w:rPr>
                <w:rFonts w:ascii="Arial" w:hAnsi="Arial" w:cs="Arial"/>
                <w:color w:val="060505"/>
                <w:sz w:val="22"/>
                <w:szCs w:val="22"/>
              </w:rPr>
              <w:t>Os preceitos da poesia latina na poética de Horácio. A poesia dramática: a permanência da comédia e da tragédia. O pensamento filosófico nos textos de literatura latina.</w:t>
            </w:r>
          </w:p>
        </w:tc>
      </w:tr>
      <w:tr w:rsidR="00774615" w:rsidRPr="00E618D1" w:rsidTr="009C09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774615" w:rsidRDefault="00774615" w:rsidP="00267FD7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74615" w:rsidRDefault="00774615" w:rsidP="00D24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Básica</w:t>
            </w:r>
          </w:p>
          <w:p w:rsidR="00774615" w:rsidRPr="00984703" w:rsidRDefault="00774615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ARISTÓTELES, Horácio, Longino.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A poética clássica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Trad. Roberto de Oliveira Brandão. 3ª ed. São Paulo: Cultrix, 1988.</w:t>
            </w:r>
          </w:p>
          <w:p w:rsidR="00774615" w:rsidRPr="00984703" w:rsidRDefault="00774615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CALVINO, Italo.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Por que ler os clássicos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Trad. Nilson Moulin. São Paulo: Companhia das Letras, 1993.</w:t>
            </w:r>
          </w:p>
          <w:p w:rsidR="00774615" w:rsidRPr="00984703" w:rsidRDefault="00774615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COSTA, Aída.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Temas clássicos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São Paulo: Cultrix, 1979.</w:t>
            </w:r>
          </w:p>
          <w:p w:rsidR="00774615" w:rsidRPr="00774615" w:rsidRDefault="00774615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PEREIRA, Maria Helena da Rocha.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Estudos de história da cultura clássica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2. ed. – Lisboa: Fundação Calouste, s/d.</w:t>
            </w:r>
          </w:p>
        </w:tc>
      </w:tr>
      <w:tr w:rsidR="00774615" w:rsidRPr="00E618D1" w:rsidTr="009C0941">
        <w:tc>
          <w:tcPr>
            <w:tcW w:w="14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774615" w:rsidRDefault="00774615" w:rsidP="00267FD7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  <w:shd w:val="clear" w:color="auto" w:fill="D9D9D9"/>
          </w:tcPr>
          <w:p w:rsidR="00774615" w:rsidRDefault="00774615" w:rsidP="00143AC6">
            <w:pPr>
              <w:shd w:val="clear" w:color="auto" w:fill="D9D9D9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Complementar</w:t>
            </w:r>
          </w:p>
          <w:p w:rsidR="00143AC6" w:rsidRPr="00984703" w:rsidRDefault="00143AC6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FUNARI, Pedro Paulo.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A vida quotidiana na Roma antiga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São Paulo: Annablume, 2003.</w:t>
            </w:r>
          </w:p>
          <w:p w:rsidR="00143AC6" w:rsidRPr="00984703" w:rsidRDefault="00143AC6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_____.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Antigüidade clássica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São Paulo: Editora da Unicamp, 1995.</w:t>
            </w:r>
          </w:p>
          <w:p w:rsidR="00143AC6" w:rsidRPr="00984703" w:rsidRDefault="00143AC6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GIORDANNI, Mário Curtius.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História de Roma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3. ed. – Rio de Janeiro: Vozes, 1972.</w:t>
            </w:r>
          </w:p>
          <w:p w:rsidR="00774615" w:rsidRDefault="00774615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color w:val="060505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ROSTOVTZEFF, M..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História de Roma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5. ed. – Guanabara: Koogan, s/d. Trad. Waltensir Dutra.</w:t>
            </w:r>
          </w:p>
          <w:p w:rsidR="00774615" w:rsidRPr="00984703" w:rsidRDefault="00774615" w:rsidP="00143AC6">
            <w:pPr>
              <w:shd w:val="clear" w:color="auto" w:fill="D9D9D9"/>
              <w:spacing w:line="204" w:lineRule="atLeast"/>
              <w:ind w:hanging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SÊNECA.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Obras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Estudo introdutório, notas e trad. de G. D. Leoni. Rio de Janeiro: Ediouro, s/d.</w:t>
            </w:r>
          </w:p>
          <w:p w:rsidR="00774615" w:rsidRPr="00774615" w:rsidRDefault="00774615" w:rsidP="007746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 xml:space="preserve">VEYNE, Paul. </w:t>
            </w:r>
            <w:r w:rsidRPr="00984703">
              <w:rPr>
                <w:rFonts w:ascii="Arial" w:hAnsi="Arial" w:cs="Arial"/>
                <w:i/>
                <w:iCs/>
                <w:color w:val="060505"/>
                <w:sz w:val="22"/>
                <w:szCs w:val="22"/>
              </w:rPr>
              <w:t>História da vida privada</w:t>
            </w:r>
            <w:r w:rsidRPr="00984703">
              <w:rPr>
                <w:rFonts w:ascii="Arial" w:hAnsi="Arial" w:cs="Arial"/>
                <w:color w:val="060505"/>
                <w:sz w:val="22"/>
                <w:szCs w:val="22"/>
              </w:rPr>
              <w:t>. V. 1 – Do Império Romano ao ano mil. Trad. HildegardFeist. São Paulo: Companhia das Letras, 1989.</w:t>
            </w:r>
          </w:p>
        </w:tc>
      </w:tr>
    </w:tbl>
    <w:p w:rsidR="00D246CE" w:rsidRDefault="00D246CE" w:rsidP="00774615"/>
    <w:p w:rsidR="00B7428C" w:rsidRDefault="00B7428C" w:rsidP="009A7F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C4112" w:rsidRDefault="009C4112" w:rsidP="009C41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9C4112" w:rsidSect="000B6F41">
      <w:headerReference w:type="first" r:id="rId18"/>
      <w:pgSz w:w="11907" w:h="16839" w:code="9"/>
      <w:pgMar w:top="1418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DA" w:rsidRDefault="00621CDA">
      <w:r>
        <w:separator/>
      </w:r>
    </w:p>
  </w:endnote>
  <w:endnote w:type="continuationSeparator" w:id="1">
    <w:p w:rsidR="00621CDA" w:rsidRDefault="0062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DA" w:rsidRDefault="00621CDA">
      <w:r>
        <w:separator/>
      </w:r>
    </w:p>
  </w:footnote>
  <w:footnote w:type="continuationSeparator" w:id="1">
    <w:p w:rsidR="00621CDA" w:rsidRDefault="00621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E7" w:rsidRDefault="00801AE7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655"/>
    </w:tblGrid>
    <w:tr w:rsidR="00801AE7" w:rsidTr="00801AE7">
      <w:tc>
        <w:tcPr>
          <w:tcW w:w="1951" w:type="dxa"/>
        </w:tcPr>
        <w:p w:rsidR="00801AE7" w:rsidRDefault="00801AE7" w:rsidP="00801AE7">
          <w:pPr>
            <w:jc w:val="center"/>
            <w:rPr>
              <w:rFonts w:ascii="Comic Sans MS" w:hAnsi="Comic Sans MS"/>
            </w:rPr>
          </w:pPr>
          <w:r w:rsidRPr="00FE35C8">
            <w:rPr>
              <w:rFonts w:ascii="Comic Sans MS" w:hAnsi="Comic Sans MS"/>
            </w:rPr>
            <w:object w:dxaOrig="3330" w:dyaOrig="2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.75pt" o:ole="" fillcolor="window">
                <v:imagedata r:id="rId1" o:title=""/>
              </v:shape>
              <o:OLEObject Type="Embed" ProgID="PBrush" ShapeID="_x0000_i1025" DrawAspect="Content" ObjectID="_1426338532" r:id="rId2"/>
            </w:object>
          </w:r>
        </w:p>
      </w:tc>
      <w:tc>
        <w:tcPr>
          <w:tcW w:w="7655" w:type="dxa"/>
        </w:tcPr>
        <w:p w:rsidR="00801AE7" w:rsidRPr="00FE35C8" w:rsidRDefault="00801AE7" w:rsidP="00801AE7">
          <w:pPr>
            <w:pStyle w:val="Ttulo4"/>
            <w:outlineLvl w:val="3"/>
            <w:rPr>
              <w:b/>
            </w:rPr>
          </w:pPr>
          <w:r w:rsidRPr="00FE35C8">
            <w:t>UNIVERSIDADE FEDERAL DO PARÁ</w:t>
          </w:r>
        </w:p>
        <w:p w:rsidR="00801AE7" w:rsidRPr="00FE35C8" w:rsidRDefault="00801AE7" w:rsidP="00801AE7">
          <w:pPr>
            <w:rPr>
              <w:rFonts w:ascii="Arial Narrow" w:hAnsi="Arial Narrow"/>
            </w:rPr>
          </w:pPr>
          <w:r w:rsidRPr="00FE35C8">
            <w:rPr>
              <w:rFonts w:ascii="Arial Narrow" w:hAnsi="Arial Narrow"/>
            </w:rPr>
            <w:t>CAMPUS UNIVERSITÁRIO DE BRAGANÇA</w:t>
          </w:r>
        </w:p>
        <w:p w:rsidR="00801AE7" w:rsidRDefault="00801AE7" w:rsidP="00801AE7">
          <w:pPr>
            <w:rPr>
              <w:rFonts w:ascii="Arial Narrow" w:hAnsi="Arial Narrow"/>
              <w:sz w:val="32"/>
            </w:rPr>
          </w:pPr>
          <w:r w:rsidRPr="003512E8">
            <w:rPr>
              <w:rFonts w:ascii="Arial Narrow" w:hAnsi="Arial Narrow"/>
            </w:rPr>
            <w:t>FACULDADE DE LETRAS</w:t>
          </w:r>
        </w:p>
        <w:p w:rsidR="00801AE7" w:rsidRDefault="00801AE7" w:rsidP="00801AE7">
          <w:pPr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sz w:val="32"/>
            </w:rPr>
            <w:t>Curso: Letras – Língua Portuguesa</w:t>
          </w:r>
        </w:p>
        <w:p w:rsidR="00801AE7" w:rsidRPr="00FE35C8" w:rsidRDefault="00801AE7" w:rsidP="00801AE7">
          <w:pPr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sz w:val="32"/>
            </w:rPr>
            <w:t xml:space="preserve">                            EMENTÁRIO</w:t>
          </w:r>
        </w:p>
      </w:tc>
    </w:tr>
  </w:tbl>
  <w:p w:rsidR="00801AE7" w:rsidRDefault="00801A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">
    <w:nsid w:val="01967DA4"/>
    <w:multiLevelType w:val="hybridMultilevel"/>
    <w:tmpl w:val="7FDCA02E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9E2A52"/>
    <w:multiLevelType w:val="hybridMultilevel"/>
    <w:tmpl w:val="A298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3F13"/>
    <w:multiLevelType w:val="hybridMultilevel"/>
    <w:tmpl w:val="EF0433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8E5B41"/>
    <w:multiLevelType w:val="hybridMultilevel"/>
    <w:tmpl w:val="C21EAED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3B23FD2"/>
    <w:multiLevelType w:val="hybridMultilevel"/>
    <w:tmpl w:val="157EEB28"/>
    <w:lvl w:ilvl="0" w:tplc="E2768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09BC"/>
    <w:multiLevelType w:val="hybridMultilevel"/>
    <w:tmpl w:val="28EAE5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7B3D6D"/>
    <w:multiLevelType w:val="hybridMultilevel"/>
    <w:tmpl w:val="C8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96F0B"/>
    <w:multiLevelType w:val="hybridMultilevel"/>
    <w:tmpl w:val="6BF29B3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E713B7"/>
    <w:multiLevelType w:val="hybridMultilevel"/>
    <w:tmpl w:val="6BB2E7F8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AFD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93ED5"/>
    <w:multiLevelType w:val="hybridMultilevel"/>
    <w:tmpl w:val="707E10F2"/>
    <w:lvl w:ilvl="0" w:tplc="8CFC4880">
      <w:start w:val="1"/>
      <w:numFmt w:val="decimal"/>
      <w:lvlText w:val="%1."/>
      <w:lvlJc w:val="left"/>
      <w:pPr>
        <w:tabs>
          <w:tab w:val="num" w:pos="2073"/>
        </w:tabs>
        <w:ind w:left="2073" w:hanging="1005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88F76A7"/>
    <w:multiLevelType w:val="hybridMultilevel"/>
    <w:tmpl w:val="7FDCA0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4B45"/>
    <w:multiLevelType w:val="hybridMultilevel"/>
    <w:tmpl w:val="FD9835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4A69AF"/>
    <w:multiLevelType w:val="hybridMultilevel"/>
    <w:tmpl w:val="41F82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6013"/>
    <w:multiLevelType w:val="hybridMultilevel"/>
    <w:tmpl w:val="DAD471A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953034"/>
    <w:multiLevelType w:val="hybridMultilevel"/>
    <w:tmpl w:val="E1DA11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BA329D"/>
    <w:multiLevelType w:val="hybridMultilevel"/>
    <w:tmpl w:val="44D891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B71B48"/>
    <w:multiLevelType w:val="hybridMultilevel"/>
    <w:tmpl w:val="3F343E18"/>
    <w:lvl w:ilvl="0" w:tplc="92868A28">
      <w:start w:val="1"/>
      <w:numFmt w:val="decimal"/>
      <w:lvlText w:val="%1."/>
      <w:lvlJc w:val="left"/>
      <w:pPr>
        <w:tabs>
          <w:tab w:val="num" w:pos="720"/>
        </w:tabs>
        <w:ind w:left="301" w:hanging="30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06DFE"/>
    <w:multiLevelType w:val="multilevel"/>
    <w:tmpl w:val="D3422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55CD5161"/>
    <w:multiLevelType w:val="hybridMultilevel"/>
    <w:tmpl w:val="5622B4C6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EC4AEA"/>
    <w:multiLevelType w:val="hybridMultilevel"/>
    <w:tmpl w:val="8D08DB3C"/>
    <w:lvl w:ilvl="0" w:tplc="04160011">
      <w:start w:val="1"/>
      <w:numFmt w:val="decimal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64653DD4"/>
    <w:multiLevelType w:val="hybridMultilevel"/>
    <w:tmpl w:val="2668C6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DC490B"/>
    <w:multiLevelType w:val="hybridMultilevel"/>
    <w:tmpl w:val="EFDEAC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4B5B00"/>
    <w:multiLevelType w:val="hybridMultilevel"/>
    <w:tmpl w:val="E8BCF8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A4422"/>
    <w:multiLevelType w:val="hybridMultilevel"/>
    <w:tmpl w:val="37947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21AAF"/>
    <w:multiLevelType w:val="hybridMultilevel"/>
    <w:tmpl w:val="A3F44C84"/>
    <w:lvl w:ilvl="0" w:tplc="04160011">
      <w:start w:val="1"/>
      <w:numFmt w:val="decimal"/>
      <w:lvlText w:val="%1)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21"/>
  </w:num>
  <w:num w:numId="6">
    <w:abstractNumId w:val="16"/>
  </w:num>
  <w:num w:numId="7">
    <w:abstractNumId w:val="4"/>
  </w:num>
  <w:num w:numId="8">
    <w:abstractNumId w:val="22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25"/>
  </w:num>
  <w:num w:numId="16">
    <w:abstractNumId w:val="11"/>
  </w:num>
  <w:num w:numId="17">
    <w:abstractNumId w:val="19"/>
  </w:num>
  <w:num w:numId="18">
    <w:abstractNumId w:val="20"/>
  </w:num>
  <w:num w:numId="19">
    <w:abstractNumId w:val="23"/>
  </w:num>
  <w:num w:numId="20">
    <w:abstractNumId w:val="1"/>
  </w:num>
  <w:num w:numId="21">
    <w:abstractNumId w:val="24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2645C0"/>
    <w:rsid w:val="000003C3"/>
    <w:rsid w:val="00000736"/>
    <w:rsid w:val="00000A78"/>
    <w:rsid w:val="00000D63"/>
    <w:rsid w:val="00002D92"/>
    <w:rsid w:val="00003350"/>
    <w:rsid w:val="0000380F"/>
    <w:rsid w:val="00004FA4"/>
    <w:rsid w:val="00005E27"/>
    <w:rsid w:val="00007047"/>
    <w:rsid w:val="0000786E"/>
    <w:rsid w:val="00007C1F"/>
    <w:rsid w:val="00010BDF"/>
    <w:rsid w:val="00010CFD"/>
    <w:rsid w:val="00010E6B"/>
    <w:rsid w:val="00011268"/>
    <w:rsid w:val="00011C31"/>
    <w:rsid w:val="00013084"/>
    <w:rsid w:val="00014469"/>
    <w:rsid w:val="00014DDE"/>
    <w:rsid w:val="00016B30"/>
    <w:rsid w:val="00016EC8"/>
    <w:rsid w:val="000173D7"/>
    <w:rsid w:val="0002046C"/>
    <w:rsid w:val="000207C6"/>
    <w:rsid w:val="00020B44"/>
    <w:rsid w:val="000215E2"/>
    <w:rsid w:val="000223AA"/>
    <w:rsid w:val="00022990"/>
    <w:rsid w:val="00022C32"/>
    <w:rsid w:val="00023076"/>
    <w:rsid w:val="000233DC"/>
    <w:rsid w:val="00023C6E"/>
    <w:rsid w:val="00024D35"/>
    <w:rsid w:val="00024FF2"/>
    <w:rsid w:val="00024FF4"/>
    <w:rsid w:val="0002516E"/>
    <w:rsid w:val="00026004"/>
    <w:rsid w:val="000263D5"/>
    <w:rsid w:val="00026507"/>
    <w:rsid w:val="000267F9"/>
    <w:rsid w:val="00026D80"/>
    <w:rsid w:val="000271FE"/>
    <w:rsid w:val="00027457"/>
    <w:rsid w:val="00027948"/>
    <w:rsid w:val="00027E81"/>
    <w:rsid w:val="00030B59"/>
    <w:rsid w:val="00031814"/>
    <w:rsid w:val="00031D13"/>
    <w:rsid w:val="00032B3B"/>
    <w:rsid w:val="00032E77"/>
    <w:rsid w:val="0003310E"/>
    <w:rsid w:val="00033205"/>
    <w:rsid w:val="00033AF9"/>
    <w:rsid w:val="00033C1B"/>
    <w:rsid w:val="00033F2B"/>
    <w:rsid w:val="00033F2C"/>
    <w:rsid w:val="00034728"/>
    <w:rsid w:val="00034C91"/>
    <w:rsid w:val="00035431"/>
    <w:rsid w:val="00035FC8"/>
    <w:rsid w:val="0003620D"/>
    <w:rsid w:val="000375D5"/>
    <w:rsid w:val="00037758"/>
    <w:rsid w:val="000379AC"/>
    <w:rsid w:val="00037B7F"/>
    <w:rsid w:val="00037F7E"/>
    <w:rsid w:val="0004089D"/>
    <w:rsid w:val="00042469"/>
    <w:rsid w:val="00045029"/>
    <w:rsid w:val="00045615"/>
    <w:rsid w:val="00046557"/>
    <w:rsid w:val="000466BA"/>
    <w:rsid w:val="000467C8"/>
    <w:rsid w:val="00046B80"/>
    <w:rsid w:val="00046D77"/>
    <w:rsid w:val="000501EC"/>
    <w:rsid w:val="0005091C"/>
    <w:rsid w:val="00050D6A"/>
    <w:rsid w:val="00051091"/>
    <w:rsid w:val="00051914"/>
    <w:rsid w:val="00053355"/>
    <w:rsid w:val="0005434B"/>
    <w:rsid w:val="000545EC"/>
    <w:rsid w:val="00054689"/>
    <w:rsid w:val="000547E3"/>
    <w:rsid w:val="000547F4"/>
    <w:rsid w:val="00054C7C"/>
    <w:rsid w:val="0005561D"/>
    <w:rsid w:val="00055BD6"/>
    <w:rsid w:val="00055F2E"/>
    <w:rsid w:val="0005620E"/>
    <w:rsid w:val="000578E0"/>
    <w:rsid w:val="00057A27"/>
    <w:rsid w:val="00060139"/>
    <w:rsid w:val="000604B2"/>
    <w:rsid w:val="00060B5B"/>
    <w:rsid w:val="00060D65"/>
    <w:rsid w:val="00062F82"/>
    <w:rsid w:val="0006306B"/>
    <w:rsid w:val="00064A54"/>
    <w:rsid w:val="0006523C"/>
    <w:rsid w:val="0006534A"/>
    <w:rsid w:val="000656B2"/>
    <w:rsid w:val="000668BD"/>
    <w:rsid w:val="00066D8A"/>
    <w:rsid w:val="00067723"/>
    <w:rsid w:val="000703D8"/>
    <w:rsid w:val="00070CDF"/>
    <w:rsid w:val="00072146"/>
    <w:rsid w:val="00072DCF"/>
    <w:rsid w:val="00072EB3"/>
    <w:rsid w:val="000736F3"/>
    <w:rsid w:val="00074E53"/>
    <w:rsid w:val="0007511A"/>
    <w:rsid w:val="000753C5"/>
    <w:rsid w:val="000754A2"/>
    <w:rsid w:val="00075CE8"/>
    <w:rsid w:val="00075CFC"/>
    <w:rsid w:val="00075E5E"/>
    <w:rsid w:val="00076885"/>
    <w:rsid w:val="00077027"/>
    <w:rsid w:val="00077C73"/>
    <w:rsid w:val="000810F4"/>
    <w:rsid w:val="000811FD"/>
    <w:rsid w:val="00082A8E"/>
    <w:rsid w:val="00082BDC"/>
    <w:rsid w:val="00083FBE"/>
    <w:rsid w:val="00085A99"/>
    <w:rsid w:val="00085DA0"/>
    <w:rsid w:val="00085DFB"/>
    <w:rsid w:val="00086C47"/>
    <w:rsid w:val="0008714F"/>
    <w:rsid w:val="0008741C"/>
    <w:rsid w:val="0008741F"/>
    <w:rsid w:val="000874AA"/>
    <w:rsid w:val="000901E6"/>
    <w:rsid w:val="000942D9"/>
    <w:rsid w:val="00094472"/>
    <w:rsid w:val="000958E9"/>
    <w:rsid w:val="00095E52"/>
    <w:rsid w:val="000963BA"/>
    <w:rsid w:val="000975A2"/>
    <w:rsid w:val="00097620"/>
    <w:rsid w:val="00097D19"/>
    <w:rsid w:val="00097EF5"/>
    <w:rsid w:val="000A0F02"/>
    <w:rsid w:val="000A1E97"/>
    <w:rsid w:val="000A2435"/>
    <w:rsid w:val="000A2717"/>
    <w:rsid w:val="000A33C7"/>
    <w:rsid w:val="000A3937"/>
    <w:rsid w:val="000A4163"/>
    <w:rsid w:val="000A45CF"/>
    <w:rsid w:val="000A505C"/>
    <w:rsid w:val="000A51B5"/>
    <w:rsid w:val="000A63DE"/>
    <w:rsid w:val="000A7098"/>
    <w:rsid w:val="000B0221"/>
    <w:rsid w:val="000B0CDC"/>
    <w:rsid w:val="000B112F"/>
    <w:rsid w:val="000B16F0"/>
    <w:rsid w:val="000B2422"/>
    <w:rsid w:val="000B2CDC"/>
    <w:rsid w:val="000B39D5"/>
    <w:rsid w:val="000B42C1"/>
    <w:rsid w:val="000B4F8E"/>
    <w:rsid w:val="000B54A3"/>
    <w:rsid w:val="000B625B"/>
    <w:rsid w:val="000B6F41"/>
    <w:rsid w:val="000B7387"/>
    <w:rsid w:val="000B79D8"/>
    <w:rsid w:val="000B79F5"/>
    <w:rsid w:val="000B7A34"/>
    <w:rsid w:val="000B7A44"/>
    <w:rsid w:val="000C13DC"/>
    <w:rsid w:val="000C2DCA"/>
    <w:rsid w:val="000C32E7"/>
    <w:rsid w:val="000C49D4"/>
    <w:rsid w:val="000C4E39"/>
    <w:rsid w:val="000C52AF"/>
    <w:rsid w:val="000D1622"/>
    <w:rsid w:val="000D17F1"/>
    <w:rsid w:val="000D2327"/>
    <w:rsid w:val="000D2643"/>
    <w:rsid w:val="000D267A"/>
    <w:rsid w:val="000D285D"/>
    <w:rsid w:val="000D4358"/>
    <w:rsid w:val="000D4E86"/>
    <w:rsid w:val="000D556C"/>
    <w:rsid w:val="000D7556"/>
    <w:rsid w:val="000D7AA1"/>
    <w:rsid w:val="000E0421"/>
    <w:rsid w:val="000E1738"/>
    <w:rsid w:val="000E22DB"/>
    <w:rsid w:val="000E238C"/>
    <w:rsid w:val="000E4E2E"/>
    <w:rsid w:val="000E4FF0"/>
    <w:rsid w:val="000E610F"/>
    <w:rsid w:val="000E69F6"/>
    <w:rsid w:val="000E6A32"/>
    <w:rsid w:val="000E6E30"/>
    <w:rsid w:val="000E7B5F"/>
    <w:rsid w:val="000F001C"/>
    <w:rsid w:val="000F0F6D"/>
    <w:rsid w:val="000F2646"/>
    <w:rsid w:val="000F3825"/>
    <w:rsid w:val="000F52CA"/>
    <w:rsid w:val="000F5885"/>
    <w:rsid w:val="000F5A5A"/>
    <w:rsid w:val="000F5FCE"/>
    <w:rsid w:val="000F640B"/>
    <w:rsid w:val="000F781F"/>
    <w:rsid w:val="0010006F"/>
    <w:rsid w:val="0010090D"/>
    <w:rsid w:val="00101409"/>
    <w:rsid w:val="00101835"/>
    <w:rsid w:val="00101A21"/>
    <w:rsid w:val="00101B44"/>
    <w:rsid w:val="00101CD0"/>
    <w:rsid w:val="00101E85"/>
    <w:rsid w:val="00102388"/>
    <w:rsid w:val="001029F8"/>
    <w:rsid w:val="001034DE"/>
    <w:rsid w:val="00104264"/>
    <w:rsid w:val="00105AF2"/>
    <w:rsid w:val="001060B3"/>
    <w:rsid w:val="00106185"/>
    <w:rsid w:val="0010654A"/>
    <w:rsid w:val="00106DED"/>
    <w:rsid w:val="001071FA"/>
    <w:rsid w:val="00107428"/>
    <w:rsid w:val="00107E16"/>
    <w:rsid w:val="00107F3C"/>
    <w:rsid w:val="001117D1"/>
    <w:rsid w:val="00111D8C"/>
    <w:rsid w:val="0011268E"/>
    <w:rsid w:val="00113A4F"/>
    <w:rsid w:val="00113F6D"/>
    <w:rsid w:val="00114E09"/>
    <w:rsid w:val="00114E21"/>
    <w:rsid w:val="0011501F"/>
    <w:rsid w:val="001158B0"/>
    <w:rsid w:val="00116455"/>
    <w:rsid w:val="00116946"/>
    <w:rsid w:val="00116AFE"/>
    <w:rsid w:val="0011701F"/>
    <w:rsid w:val="00120AC3"/>
    <w:rsid w:val="00120CD9"/>
    <w:rsid w:val="00122AA8"/>
    <w:rsid w:val="00122C19"/>
    <w:rsid w:val="001244D9"/>
    <w:rsid w:val="00125300"/>
    <w:rsid w:val="00125B51"/>
    <w:rsid w:val="00126D2C"/>
    <w:rsid w:val="00126E68"/>
    <w:rsid w:val="0012762C"/>
    <w:rsid w:val="00127640"/>
    <w:rsid w:val="00127D5F"/>
    <w:rsid w:val="00127DB5"/>
    <w:rsid w:val="001304FF"/>
    <w:rsid w:val="00130700"/>
    <w:rsid w:val="001309BD"/>
    <w:rsid w:val="00130E64"/>
    <w:rsid w:val="0013231A"/>
    <w:rsid w:val="00132F3F"/>
    <w:rsid w:val="001330EE"/>
    <w:rsid w:val="001331E8"/>
    <w:rsid w:val="00133E1B"/>
    <w:rsid w:val="00134377"/>
    <w:rsid w:val="001345CD"/>
    <w:rsid w:val="00134EEA"/>
    <w:rsid w:val="0013515E"/>
    <w:rsid w:val="001352B6"/>
    <w:rsid w:val="00135F1E"/>
    <w:rsid w:val="00136201"/>
    <w:rsid w:val="00136517"/>
    <w:rsid w:val="0013780F"/>
    <w:rsid w:val="00137952"/>
    <w:rsid w:val="00137FCB"/>
    <w:rsid w:val="001402E1"/>
    <w:rsid w:val="001407CB"/>
    <w:rsid w:val="00140C3C"/>
    <w:rsid w:val="00141096"/>
    <w:rsid w:val="00141509"/>
    <w:rsid w:val="00141930"/>
    <w:rsid w:val="00141C04"/>
    <w:rsid w:val="00142B8C"/>
    <w:rsid w:val="0014334D"/>
    <w:rsid w:val="00143669"/>
    <w:rsid w:val="001436E9"/>
    <w:rsid w:val="00143AC6"/>
    <w:rsid w:val="00143F44"/>
    <w:rsid w:val="00144994"/>
    <w:rsid w:val="00144C4F"/>
    <w:rsid w:val="001455FD"/>
    <w:rsid w:val="0014605F"/>
    <w:rsid w:val="00146540"/>
    <w:rsid w:val="001466E8"/>
    <w:rsid w:val="0014674B"/>
    <w:rsid w:val="00146CC1"/>
    <w:rsid w:val="00146E76"/>
    <w:rsid w:val="001474D3"/>
    <w:rsid w:val="00150388"/>
    <w:rsid w:val="00151771"/>
    <w:rsid w:val="00151FD8"/>
    <w:rsid w:val="001522C0"/>
    <w:rsid w:val="001525C1"/>
    <w:rsid w:val="00153466"/>
    <w:rsid w:val="0015352E"/>
    <w:rsid w:val="00153CA0"/>
    <w:rsid w:val="00155AFF"/>
    <w:rsid w:val="001563AC"/>
    <w:rsid w:val="001573A9"/>
    <w:rsid w:val="0015752A"/>
    <w:rsid w:val="00157AA9"/>
    <w:rsid w:val="00157BC3"/>
    <w:rsid w:val="00157E99"/>
    <w:rsid w:val="001600BB"/>
    <w:rsid w:val="00162E57"/>
    <w:rsid w:val="0016339E"/>
    <w:rsid w:val="00164790"/>
    <w:rsid w:val="00164ACE"/>
    <w:rsid w:val="00164C01"/>
    <w:rsid w:val="0016559C"/>
    <w:rsid w:val="00166B5C"/>
    <w:rsid w:val="00166F31"/>
    <w:rsid w:val="00167F10"/>
    <w:rsid w:val="00170713"/>
    <w:rsid w:val="00171326"/>
    <w:rsid w:val="00171331"/>
    <w:rsid w:val="00171BEF"/>
    <w:rsid w:val="0017210D"/>
    <w:rsid w:val="00172A67"/>
    <w:rsid w:val="001738A8"/>
    <w:rsid w:val="00174197"/>
    <w:rsid w:val="00174455"/>
    <w:rsid w:val="00174720"/>
    <w:rsid w:val="001751B8"/>
    <w:rsid w:val="0017592D"/>
    <w:rsid w:val="00176948"/>
    <w:rsid w:val="00176A25"/>
    <w:rsid w:val="00176A4F"/>
    <w:rsid w:val="001774B5"/>
    <w:rsid w:val="0017760B"/>
    <w:rsid w:val="0017772D"/>
    <w:rsid w:val="001806DA"/>
    <w:rsid w:val="00180E9F"/>
    <w:rsid w:val="0018136E"/>
    <w:rsid w:val="00181405"/>
    <w:rsid w:val="00181912"/>
    <w:rsid w:val="00181AEC"/>
    <w:rsid w:val="00182DE0"/>
    <w:rsid w:val="001830DD"/>
    <w:rsid w:val="001833A6"/>
    <w:rsid w:val="001839A9"/>
    <w:rsid w:val="0018402D"/>
    <w:rsid w:val="001846D1"/>
    <w:rsid w:val="00185763"/>
    <w:rsid w:val="001859B6"/>
    <w:rsid w:val="001865DB"/>
    <w:rsid w:val="00187B2E"/>
    <w:rsid w:val="00187DC4"/>
    <w:rsid w:val="0019090D"/>
    <w:rsid w:val="00190B7A"/>
    <w:rsid w:val="0019100D"/>
    <w:rsid w:val="001911D2"/>
    <w:rsid w:val="0019171F"/>
    <w:rsid w:val="00191922"/>
    <w:rsid w:val="0019221B"/>
    <w:rsid w:val="0019409B"/>
    <w:rsid w:val="001941B8"/>
    <w:rsid w:val="00195948"/>
    <w:rsid w:val="00195B2F"/>
    <w:rsid w:val="00195D14"/>
    <w:rsid w:val="00195D60"/>
    <w:rsid w:val="001968A3"/>
    <w:rsid w:val="00196922"/>
    <w:rsid w:val="0019762D"/>
    <w:rsid w:val="00197630"/>
    <w:rsid w:val="001A16DC"/>
    <w:rsid w:val="001A185F"/>
    <w:rsid w:val="001A1878"/>
    <w:rsid w:val="001A2A7E"/>
    <w:rsid w:val="001A3C84"/>
    <w:rsid w:val="001A43F0"/>
    <w:rsid w:val="001A55D2"/>
    <w:rsid w:val="001A57BE"/>
    <w:rsid w:val="001A58E0"/>
    <w:rsid w:val="001A5EA5"/>
    <w:rsid w:val="001A63AA"/>
    <w:rsid w:val="001A6C11"/>
    <w:rsid w:val="001A7499"/>
    <w:rsid w:val="001B047D"/>
    <w:rsid w:val="001B04B7"/>
    <w:rsid w:val="001B0AEB"/>
    <w:rsid w:val="001B0B77"/>
    <w:rsid w:val="001B1079"/>
    <w:rsid w:val="001B1408"/>
    <w:rsid w:val="001B1855"/>
    <w:rsid w:val="001B1CE4"/>
    <w:rsid w:val="001B2DF8"/>
    <w:rsid w:val="001B3ADC"/>
    <w:rsid w:val="001B46F9"/>
    <w:rsid w:val="001B4913"/>
    <w:rsid w:val="001B4CA5"/>
    <w:rsid w:val="001B54E9"/>
    <w:rsid w:val="001B5AC6"/>
    <w:rsid w:val="001B5DAB"/>
    <w:rsid w:val="001B7B3F"/>
    <w:rsid w:val="001C1ACE"/>
    <w:rsid w:val="001C2385"/>
    <w:rsid w:val="001C265D"/>
    <w:rsid w:val="001C2A3E"/>
    <w:rsid w:val="001C2A6D"/>
    <w:rsid w:val="001C3AD8"/>
    <w:rsid w:val="001C3E50"/>
    <w:rsid w:val="001C5144"/>
    <w:rsid w:val="001C55A0"/>
    <w:rsid w:val="001C5637"/>
    <w:rsid w:val="001C5FE3"/>
    <w:rsid w:val="001C6C10"/>
    <w:rsid w:val="001C72F5"/>
    <w:rsid w:val="001C7713"/>
    <w:rsid w:val="001C78E1"/>
    <w:rsid w:val="001D046B"/>
    <w:rsid w:val="001D1935"/>
    <w:rsid w:val="001D232A"/>
    <w:rsid w:val="001D2809"/>
    <w:rsid w:val="001D3657"/>
    <w:rsid w:val="001D57DD"/>
    <w:rsid w:val="001D5A16"/>
    <w:rsid w:val="001D6E33"/>
    <w:rsid w:val="001E0352"/>
    <w:rsid w:val="001E035F"/>
    <w:rsid w:val="001E146C"/>
    <w:rsid w:val="001E1979"/>
    <w:rsid w:val="001E23E9"/>
    <w:rsid w:val="001E2797"/>
    <w:rsid w:val="001E2EBC"/>
    <w:rsid w:val="001E315A"/>
    <w:rsid w:val="001E3350"/>
    <w:rsid w:val="001E36CD"/>
    <w:rsid w:val="001E4B1F"/>
    <w:rsid w:val="001E570B"/>
    <w:rsid w:val="001E5FB0"/>
    <w:rsid w:val="001E61DF"/>
    <w:rsid w:val="001E6DDC"/>
    <w:rsid w:val="001E7331"/>
    <w:rsid w:val="001E7394"/>
    <w:rsid w:val="001E7AD6"/>
    <w:rsid w:val="001E7EA5"/>
    <w:rsid w:val="001F04BB"/>
    <w:rsid w:val="001F05C9"/>
    <w:rsid w:val="001F0DE5"/>
    <w:rsid w:val="001F1A36"/>
    <w:rsid w:val="001F1E5F"/>
    <w:rsid w:val="001F241C"/>
    <w:rsid w:val="001F2573"/>
    <w:rsid w:val="001F26DC"/>
    <w:rsid w:val="001F3632"/>
    <w:rsid w:val="001F406B"/>
    <w:rsid w:val="001F4186"/>
    <w:rsid w:val="001F472D"/>
    <w:rsid w:val="001F5621"/>
    <w:rsid w:val="001F5785"/>
    <w:rsid w:val="001F57A4"/>
    <w:rsid w:val="001F5F35"/>
    <w:rsid w:val="001F64CD"/>
    <w:rsid w:val="001F6A71"/>
    <w:rsid w:val="001F6DD5"/>
    <w:rsid w:val="001F7611"/>
    <w:rsid w:val="001F7E27"/>
    <w:rsid w:val="001F7E3C"/>
    <w:rsid w:val="001F7F22"/>
    <w:rsid w:val="002007E3"/>
    <w:rsid w:val="002018B8"/>
    <w:rsid w:val="002018E0"/>
    <w:rsid w:val="0020275C"/>
    <w:rsid w:val="00203B81"/>
    <w:rsid w:val="00203FBF"/>
    <w:rsid w:val="00204A27"/>
    <w:rsid w:val="00204BE0"/>
    <w:rsid w:val="00204D85"/>
    <w:rsid w:val="00205355"/>
    <w:rsid w:val="00205828"/>
    <w:rsid w:val="00206D6A"/>
    <w:rsid w:val="002072E7"/>
    <w:rsid w:val="00207840"/>
    <w:rsid w:val="0021022F"/>
    <w:rsid w:val="002103D8"/>
    <w:rsid w:val="0021050E"/>
    <w:rsid w:val="00211F14"/>
    <w:rsid w:val="0021216E"/>
    <w:rsid w:val="00212AD9"/>
    <w:rsid w:val="00213C53"/>
    <w:rsid w:val="00215182"/>
    <w:rsid w:val="002157AB"/>
    <w:rsid w:val="00215940"/>
    <w:rsid w:val="0021677F"/>
    <w:rsid w:val="00217030"/>
    <w:rsid w:val="00217338"/>
    <w:rsid w:val="002205C6"/>
    <w:rsid w:val="002208F1"/>
    <w:rsid w:val="00220D7C"/>
    <w:rsid w:val="0022267F"/>
    <w:rsid w:val="0022468A"/>
    <w:rsid w:val="00224FBD"/>
    <w:rsid w:val="00225500"/>
    <w:rsid w:val="002259EE"/>
    <w:rsid w:val="00225AC0"/>
    <w:rsid w:val="002264C6"/>
    <w:rsid w:val="002265DD"/>
    <w:rsid w:val="0022664B"/>
    <w:rsid w:val="00226895"/>
    <w:rsid w:val="0022694B"/>
    <w:rsid w:val="00230055"/>
    <w:rsid w:val="002311BE"/>
    <w:rsid w:val="002312EF"/>
    <w:rsid w:val="002318F8"/>
    <w:rsid w:val="002342BF"/>
    <w:rsid w:val="00234F38"/>
    <w:rsid w:val="002354B6"/>
    <w:rsid w:val="00235CE8"/>
    <w:rsid w:val="0023610D"/>
    <w:rsid w:val="0023647C"/>
    <w:rsid w:val="0023671B"/>
    <w:rsid w:val="00236FDA"/>
    <w:rsid w:val="00237186"/>
    <w:rsid w:val="002371FF"/>
    <w:rsid w:val="00240645"/>
    <w:rsid w:val="0024077E"/>
    <w:rsid w:val="00240A51"/>
    <w:rsid w:val="00241E33"/>
    <w:rsid w:val="002427DA"/>
    <w:rsid w:val="002428EF"/>
    <w:rsid w:val="002431C0"/>
    <w:rsid w:val="00243A4C"/>
    <w:rsid w:val="00244344"/>
    <w:rsid w:val="00244659"/>
    <w:rsid w:val="00244E0E"/>
    <w:rsid w:val="00244EE7"/>
    <w:rsid w:val="00245E79"/>
    <w:rsid w:val="00246587"/>
    <w:rsid w:val="00246B9A"/>
    <w:rsid w:val="00247112"/>
    <w:rsid w:val="002479F8"/>
    <w:rsid w:val="00250359"/>
    <w:rsid w:val="00250856"/>
    <w:rsid w:val="002511D9"/>
    <w:rsid w:val="00251340"/>
    <w:rsid w:val="00251401"/>
    <w:rsid w:val="002516A9"/>
    <w:rsid w:val="00251992"/>
    <w:rsid w:val="00251A61"/>
    <w:rsid w:val="00251B2E"/>
    <w:rsid w:val="00252117"/>
    <w:rsid w:val="00252732"/>
    <w:rsid w:val="002529AE"/>
    <w:rsid w:val="00252C46"/>
    <w:rsid w:val="00253CE4"/>
    <w:rsid w:val="00254282"/>
    <w:rsid w:val="0025456B"/>
    <w:rsid w:val="00254646"/>
    <w:rsid w:val="00254BEA"/>
    <w:rsid w:val="00255212"/>
    <w:rsid w:val="00255515"/>
    <w:rsid w:val="002558BF"/>
    <w:rsid w:val="002559AC"/>
    <w:rsid w:val="0025620B"/>
    <w:rsid w:val="002565B8"/>
    <w:rsid w:val="002569A9"/>
    <w:rsid w:val="002579D2"/>
    <w:rsid w:val="00257ECE"/>
    <w:rsid w:val="00257F79"/>
    <w:rsid w:val="00260AC7"/>
    <w:rsid w:val="002615AB"/>
    <w:rsid w:val="002619F8"/>
    <w:rsid w:val="00261A59"/>
    <w:rsid w:val="0026214D"/>
    <w:rsid w:val="0026351D"/>
    <w:rsid w:val="002645C0"/>
    <w:rsid w:val="0026486E"/>
    <w:rsid w:val="002667C2"/>
    <w:rsid w:val="0026690A"/>
    <w:rsid w:val="00266C79"/>
    <w:rsid w:val="00266E25"/>
    <w:rsid w:val="00267169"/>
    <w:rsid w:val="00267807"/>
    <w:rsid w:val="002679F6"/>
    <w:rsid w:val="00267FD7"/>
    <w:rsid w:val="002703D8"/>
    <w:rsid w:val="002705D9"/>
    <w:rsid w:val="00270CE9"/>
    <w:rsid w:val="002717C3"/>
    <w:rsid w:val="00271DEE"/>
    <w:rsid w:val="00272620"/>
    <w:rsid w:val="00272F15"/>
    <w:rsid w:val="00273910"/>
    <w:rsid w:val="002740BA"/>
    <w:rsid w:val="00274E54"/>
    <w:rsid w:val="00275531"/>
    <w:rsid w:val="00275E79"/>
    <w:rsid w:val="0027674D"/>
    <w:rsid w:val="00276C94"/>
    <w:rsid w:val="0028001A"/>
    <w:rsid w:val="0028019E"/>
    <w:rsid w:val="00280B0D"/>
    <w:rsid w:val="002816D8"/>
    <w:rsid w:val="0028181B"/>
    <w:rsid w:val="00282074"/>
    <w:rsid w:val="00282ECB"/>
    <w:rsid w:val="00283100"/>
    <w:rsid w:val="002833F5"/>
    <w:rsid w:val="00283CA8"/>
    <w:rsid w:val="002847B6"/>
    <w:rsid w:val="00285766"/>
    <w:rsid w:val="00285AFF"/>
    <w:rsid w:val="00285FF0"/>
    <w:rsid w:val="0028631F"/>
    <w:rsid w:val="0028640B"/>
    <w:rsid w:val="00287C0F"/>
    <w:rsid w:val="00287C91"/>
    <w:rsid w:val="00287E2D"/>
    <w:rsid w:val="0029065C"/>
    <w:rsid w:val="00291455"/>
    <w:rsid w:val="00291DFF"/>
    <w:rsid w:val="00292039"/>
    <w:rsid w:val="00292AE5"/>
    <w:rsid w:val="00292D00"/>
    <w:rsid w:val="00293A44"/>
    <w:rsid w:val="00295152"/>
    <w:rsid w:val="002959BE"/>
    <w:rsid w:val="00295A36"/>
    <w:rsid w:val="00296329"/>
    <w:rsid w:val="002963B6"/>
    <w:rsid w:val="00296795"/>
    <w:rsid w:val="002970D6"/>
    <w:rsid w:val="00297610"/>
    <w:rsid w:val="00297A29"/>
    <w:rsid w:val="002A0348"/>
    <w:rsid w:val="002A0685"/>
    <w:rsid w:val="002A0CB8"/>
    <w:rsid w:val="002A1858"/>
    <w:rsid w:val="002A1C9F"/>
    <w:rsid w:val="002A1DED"/>
    <w:rsid w:val="002A1EA6"/>
    <w:rsid w:val="002A1FB4"/>
    <w:rsid w:val="002A498A"/>
    <w:rsid w:val="002A4E2C"/>
    <w:rsid w:val="002A4FF0"/>
    <w:rsid w:val="002A59F0"/>
    <w:rsid w:val="002A7559"/>
    <w:rsid w:val="002B078B"/>
    <w:rsid w:val="002B0D15"/>
    <w:rsid w:val="002B1B60"/>
    <w:rsid w:val="002B26E1"/>
    <w:rsid w:val="002B274F"/>
    <w:rsid w:val="002B2DF3"/>
    <w:rsid w:val="002B311E"/>
    <w:rsid w:val="002B3F25"/>
    <w:rsid w:val="002B4C28"/>
    <w:rsid w:val="002B4FC4"/>
    <w:rsid w:val="002B5420"/>
    <w:rsid w:val="002B58A8"/>
    <w:rsid w:val="002B5998"/>
    <w:rsid w:val="002B6A3D"/>
    <w:rsid w:val="002B6C74"/>
    <w:rsid w:val="002B750A"/>
    <w:rsid w:val="002B776A"/>
    <w:rsid w:val="002B78E0"/>
    <w:rsid w:val="002B7F2A"/>
    <w:rsid w:val="002C0F51"/>
    <w:rsid w:val="002C2159"/>
    <w:rsid w:val="002C2BA0"/>
    <w:rsid w:val="002C2D33"/>
    <w:rsid w:val="002C35A6"/>
    <w:rsid w:val="002C3970"/>
    <w:rsid w:val="002C488D"/>
    <w:rsid w:val="002C53DE"/>
    <w:rsid w:val="002C5B49"/>
    <w:rsid w:val="002C5E92"/>
    <w:rsid w:val="002C70A3"/>
    <w:rsid w:val="002C7588"/>
    <w:rsid w:val="002C775D"/>
    <w:rsid w:val="002D112C"/>
    <w:rsid w:val="002D19F2"/>
    <w:rsid w:val="002D1F08"/>
    <w:rsid w:val="002D20C5"/>
    <w:rsid w:val="002D21E8"/>
    <w:rsid w:val="002D26CA"/>
    <w:rsid w:val="002D2820"/>
    <w:rsid w:val="002D2F42"/>
    <w:rsid w:val="002D3DDE"/>
    <w:rsid w:val="002D4263"/>
    <w:rsid w:val="002D4381"/>
    <w:rsid w:val="002D470C"/>
    <w:rsid w:val="002D5530"/>
    <w:rsid w:val="002D5A17"/>
    <w:rsid w:val="002D5F00"/>
    <w:rsid w:val="002D6193"/>
    <w:rsid w:val="002D65F7"/>
    <w:rsid w:val="002D67B0"/>
    <w:rsid w:val="002D7840"/>
    <w:rsid w:val="002D7FC2"/>
    <w:rsid w:val="002E00DB"/>
    <w:rsid w:val="002E119E"/>
    <w:rsid w:val="002E1679"/>
    <w:rsid w:val="002E1946"/>
    <w:rsid w:val="002E382B"/>
    <w:rsid w:val="002E38B0"/>
    <w:rsid w:val="002E3A2F"/>
    <w:rsid w:val="002E3E05"/>
    <w:rsid w:val="002E3FAD"/>
    <w:rsid w:val="002E5209"/>
    <w:rsid w:val="002E5C04"/>
    <w:rsid w:val="002E5FEB"/>
    <w:rsid w:val="002E604A"/>
    <w:rsid w:val="002E6377"/>
    <w:rsid w:val="002E64F4"/>
    <w:rsid w:val="002E790E"/>
    <w:rsid w:val="002E796A"/>
    <w:rsid w:val="002E7B6F"/>
    <w:rsid w:val="002F06C4"/>
    <w:rsid w:val="002F161D"/>
    <w:rsid w:val="002F1E69"/>
    <w:rsid w:val="002F24D8"/>
    <w:rsid w:val="002F47A9"/>
    <w:rsid w:val="002F4931"/>
    <w:rsid w:val="002F4C3A"/>
    <w:rsid w:val="002F4C41"/>
    <w:rsid w:val="002F5A71"/>
    <w:rsid w:val="002F5ED4"/>
    <w:rsid w:val="002F6319"/>
    <w:rsid w:val="002F64DC"/>
    <w:rsid w:val="002F6C04"/>
    <w:rsid w:val="002F6DE9"/>
    <w:rsid w:val="002F724A"/>
    <w:rsid w:val="002F765F"/>
    <w:rsid w:val="00300548"/>
    <w:rsid w:val="003017B0"/>
    <w:rsid w:val="00301936"/>
    <w:rsid w:val="00301AEC"/>
    <w:rsid w:val="003021E0"/>
    <w:rsid w:val="00302F96"/>
    <w:rsid w:val="00303AF4"/>
    <w:rsid w:val="00305410"/>
    <w:rsid w:val="00305445"/>
    <w:rsid w:val="00305ECE"/>
    <w:rsid w:val="00306044"/>
    <w:rsid w:val="00307759"/>
    <w:rsid w:val="003078CE"/>
    <w:rsid w:val="00310111"/>
    <w:rsid w:val="003104CE"/>
    <w:rsid w:val="00310985"/>
    <w:rsid w:val="00311C06"/>
    <w:rsid w:val="00311D8D"/>
    <w:rsid w:val="0031272D"/>
    <w:rsid w:val="00313339"/>
    <w:rsid w:val="003133B9"/>
    <w:rsid w:val="00313FB9"/>
    <w:rsid w:val="00314C5E"/>
    <w:rsid w:val="00315598"/>
    <w:rsid w:val="00316C4E"/>
    <w:rsid w:val="003172A2"/>
    <w:rsid w:val="00317D3B"/>
    <w:rsid w:val="003200AF"/>
    <w:rsid w:val="003206EB"/>
    <w:rsid w:val="003207BF"/>
    <w:rsid w:val="0032089F"/>
    <w:rsid w:val="00320CE8"/>
    <w:rsid w:val="0032249B"/>
    <w:rsid w:val="00322B39"/>
    <w:rsid w:val="00322EEC"/>
    <w:rsid w:val="00323638"/>
    <w:rsid w:val="003238EB"/>
    <w:rsid w:val="003239EB"/>
    <w:rsid w:val="00323C37"/>
    <w:rsid w:val="00325588"/>
    <w:rsid w:val="00325850"/>
    <w:rsid w:val="00325FDF"/>
    <w:rsid w:val="00326B5F"/>
    <w:rsid w:val="00326C52"/>
    <w:rsid w:val="00326F34"/>
    <w:rsid w:val="00327D72"/>
    <w:rsid w:val="00327FF0"/>
    <w:rsid w:val="0033031D"/>
    <w:rsid w:val="00330EB3"/>
    <w:rsid w:val="003318CD"/>
    <w:rsid w:val="003330EB"/>
    <w:rsid w:val="00334438"/>
    <w:rsid w:val="0033450E"/>
    <w:rsid w:val="00335070"/>
    <w:rsid w:val="003351A3"/>
    <w:rsid w:val="0033560E"/>
    <w:rsid w:val="003357F0"/>
    <w:rsid w:val="003368B8"/>
    <w:rsid w:val="00336BD7"/>
    <w:rsid w:val="00337173"/>
    <w:rsid w:val="0033747A"/>
    <w:rsid w:val="003375D1"/>
    <w:rsid w:val="00337622"/>
    <w:rsid w:val="00337734"/>
    <w:rsid w:val="00337A86"/>
    <w:rsid w:val="0034011B"/>
    <w:rsid w:val="00340189"/>
    <w:rsid w:val="00340B59"/>
    <w:rsid w:val="003410CD"/>
    <w:rsid w:val="003423AB"/>
    <w:rsid w:val="00342660"/>
    <w:rsid w:val="0034299B"/>
    <w:rsid w:val="00342DB7"/>
    <w:rsid w:val="00342EE5"/>
    <w:rsid w:val="003439A1"/>
    <w:rsid w:val="00343AF1"/>
    <w:rsid w:val="00344A2F"/>
    <w:rsid w:val="00345166"/>
    <w:rsid w:val="0034544F"/>
    <w:rsid w:val="00345CA1"/>
    <w:rsid w:val="00346222"/>
    <w:rsid w:val="00346682"/>
    <w:rsid w:val="00346759"/>
    <w:rsid w:val="0034676B"/>
    <w:rsid w:val="003473D3"/>
    <w:rsid w:val="003474BC"/>
    <w:rsid w:val="0035009E"/>
    <w:rsid w:val="00350297"/>
    <w:rsid w:val="00350A73"/>
    <w:rsid w:val="0035149F"/>
    <w:rsid w:val="0035169A"/>
    <w:rsid w:val="003516FE"/>
    <w:rsid w:val="00351D27"/>
    <w:rsid w:val="003523B6"/>
    <w:rsid w:val="00352C62"/>
    <w:rsid w:val="00352EC2"/>
    <w:rsid w:val="00354A57"/>
    <w:rsid w:val="00355139"/>
    <w:rsid w:val="00355CA2"/>
    <w:rsid w:val="00356129"/>
    <w:rsid w:val="003564ED"/>
    <w:rsid w:val="00356887"/>
    <w:rsid w:val="0035701A"/>
    <w:rsid w:val="0036030A"/>
    <w:rsid w:val="00360822"/>
    <w:rsid w:val="00361371"/>
    <w:rsid w:val="00361C27"/>
    <w:rsid w:val="003621BE"/>
    <w:rsid w:val="003624F6"/>
    <w:rsid w:val="0036255F"/>
    <w:rsid w:val="003635E5"/>
    <w:rsid w:val="00363872"/>
    <w:rsid w:val="00364BB9"/>
    <w:rsid w:val="0036543F"/>
    <w:rsid w:val="00367071"/>
    <w:rsid w:val="003674EB"/>
    <w:rsid w:val="00367D52"/>
    <w:rsid w:val="003718F6"/>
    <w:rsid w:val="00371958"/>
    <w:rsid w:val="00371C50"/>
    <w:rsid w:val="00372497"/>
    <w:rsid w:val="00372B41"/>
    <w:rsid w:val="003732FA"/>
    <w:rsid w:val="003737DB"/>
    <w:rsid w:val="0037433E"/>
    <w:rsid w:val="0037461B"/>
    <w:rsid w:val="00374878"/>
    <w:rsid w:val="00374906"/>
    <w:rsid w:val="00375818"/>
    <w:rsid w:val="0037682F"/>
    <w:rsid w:val="00377530"/>
    <w:rsid w:val="00377F49"/>
    <w:rsid w:val="003802C7"/>
    <w:rsid w:val="003808B7"/>
    <w:rsid w:val="003818FE"/>
    <w:rsid w:val="00382856"/>
    <w:rsid w:val="0038321B"/>
    <w:rsid w:val="003842B4"/>
    <w:rsid w:val="00384385"/>
    <w:rsid w:val="0038604C"/>
    <w:rsid w:val="00386467"/>
    <w:rsid w:val="00390009"/>
    <w:rsid w:val="00390943"/>
    <w:rsid w:val="00390B87"/>
    <w:rsid w:val="0039211E"/>
    <w:rsid w:val="00393A5D"/>
    <w:rsid w:val="003950BB"/>
    <w:rsid w:val="00395558"/>
    <w:rsid w:val="00396890"/>
    <w:rsid w:val="00396973"/>
    <w:rsid w:val="00396F59"/>
    <w:rsid w:val="00397AE6"/>
    <w:rsid w:val="003A0916"/>
    <w:rsid w:val="003A09C7"/>
    <w:rsid w:val="003A0AB0"/>
    <w:rsid w:val="003A0D4A"/>
    <w:rsid w:val="003A191E"/>
    <w:rsid w:val="003A3EC2"/>
    <w:rsid w:val="003A484D"/>
    <w:rsid w:val="003A6B52"/>
    <w:rsid w:val="003A7349"/>
    <w:rsid w:val="003A7845"/>
    <w:rsid w:val="003B1665"/>
    <w:rsid w:val="003B1899"/>
    <w:rsid w:val="003B26A0"/>
    <w:rsid w:val="003B29C7"/>
    <w:rsid w:val="003B2F35"/>
    <w:rsid w:val="003B3D10"/>
    <w:rsid w:val="003B3E12"/>
    <w:rsid w:val="003B537C"/>
    <w:rsid w:val="003B5930"/>
    <w:rsid w:val="003B6198"/>
    <w:rsid w:val="003B7142"/>
    <w:rsid w:val="003B7258"/>
    <w:rsid w:val="003B730E"/>
    <w:rsid w:val="003B7AA1"/>
    <w:rsid w:val="003C071A"/>
    <w:rsid w:val="003C1218"/>
    <w:rsid w:val="003C2BC8"/>
    <w:rsid w:val="003C4210"/>
    <w:rsid w:val="003C444C"/>
    <w:rsid w:val="003C4A19"/>
    <w:rsid w:val="003C4B0D"/>
    <w:rsid w:val="003C5152"/>
    <w:rsid w:val="003C57B1"/>
    <w:rsid w:val="003C5854"/>
    <w:rsid w:val="003C5FE2"/>
    <w:rsid w:val="003C6215"/>
    <w:rsid w:val="003C6C2A"/>
    <w:rsid w:val="003C7671"/>
    <w:rsid w:val="003C7A8D"/>
    <w:rsid w:val="003C7F1F"/>
    <w:rsid w:val="003D0A93"/>
    <w:rsid w:val="003D1252"/>
    <w:rsid w:val="003D2571"/>
    <w:rsid w:val="003D306B"/>
    <w:rsid w:val="003D35DB"/>
    <w:rsid w:val="003D42B2"/>
    <w:rsid w:val="003D454C"/>
    <w:rsid w:val="003D74C6"/>
    <w:rsid w:val="003D7B58"/>
    <w:rsid w:val="003E050E"/>
    <w:rsid w:val="003E0CB2"/>
    <w:rsid w:val="003E10EC"/>
    <w:rsid w:val="003E14B1"/>
    <w:rsid w:val="003E1C33"/>
    <w:rsid w:val="003E2215"/>
    <w:rsid w:val="003E3B22"/>
    <w:rsid w:val="003E401F"/>
    <w:rsid w:val="003E5362"/>
    <w:rsid w:val="003E55D3"/>
    <w:rsid w:val="003E63C0"/>
    <w:rsid w:val="003E65CA"/>
    <w:rsid w:val="003E66E0"/>
    <w:rsid w:val="003E7291"/>
    <w:rsid w:val="003E7522"/>
    <w:rsid w:val="003E7ED7"/>
    <w:rsid w:val="003F1C46"/>
    <w:rsid w:val="003F453C"/>
    <w:rsid w:val="003F45F4"/>
    <w:rsid w:val="003F4FDB"/>
    <w:rsid w:val="003F5D7A"/>
    <w:rsid w:val="003F6A86"/>
    <w:rsid w:val="003F6AAB"/>
    <w:rsid w:val="003F74B3"/>
    <w:rsid w:val="00400F34"/>
    <w:rsid w:val="00401DF7"/>
    <w:rsid w:val="00401FD7"/>
    <w:rsid w:val="004021B5"/>
    <w:rsid w:val="00402818"/>
    <w:rsid w:val="00402C8A"/>
    <w:rsid w:val="004037C2"/>
    <w:rsid w:val="00404751"/>
    <w:rsid w:val="00405499"/>
    <w:rsid w:val="004055A4"/>
    <w:rsid w:val="00405B21"/>
    <w:rsid w:val="00405B33"/>
    <w:rsid w:val="00406AB2"/>
    <w:rsid w:val="00407099"/>
    <w:rsid w:val="00407EF4"/>
    <w:rsid w:val="00410292"/>
    <w:rsid w:val="0041131C"/>
    <w:rsid w:val="00411616"/>
    <w:rsid w:val="004123A3"/>
    <w:rsid w:val="004133B1"/>
    <w:rsid w:val="00413435"/>
    <w:rsid w:val="0041361B"/>
    <w:rsid w:val="00415177"/>
    <w:rsid w:val="0041540F"/>
    <w:rsid w:val="0041641C"/>
    <w:rsid w:val="00416823"/>
    <w:rsid w:val="00416A61"/>
    <w:rsid w:val="00416DAB"/>
    <w:rsid w:val="00417D2E"/>
    <w:rsid w:val="0042050A"/>
    <w:rsid w:val="00421732"/>
    <w:rsid w:val="0042180C"/>
    <w:rsid w:val="00421AA3"/>
    <w:rsid w:val="00421B88"/>
    <w:rsid w:val="0042207B"/>
    <w:rsid w:val="00422414"/>
    <w:rsid w:val="0042285E"/>
    <w:rsid w:val="00422C94"/>
    <w:rsid w:val="00422D6E"/>
    <w:rsid w:val="00423821"/>
    <w:rsid w:val="00423C53"/>
    <w:rsid w:val="00423DF1"/>
    <w:rsid w:val="00424A80"/>
    <w:rsid w:val="004261C4"/>
    <w:rsid w:val="0043001B"/>
    <w:rsid w:val="004303A2"/>
    <w:rsid w:val="00430961"/>
    <w:rsid w:val="00430F62"/>
    <w:rsid w:val="004337E1"/>
    <w:rsid w:val="00433AA8"/>
    <w:rsid w:val="0043444F"/>
    <w:rsid w:val="00434813"/>
    <w:rsid w:val="00434C1D"/>
    <w:rsid w:val="00435039"/>
    <w:rsid w:val="00436927"/>
    <w:rsid w:val="00436D15"/>
    <w:rsid w:val="00436F49"/>
    <w:rsid w:val="00437CDD"/>
    <w:rsid w:val="00437E03"/>
    <w:rsid w:val="00437EDC"/>
    <w:rsid w:val="00440188"/>
    <w:rsid w:val="00440A21"/>
    <w:rsid w:val="00440CCA"/>
    <w:rsid w:val="00442DFD"/>
    <w:rsid w:val="00443810"/>
    <w:rsid w:val="00443BA0"/>
    <w:rsid w:val="004443DA"/>
    <w:rsid w:val="004445B7"/>
    <w:rsid w:val="0044472F"/>
    <w:rsid w:val="004448F8"/>
    <w:rsid w:val="00445B4A"/>
    <w:rsid w:val="0044669A"/>
    <w:rsid w:val="00446773"/>
    <w:rsid w:val="00446B23"/>
    <w:rsid w:val="00447371"/>
    <w:rsid w:val="00447FFA"/>
    <w:rsid w:val="004503D6"/>
    <w:rsid w:val="00450A9B"/>
    <w:rsid w:val="004518C7"/>
    <w:rsid w:val="0045253E"/>
    <w:rsid w:val="00452766"/>
    <w:rsid w:val="0045291D"/>
    <w:rsid w:val="00452CB4"/>
    <w:rsid w:val="0045300D"/>
    <w:rsid w:val="004558F3"/>
    <w:rsid w:val="0045739F"/>
    <w:rsid w:val="00461743"/>
    <w:rsid w:val="0046223B"/>
    <w:rsid w:val="004622B1"/>
    <w:rsid w:val="00462613"/>
    <w:rsid w:val="0046358D"/>
    <w:rsid w:val="0046395F"/>
    <w:rsid w:val="00463F1D"/>
    <w:rsid w:val="004645B4"/>
    <w:rsid w:val="00464FF4"/>
    <w:rsid w:val="004652B0"/>
    <w:rsid w:val="00465A19"/>
    <w:rsid w:val="00466361"/>
    <w:rsid w:val="0046691B"/>
    <w:rsid w:val="00466CEF"/>
    <w:rsid w:val="00467039"/>
    <w:rsid w:val="00467497"/>
    <w:rsid w:val="0047051A"/>
    <w:rsid w:val="00471A2C"/>
    <w:rsid w:val="00472A89"/>
    <w:rsid w:val="00473154"/>
    <w:rsid w:val="0047406D"/>
    <w:rsid w:val="00474ED5"/>
    <w:rsid w:val="0047539F"/>
    <w:rsid w:val="00475757"/>
    <w:rsid w:val="00475BCC"/>
    <w:rsid w:val="00475F0F"/>
    <w:rsid w:val="004769A8"/>
    <w:rsid w:val="00477DA7"/>
    <w:rsid w:val="00477DFE"/>
    <w:rsid w:val="004802DC"/>
    <w:rsid w:val="0048294C"/>
    <w:rsid w:val="004831BE"/>
    <w:rsid w:val="004835D0"/>
    <w:rsid w:val="00483E65"/>
    <w:rsid w:val="004844EC"/>
    <w:rsid w:val="00485487"/>
    <w:rsid w:val="00485C6A"/>
    <w:rsid w:val="00486EDC"/>
    <w:rsid w:val="00491F19"/>
    <w:rsid w:val="00492200"/>
    <w:rsid w:val="00492B39"/>
    <w:rsid w:val="00492C47"/>
    <w:rsid w:val="00492F53"/>
    <w:rsid w:val="00493723"/>
    <w:rsid w:val="00493D8A"/>
    <w:rsid w:val="00494FD7"/>
    <w:rsid w:val="004951EB"/>
    <w:rsid w:val="004951F7"/>
    <w:rsid w:val="00495A31"/>
    <w:rsid w:val="004968AD"/>
    <w:rsid w:val="0049695D"/>
    <w:rsid w:val="004A01C7"/>
    <w:rsid w:val="004A03CF"/>
    <w:rsid w:val="004A0924"/>
    <w:rsid w:val="004A0E5C"/>
    <w:rsid w:val="004A1009"/>
    <w:rsid w:val="004A21EA"/>
    <w:rsid w:val="004A3095"/>
    <w:rsid w:val="004A3378"/>
    <w:rsid w:val="004A3E6B"/>
    <w:rsid w:val="004A643E"/>
    <w:rsid w:val="004A6616"/>
    <w:rsid w:val="004A6689"/>
    <w:rsid w:val="004A7B7C"/>
    <w:rsid w:val="004B038B"/>
    <w:rsid w:val="004B1565"/>
    <w:rsid w:val="004B1836"/>
    <w:rsid w:val="004B1CC0"/>
    <w:rsid w:val="004B2AD1"/>
    <w:rsid w:val="004B32F8"/>
    <w:rsid w:val="004B36F4"/>
    <w:rsid w:val="004B3B1F"/>
    <w:rsid w:val="004B3B27"/>
    <w:rsid w:val="004B4B97"/>
    <w:rsid w:val="004B4CDD"/>
    <w:rsid w:val="004B526D"/>
    <w:rsid w:val="004B5A39"/>
    <w:rsid w:val="004B6203"/>
    <w:rsid w:val="004B6572"/>
    <w:rsid w:val="004B679C"/>
    <w:rsid w:val="004B6D52"/>
    <w:rsid w:val="004B7A3B"/>
    <w:rsid w:val="004C0C2F"/>
    <w:rsid w:val="004C0E92"/>
    <w:rsid w:val="004C115C"/>
    <w:rsid w:val="004C17EF"/>
    <w:rsid w:val="004C18DC"/>
    <w:rsid w:val="004C1BEA"/>
    <w:rsid w:val="004C2C31"/>
    <w:rsid w:val="004C31BE"/>
    <w:rsid w:val="004C39CB"/>
    <w:rsid w:val="004C4144"/>
    <w:rsid w:val="004C5884"/>
    <w:rsid w:val="004C5A10"/>
    <w:rsid w:val="004C7634"/>
    <w:rsid w:val="004D13D4"/>
    <w:rsid w:val="004D1E19"/>
    <w:rsid w:val="004D23B8"/>
    <w:rsid w:val="004D29B3"/>
    <w:rsid w:val="004D2D8F"/>
    <w:rsid w:val="004D3662"/>
    <w:rsid w:val="004D3DD7"/>
    <w:rsid w:val="004D4B3D"/>
    <w:rsid w:val="004D52AA"/>
    <w:rsid w:val="004D580E"/>
    <w:rsid w:val="004D5879"/>
    <w:rsid w:val="004D5CE7"/>
    <w:rsid w:val="004D6A33"/>
    <w:rsid w:val="004D6B0D"/>
    <w:rsid w:val="004E04F3"/>
    <w:rsid w:val="004E1AF3"/>
    <w:rsid w:val="004E2369"/>
    <w:rsid w:val="004E2636"/>
    <w:rsid w:val="004E4379"/>
    <w:rsid w:val="004E45D0"/>
    <w:rsid w:val="004E47BB"/>
    <w:rsid w:val="004E564F"/>
    <w:rsid w:val="004E5A59"/>
    <w:rsid w:val="004E70C4"/>
    <w:rsid w:val="004E789C"/>
    <w:rsid w:val="004E78AB"/>
    <w:rsid w:val="004F0EEC"/>
    <w:rsid w:val="004F0FF3"/>
    <w:rsid w:val="004F1373"/>
    <w:rsid w:val="004F29B2"/>
    <w:rsid w:val="004F2E51"/>
    <w:rsid w:val="004F32A1"/>
    <w:rsid w:val="004F33E1"/>
    <w:rsid w:val="004F3D05"/>
    <w:rsid w:val="004F43AB"/>
    <w:rsid w:val="004F4CC4"/>
    <w:rsid w:val="004F6ABF"/>
    <w:rsid w:val="004F6E33"/>
    <w:rsid w:val="004F6F51"/>
    <w:rsid w:val="004F734F"/>
    <w:rsid w:val="004F7E9B"/>
    <w:rsid w:val="0050073E"/>
    <w:rsid w:val="0050105E"/>
    <w:rsid w:val="00501088"/>
    <w:rsid w:val="005012B9"/>
    <w:rsid w:val="00501469"/>
    <w:rsid w:val="005014F6"/>
    <w:rsid w:val="00501560"/>
    <w:rsid w:val="005015DA"/>
    <w:rsid w:val="00501E39"/>
    <w:rsid w:val="005020B7"/>
    <w:rsid w:val="00503892"/>
    <w:rsid w:val="00503D02"/>
    <w:rsid w:val="00503F0A"/>
    <w:rsid w:val="0050559F"/>
    <w:rsid w:val="0050563F"/>
    <w:rsid w:val="0050590E"/>
    <w:rsid w:val="00505F7A"/>
    <w:rsid w:val="00507473"/>
    <w:rsid w:val="00507554"/>
    <w:rsid w:val="00507588"/>
    <w:rsid w:val="00507B0F"/>
    <w:rsid w:val="00510035"/>
    <w:rsid w:val="00510B3E"/>
    <w:rsid w:val="00510C2E"/>
    <w:rsid w:val="0051208F"/>
    <w:rsid w:val="0051267F"/>
    <w:rsid w:val="00512DFA"/>
    <w:rsid w:val="0051358F"/>
    <w:rsid w:val="00513B70"/>
    <w:rsid w:val="00514CCB"/>
    <w:rsid w:val="0051581A"/>
    <w:rsid w:val="00515903"/>
    <w:rsid w:val="00515B3F"/>
    <w:rsid w:val="00515ED4"/>
    <w:rsid w:val="00515F88"/>
    <w:rsid w:val="00516E0C"/>
    <w:rsid w:val="00516F13"/>
    <w:rsid w:val="00517087"/>
    <w:rsid w:val="005205EF"/>
    <w:rsid w:val="0052087E"/>
    <w:rsid w:val="00520D29"/>
    <w:rsid w:val="00523036"/>
    <w:rsid w:val="005239E5"/>
    <w:rsid w:val="00524086"/>
    <w:rsid w:val="00524DC3"/>
    <w:rsid w:val="0052506F"/>
    <w:rsid w:val="00525561"/>
    <w:rsid w:val="00525F0C"/>
    <w:rsid w:val="00531127"/>
    <w:rsid w:val="005316A5"/>
    <w:rsid w:val="00531C5B"/>
    <w:rsid w:val="00532942"/>
    <w:rsid w:val="00533615"/>
    <w:rsid w:val="00534919"/>
    <w:rsid w:val="005357C4"/>
    <w:rsid w:val="0054041B"/>
    <w:rsid w:val="00540918"/>
    <w:rsid w:val="00540C51"/>
    <w:rsid w:val="00540D14"/>
    <w:rsid w:val="00540DDA"/>
    <w:rsid w:val="00541146"/>
    <w:rsid w:val="00541257"/>
    <w:rsid w:val="00541EAC"/>
    <w:rsid w:val="00542BEF"/>
    <w:rsid w:val="005435F9"/>
    <w:rsid w:val="00543A4A"/>
    <w:rsid w:val="00544D46"/>
    <w:rsid w:val="005454EA"/>
    <w:rsid w:val="00545AE1"/>
    <w:rsid w:val="00545E1A"/>
    <w:rsid w:val="00545EA3"/>
    <w:rsid w:val="005477CC"/>
    <w:rsid w:val="00547D9B"/>
    <w:rsid w:val="00550545"/>
    <w:rsid w:val="00550C7D"/>
    <w:rsid w:val="00550F62"/>
    <w:rsid w:val="00551577"/>
    <w:rsid w:val="005515DF"/>
    <w:rsid w:val="0055226F"/>
    <w:rsid w:val="00552578"/>
    <w:rsid w:val="005525AC"/>
    <w:rsid w:val="00552F92"/>
    <w:rsid w:val="00553796"/>
    <w:rsid w:val="005540AB"/>
    <w:rsid w:val="00554159"/>
    <w:rsid w:val="005548E4"/>
    <w:rsid w:val="00555083"/>
    <w:rsid w:val="005567A7"/>
    <w:rsid w:val="00556F34"/>
    <w:rsid w:val="005570FB"/>
    <w:rsid w:val="00557151"/>
    <w:rsid w:val="00557327"/>
    <w:rsid w:val="00560398"/>
    <w:rsid w:val="005615EC"/>
    <w:rsid w:val="005622EC"/>
    <w:rsid w:val="00564A03"/>
    <w:rsid w:val="00565919"/>
    <w:rsid w:val="005663D8"/>
    <w:rsid w:val="00566BE1"/>
    <w:rsid w:val="005672D3"/>
    <w:rsid w:val="005677B5"/>
    <w:rsid w:val="0056793A"/>
    <w:rsid w:val="00567A6B"/>
    <w:rsid w:val="00567DDE"/>
    <w:rsid w:val="00570049"/>
    <w:rsid w:val="00570418"/>
    <w:rsid w:val="005704D1"/>
    <w:rsid w:val="00571292"/>
    <w:rsid w:val="005715D9"/>
    <w:rsid w:val="00572F79"/>
    <w:rsid w:val="0057555A"/>
    <w:rsid w:val="00575F34"/>
    <w:rsid w:val="005762FD"/>
    <w:rsid w:val="00576A01"/>
    <w:rsid w:val="00576EB1"/>
    <w:rsid w:val="0057736F"/>
    <w:rsid w:val="005802A0"/>
    <w:rsid w:val="00580A09"/>
    <w:rsid w:val="00581336"/>
    <w:rsid w:val="005819E6"/>
    <w:rsid w:val="00582722"/>
    <w:rsid w:val="00582A5E"/>
    <w:rsid w:val="00583492"/>
    <w:rsid w:val="005835AA"/>
    <w:rsid w:val="00583A65"/>
    <w:rsid w:val="005845B6"/>
    <w:rsid w:val="00584912"/>
    <w:rsid w:val="0058597E"/>
    <w:rsid w:val="005859AB"/>
    <w:rsid w:val="00585A41"/>
    <w:rsid w:val="00585AC1"/>
    <w:rsid w:val="00585DAB"/>
    <w:rsid w:val="00586734"/>
    <w:rsid w:val="005879C4"/>
    <w:rsid w:val="00587F14"/>
    <w:rsid w:val="00590663"/>
    <w:rsid w:val="00590B17"/>
    <w:rsid w:val="00591473"/>
    <w:rsid w:val="00591FC0"/>
    <w:rsid w:val="00593CBD"/>
    <w:rsid w:val="00594C83"/>
    <w:rsid w:val="00595128"/>
    <w:rsid w:val="00596016"/>
    <w:rsid w:val="00596587"/>
    <w:rsid w:val="005968EC"/>
    <w:rsid w:val="00596DD3"/>
    <w:rsid w:val="005970D1"/>
    <w:rsid w:val="005971F0"/>
    <w:rsid w:val="005976E4"/>
    <w:rsid w:val="005A245E"/>
    <w:rsid w:val="005A2E69"/>
    <w:rsid w:val="005A2FB1"/>
    <w:rsid w:val="005A3934"/>
    <w:rsid w:val="005A3E01"/>
    <w:rsid w:val="005A4C75"/>
    <w:rsid w:val="005A5337"/>
    <w:rsid w:val="005A5476"/>
    <w:rsid w:val="005A6134"/>
    <w:rsid w:val="005A63E6"/>
    <w:rsid w:val="005A6B40"/>
    <w:rsid w:val="005A70E8"/>
    <w:rsid w:val="005A75CC"/>
    <w:rsid w:val="005A76F2"/>
    <w:rsid w:val="005B0038"/>
    <w:rsid w:val="005B124E"/>
    <w:rsid w:val="005B15E9"/>
    <w:rsid w:val="005B1A68"/>
    <w:rsid w:val="005B20D6"/>
    <w:rsid w:val="005B2B2B"/>
    <w:rsid w:val="005B2C73"/>
    <w:rsid w:val="005B2D1B"/>
    <w:rsid w:val="005B3ED7"/>
    <w:rsid w:val="005B4354"/>
    <w:rsid w:val="005B4581"/>
    <w:rsid w:val="005B5AA8"/>
    <w:rsid w:val="005B6E7F"/>
    <w:rsid w:val="005B75C6"/>
    <w:rsid w:val="005C0201"/>
    <w:rsid w:val="005C0598"/>
    <w:rsid w:val="005C1426"/>
    <w:rsid w:val="005C2342"/>
    <w:rsid w:val="005C30BE"/>
    <w:rsid w:val="005C3B77"/>
    <w:rsid w:val="005C3DA2"/>
    <w:rsid w:val="005C3ED3"/>
    <w:rsid w:val="005C502F"/>
    <w:rsid w:val="005C5199"/>
    <w:rsid w:val="005C5595"/>
    <w:rsid w:val="005C56DF"/>
    <w:rsid w:val="005C5B3B"/>
    <w:rsid w:val="005C5BDB"/>
    <w:rsid w:val="005C623E"/>
    <w:rsid w:val="005C711F"/>
    <w:rsid w:val="005D1B65"/>
    <w:rsid w:val="005D1E43"/>
    <w:rsid w:val="005D2218"/>
    <w:rsid w:val="005D240E"/>
    <w:rsid w:val="005D2679"/>
    <w:rsid w:val="005D4006"/>
    <w:rsid w:val="005D42FE"/>
    <w:rsid w:val="005D48E8"/>
    <w:rsid w:val="005D4A75"/>
    <w:rsid w:val="005D4BDA"/>
    <w:rsid w:val="005D5EC2"/>
    <w:rsid w:val="005D6057"/>
    <w:rsid w:val="005D63B3"/>
    <w:rsid w:val="005D6751"/>
    <w:rsid w:val="005D6961"/>
    <w:rsid w:val="005D7F18"/>
    <w:rsid w:val="005E026E"/>
    <w:rsid w:val="005E166B"/>
    <w:rsid w:val="005E1963"/>
    <w:rsid w:val="005E4192"/>
    <w:rsid w:val="005E4567"/>
    <w:rsid w:val="005E4F19"/>
    <w:rsid w:val="005E58C4"/>
    <w:rsid w:val="005E5F15"/>
    <w:rsid w:val="005E71B5"/>
    <w:rsid w:val="005E76B3"/>
    <w:rsid w:val="005F15BA"/>
    <w:rsid w:val="005F26AE"/>
    <w:rsid w:val="005F274D"/>
    <w:rsid w:val="005F275D"/>
    <w:rsid w:val="005F2B13"/>
    <w:rsid w:val="005F35B4"/>
    <w:rsid w:val="005F3A63"/>
    <w:rsid w:val="005F3BF2"/>
    <w:rsid w:val="005F5261"/>
    <w:rsid w:val="005F62ED"/>
    <w:rsid w:val="005F64AF"/>
    <w:rsid w:val="005F65A0"/>
    <w:rsid w:val="005F6BA3"/>
    <w:rsid w:val="005F6F25"/>
    <w:rsid w:val="005F71E5"/>
    <w:rsid w:val="0060044F"/>
    <w:rsid w:val="0060054F"/>
    <w:rsid w:val="00600A43"/>
    <w:rsid w:val="00600FF4"/>
    <w:rsid w:val="006012D8"/>
    <w:rsid w:val="00601DF9"/>
    <w:rsid w:val="00602753"/>
    <w:rsid w:val="00602A87"/>
    <w:rsid w:val="00605F8D"/>
    <w:rsid w:val="00606812"/>
    <w:rsid w:val="006068AD"/>
    <w:rsid w:val="006073EB"/>
    <w:rsid w:val="0060768E"/>
    <w:rsid w:val="0060769F"/>
    <w:rsid w:val="00607D5D"/>
    <w:rsid w:val="00607DC9"/>
    <w:rsid w:val="0061046C"/>
    <w:rsid w:val="006114D4"/>
    <w:rsid w:val="00611E0D"/>
    <w:rsid w:val="00612036"/>
    <w:rsid w:val="006122D6"/>
    <w:rsid w:val="0061260D"/>
    <w:rsid w:val="00612F9C"/>
    <w:rsid w:val="00612FF4"/>
    <w:rsid w:val="006136CB"/>
    <w:rsid w:val="006140B6"/>
    <w:rsid w:val="006146CC"/>
    <w:rsid w:val="00614968"/>
    <w:rsid w:val="00614FDD"/>
    <w:rsid w:val="00615DC2"/>
    <w:rsid w:val="00615E49"/>
    <w:rsid w:val="006167E3"/>
    <w:rsid w:val="00616CD0"/>
    <w:rsid w:val="00617309"/>
    <w:rsid w:val="00617DE9"/>
    <w:rsid w:val="006203AF"/>
    <w:rsid w:val="00621CDA"/>
    <w:rsid w:val="0062221F"/>
    <w:rsid w:val="00622ACB"/>
    <w:rsid w:val="00623859"/>
    <w:rsid w:val="00623A78"/>
    <w:rsid w:val="00623AB3"/>
    <w:rsid w:val="00623E4A"/>
    <w:rsid w:val="00623E7F"/>
    <w:rsid w:val="00624748"/>
    <w:rsid w:val="00624D49"/>
    <w:rsid w:val="00625D94"/>
    <w:rsid w:val="00625FF8"/>
    <w:rsid w:val="006269F9"/>
    <w:rsid w:val="006271C7"/>
    <w:rsid w:val="006306DD"/>
    <w:rsid w:val="00630DB4"/>
    <w:rsid w:val="00630E77"/>
    <w:rsid w:val="00631793"/>
    <w:rsid w:val="0063182E"/>
    <w:rsid w:val="00631D5F"/>
    <w:rsid w:val="00632433"/>
    <w:rsid w:val="0063379D"/>
    <w:rsid w:val="006338EE"/>
    <w:rsid w:val="00633DAD"/>
    <w:rsid w:val="0063432A"/>
    <w:rsid w:val="00634C76"/>
    <w:rsid w:val="00636750"/>
    <w:rsid w:val="00637170"/>
    <w:rsid w:val="00637A60"/>
    <w:rsid w:val="0064042D"/>
    <w:rsid w:val="006405A2"/>
    <w:rsid w:val="00641469"/>
    <w:rsid w:val="00641B06"/>
    <w:rsid w:val="006427FE"/>
    <w:rsid w:val="0064284F"/>
    <w:rsid w:val="00644182"/>
    <w:rsid w:val="006441E5"/>
    <w:rsid w:val="00644FE6"/>
    <w:rsid w:val="00645717"/>
    <w:rsid w:val="006471EA"/>
    <w:rsid w:val="00650DDA"/>
    <w:rsid w:val="006512BA"/>
    <w:rsid w:val="006518A6"/>
    <w:rsid w:val="00653DA4"/>
    <w:rsid w:val="006540A8"/>
    <w:rsid w:val="00655EDF"/>
    <w:rsid w:val="00656013"/>
    <w:rsid w:val="00656A97"/>
    <w:rsid w:val="00656B0D"/>
    <w:rsid w:val="00656DBC"/>
    <w:rsid w:val="00656F90"/>
    <w:rsid w:val="00657DC3"/>
    <w:rsid w:val="00660536"/>
    <w:rsid w:val="00661737"/>
    <w:rsid w:val="00661FA3"/>
    <w:rsid w:val="00662028"/>
    <w:rsid w:val="006625AA"/>
    <w:rsid w:val="0066279A"/>
    <w:rsid w:val="00662D2C"/>
    <w:rsid w:val="00662DB9"/>
    <w:rsid w:val="00663959"/>
    <w:rsid w:val="00664DAC"/>
    <w:rsid w:val="0066515F"/>
    <w:rsid w:val="00665995"/>
    <w:rsid w:val="00665D55"/>
    <w:rsid w:val="00666545"/>
    <w:rsid w:val="006707CC"/>
    <w:rsid w:val="006712C9"/>
    <w:rsid w:val="0067156C"/>
    <w:rsid w:val="00672195"/>
    <w:rsid w:val="006723FB"/>
    <w:rsid w:val="006733C5"/>
    <w:rsid w:val="0067389C"/>
    <w:rsid w:val="00673A63"/>
    <w:rsid w:val="00673E8D"/>
    <w:rsid w:val="006746EC"/>
    <w:rsid w:val="006753CC"/>
    <w:rsid w:val="0067579B"/>
    <w:rsid w:val="0067642F"/>
    <w:rsid w:val="006768DC"/>
    <w:rsid w:val="00676AE3"/>
    <w:rsid w:val="00677195"/>
    <w:rsid w:val="00677C49"/>
    <w:rsid w:val="00677F6D"/>
    <w:rsid w:val="0068057F"/>
    <w:rsid w:val="00682918"/>
    <w:rsid w:val="00682F80"/>
    <w:rsid w:val="0068303D"/>
    <w:rsid w:val="00683159"/>
    <w:rsid w:val="00683315"/>
    <w:rsid w:val="0068352C"/>
    <w:rsid w:val="00683B22"/>
    <w:rsid w:val="00683E9F"/>
    <w:rsid w:val="00684983"/>
    <w:rsid w:val="006849A5"/>
    <w:rsid w:val="006861DE"/>
    <w:rsid w:val="006863D2"/>
    <w:rsid w:val="00686416"/>
    <w:rsid w:val="00686D3C"/>
    <w:rsid w:val="00687F4C"/>
    <w:rsid w:val="00687FE6"/>
    <w:rsid w:val="00690E48"/>
    <w:rsid w:val="0069107B"/>
    <w:rsid w:val="006915C3"/>
    <w:rsid w:val="0069180B"/>
    <w:rsid w:val="00691E7F"/>
    <w:rsid w:val="006929DE"/>
    <w:rsid w:val="00692F32"/>
    <w:rsid w:val="0069308E"/>
    <w:rsid w:val="00693453"/>
    <w:rsid w:val="0069383C"/>
    <w:rsid w:val="0069393E"/>
    <w:rsid w:val="00693F7C"/>
    <w:rsid w:val="0069415F"/>
    <w:rsid w:val="00696A87"/>
    <w:rsid w:val="0069707A"/>
    <w:rsid w:val="00697B07"/>
    <w:rsid w:val="00697FD2"/>
    <w:rsid w:val="006A0455"/>
    <w:rsid w:val="006A2874"/>
    <w:rsid w:val="006A2AAF"/>
    <w:rsid w:val="006A4CD4"/>
    <w:rsid w:val="006A53EB"/>
    <w:rsid w:val="006A55A4"/>
    <w:rsid w:val="006A5D9C"/>
    <w:rsid w:val="006A6A8C"/>
    <w:rsid w:val="006B0833"/>
    <w:rsid w:val="006B0A45"/>
    <w:rsid w:val="006B12AF"/>
    <w:rsid w:val="006B16DE"/>
    <w:rsid w:val="006B1E46"/>
    <w:rsid w:val="006B2B53"/>
    <w:rsid w:val="006B4090"/>
    <w:rsid w:val="006B4997"/>
    <w:rsid w:val="006B5D79"/>
    <w:rsid w:val="006B6546"/>
    <w:rsid w:val="006B675E"/>
    <w:rsid w:val="006B770B"/>
    <w:rsid w:val="006B7A14"/>
    <w:rsid w:val="006B7ADA"/>
    <w:rsid w:val="006B7B54"/>
    <w:rsid w:val="006C10C6"/>
    <w:rsid w:val="006C25EA"/>
    <w:rsid w:val="006C2B99"/>
    <w:rsid w:val="006C2E00"/>
    <w:rsid w:val="006C3A4D"/>
    <w:rsid w:val="006C412E"/>
    <w:rsid w:val="006C4906"/>
    <w:rsid w:val="006C4C56"/>
    <w:rsid w:val="006C5663"/>
    <w:rsid w:val="006C56E5"/>
    <w:rsid w:val="006C5E52"/>
    <w:rsid w:val="006C6660"/>
    <w:rsid w:val="006C7D9A"/>
    <w:rsid w:val="006D167F"/>
    <w:rsid w:val="006D31B5"/>
    <w:rsid w:val="006D33E7"/>
    <w:rsid w:val="006D3827"/>
    <w:rsid w:val="006D3A8B"/>
    <w:rsid w:val="006D3B2A"/>
    <w:rsid w:val="006D3D6D"/>
    <w:rsid w:val="006D4CB2"/>
    <w:rsid w:val="006D56E6"/>
    <w:rsid w:val="006D57DA"/>
    <w:rsid w:val="006D585E"/>
    <w:rsid w:val="006D5B79"/>
    <w:rsid w:val="006D605A"/>
    <w:rsid w:val="006D61C0"/>
    <w:rsid w:val="006D64C9"/>
    <w:rsid w:val="006D68B0"/>
    <w:rsid w:val="006E0006"/>
    <w:rsid w:val="006E1683"/>
    <w:rsid w:val="006E2CE9"/>
    <w:rsid w:val="006E38FF"/>
    <w:rsid w:val="006E3B17"/>
    <w:rsid w:val="006E3D05"/>
    <w:rsid w:val="006E4CBE"/>
    <w:rsid w:val="006E562B"/>
    <w:rsid w:val="006E606C"/>
    <w:rsid w:val="006F0319"/>
    <w:rsid w:val="006F090B"/>
    <w:rsid w:val="006F4651"/>
    <w:rsid w:val="006F478C"/>
    <w:rsid w:val="006F483B"/>
    <w:rsid w:val="006F50C0"/>
    <w:rsid w:val="006F5F7D"/>
    <w:rsid w:val="006F7CCA"/>
    <w:rsid w:val="007004D6"/>
    <w:rsid w:val="007009A2"/>
    <w:rsid w:val="007022D8"/>
    <w:rsid w:val="00702502"/>
    <w:rsid w:val="00702688"/>
    <w:rsid w:val="00702C8D"/>
    <w:rsid w:val="00703202"/>
    <w:rsid w:val="00704AAA"/>
    <w:rsid w:val="00705038"/>
    <w:rsid w:val="0070550F"/>
    <w:rsid w:val="007067B7"/>
    <w:rsid w:val="0070691B"/>
    <w:rsid w:val="00711AAC"/>
    <w:rsid w:val="00712232"/>
    <w:rsid w:val="0071240C"/>
    <w:rsid w:val="0071278D"/>
    <w:rsid w:val="007129F7"/>
    <w:rsid w:val="00712FBD"/>
    <w:rsid w:val="00712FC9"/>
    <w:rsid w:val="00713105"/>
    <w:rsid w:val="007149DE"/>
    <w:rsid w:val="007150FF"/>
    <w:rsid w:val="0071547A"/>
    <w:rsid w:val="00715FBE"/>
    <w:rsid w:val="007177E3"/>
    <w:rsid w:val="0072013C"/>
    <w:rsid w:val="00720A5D"/>
    <w:rsid w:val="00720D2A"/>
    <w:rsid w:val="00720D38"/>
    <w:rsid w:val="0072151E"/>
    <w:rsid w:val="00721B4D"/>
    <w:rsid w:val="00721EEE"/>
    <w:rsid w:val="00722086"/>
    <w:rsid w:val="0072259A"/>
    <w:rsid w:val="00722931"/>
    <w:rsid w:val="00722F54"/>
    <w:rsid w:val="007242D5"/>
    <w:rsid w:val="007244C1"/>
    <w:rsid w:val="00725922"/>
    <w:rsid w:val="007259AA"/>
    <w:rsid w:val="00725C1A"/>
    <w:rsid w:val="00725E43"/>
    <w:rsid w:val="0072664C"/>
    <w:rsid w:val="007268DF"/>
    <w:rsid w:val="00726AC8"/>
    <w:rsid w:val="00726F8E"/>
    <w:rsid w:val="0072770B"/>
    <w:rsid w:val="00727D26"/>
    <w:rsid w:val="00727E89"/>
    <w:rsid w:val="007303F3"/>
    <w:rsid w:val="00730B08"/>
    <w:rsid w:val="00731A63"/>
    <w:rsid w:val="00731E40"/>
    <w:rsid w:val="007325D0"/>
    <w:rsid w:val="0073367B"/>
    <w:rsid w:val="00733B18"/>
    <w:rsid w:val="007340DA"/>
    <w:rsid w:val="007346F7"/>
    <w:rsid w:val="00734AC7"/>
    <w:rsid w:val="00735147"/>
    <w:rsid w:val="00735CF4"/>
    <w:rsid w:val="00735F80"/>
    <w:rsid w:val="007365D8"/>
    <w:rsid w:val="00737C22"/>
    <w:rsid w:val="0074009B"/>
    <w:rsid w:val="00740351"/>
    <w:rsid w:val="00741655"/>
    <w:rsid w:val="00741ED5"/>
    <w:rsid w:val="0074220B"/>
    <w:rsid w:val="00743453"/>
    <w:rsid w:val="00743C0E"/>
    <w:rsid w:val="00744F0C"/>
    <w:rsid w:val="0074560B"/>
    <w:rsid w:val="00750EF6"/>
    <w:rsid w:val="00751FF4"/>
    <w:rsid w:val="007523EE"/>
    <w:rsid w:val="00752C69"/>
    <w:rsid w:val="007532FA"/>
    <w:rsid w:val="00754315"/>
    <w:rsid w:val="00754CCB"/>
    <w:rsid w:val="0075556A"/>
    <w:rsid w:val="007558BA"/>
    <w:rsid w:val="007559C2"/>
    <w:rsid w:val="00755D03"/>
    <w:rsid w:val="00756EAA"/>
    <w:rsid w:val="0075725E"/>
    <w:rsid w:val="00757C8B"/>
    <w:rsid w:val="00760802"/>
    <w:rsid w:val="00760C41"/>
    <w:rsid w:val="007611DF"/>
    <w:rsid w:val="00762607"/>
    <w:rsid w:val="007629A8"/>
    <w:rsid w:val="007631A7"/>
    <w:rsid w:val="00763818"/>
    <w:rsid w:val="00763D2F"/>
    <w:rsid w:val="00764006"/>
    <w:rsid w:val="00764040"/>
    <w:rsid w:val="00764B23"/>
    <w:rsid w:val="00764F68"/>
    <w:rsid w:val="00765FAA"/>
    <w:rsid w:val="007664FE"/>
    <w:rsid w:val="00766CDA"/>
    <w:rsid w:val="007677E9"/>
    <w:rsid w:val="00767C0A"/>
    <w:rsid w:val="00767CA2"/>
    <w:rsid w:val="0077199F"/>
    <w:rsid w:val="00772AF8"/>
    <w:rsid w:val="00772DF7"/>
    <w:rsid w:val="00773080"/>
    <w:rsid w:val="00774615"/>
    <w:rsid w:val="00774682"/>
    <w:rsid w:val="00774909"/>
    <w:rsid w:val="00775FD7"/>
    <w:rsid w:val="00776302"/>
    <w:rsid w:val="00776596"/>
    <w:rsid w:val="007768EC"/>
    <w:rsid w:val="00776F7E"/>
    <w:rsid w:val="00780156"/>
    <w:rsid w:val="00780408"/>
    <w:rsid w:val="00780636"/>
    <w:rsid w:val="00780D28"/>
    <w:rsid w:val="007817B1"/>
    <w:rsid w:val="00781852"/>
    <w:rsid w:val="00781BF6"/>
    <w:rsid w:val="00781C64"/>
    <w:rsid w:val="007824A0"/>
    <w:rsid w:val="00782F2D"/>
    <w:rsid w:val="00783080"/>
    <w:rsid w:val="0078320C"/>
    <w:rsid w:val="00783552"/>
    <w:rsid w:val="007845FE"/>
    <w:rsid w:val="00784ACD"/>
    <w:rsid w:val="00785477"/>
    <w:rsid w:val="0078556A"/>
    <w:rsid w:val="00785C1D"/>
    <w:rsid w:val="007865E7"/>
    <w:rsid w:val="00786952"/>
    <w:rsid w:val="00786A7F"/>
    <w:rsid w:val="0078738D"/>
    <w:rsid w:val="0078798E"/>
    <w:rsid w:val="00790F0A"/>
    <w:rsid w:val="007911D9"/>
    <w:rsid w:val="00792836"/>
    <w:rsid w:val="0079287A"/>
    <w:rsid w:val="00793901"/>
    <w:rsid w:val="007953AE"/>
    <w:rsid w:val="00795A03"/>
    <w:rsid w:val="00795A4F"/>
    <w:rsid w:val="007978E9"/>
    <w:rsid w:val="00797A18"/>
    <w:rsid w:val="007A0136"/>
    <w:rsid w:val="007A0544"/>
    <w:rsid w:val="007A1A64"/>
    <w:rsid w:val="007A2681"/>
    <w:rsid w:val="007A2D11"/>
    <w:rsid w:val="007A3F64"/>
    <w:rsid w:val="007A49E9"/>
    <w:rsid w:val="007A54EE"/>
    <w:rsid w:val="007A5AB7"/>
    <w:rsid w:val="007A60E6"/>
    <w:rsid w:val="007A6298"/>
    <w:rsid w:val="007A645C"/>
    <w:rsid w:val="007A653F"/>
    <w:rsid w:val="007A65AB"/>
    <w:rsid w:val="007A6E8E"/>
    <w:rsid w:val="007A71A5"/>
    <w:rsid w:val="007A79BA"/>
    <w:rsid w:val="007B1968"/>
    <w:rsid w:val="007B1E67"/>
    <w:rsid w:val="007B24BE"/>
    <w:rsid w:val="007B24F6"/>
    <w:rsid w:val="007B27F7"/>
    <w:rsid w:val="007B284F"/>
    <w:rsid w:val="007B2BD0"/>
    <w:rsid w:val="007B4050"/>
    <w:rsid w:val="007B57C3"/>
    <w:rsid w:val="007B62CD"/>
    <w:rsid w:val="007B7F37"/>
    <w:rsid w:val="007C0216"/>
    <w:rsid w:val="007C0FDA"/>
    <w:rsid w:val="007C10C2"/>
    <w:rsid w:val="007C2F92"/>
    <w:rsid w:val="007C3A14"/>
    <w:rsid w:val="007C488F"/>
    <w:rsid w:val="007C589D"/>
    <w:rsid w:val="007C5F97"/>
    <w:rsid w:val="007C618F"/>
    <w:rsid w:val="007D0429"/>
    <w:rsid w:val="007D0CE6"/>
    <w:rsid w:val="007D1815"/>
    <w:rsid w:val="007D1F66"/>
    <w:rsid w:val="007D2195"/>
    <w:rsid w:val="007D24B4"/>
    <w:rsid w:val="007D4485"/>
    <w:rsid w:val="007D4B74"/>
    <w:rsid w:val="007D4EEF"/>
    <w:rsid w:val="007D5894"/>
    <w:rsid w:val="007D59C4"/>
    <w:rsid w:val="007D5AA7"/>
    <w:rsid w:val="007D6C94"/>
    <w:rsid w:val="007D7497"/>
    <w:rsid w:val="007D7C4F"/>
    <w:rsid w:val="007E0CF9"/>
    <w:rsid w:val="007E0FB2"/>
    <w:rsid w:val="007E1C00"/>
    <w:rsid w:val="007E1C28"/>
    <w:rsid w:val="007E21BD"/>
    <w:rsid w:val="007E2F41"/>
    <w:rsid w:val="007E33B5"/>
    <w:rsid w:val="007E5078"/>
    <w:rsid w:val="007E5CED"/>
    <w:rsid w:val="007E5D0F"/>
    <w:rsid w:val="007E5F48"/>
    <w:rsid w:val="007E62C0"/>
    <w:rsid w:val="007E6427"/>
    <w:rsid w:val="007E76B5"/>
    <w:rsid w:val="007E770C"/>
    <w:rsid w:val="007E7D33"/>
    <w:rsid w:val="007F0B65"/>
    <w:rsid w:val="007F0E1F"/>
    <w:rsid w:val="007F10A8"/>
    <w:rsid w:val="007F1567"/>
    <w:rsid w:val="007F197B"/>
    <w:rsid w:val="007F341B"/>
    <w:rsid w:val="007F4183"/>
    <w:rsid w:val="007F47D3"/>
    <w:rsid w:val="007F4ED7"/>
    <w:rsid w:val="007F5834"/>
    <w:rsid w:val="007F6481"/>
    <w:rsid w:val="007F6C74"/>
    <w:rsid w:val="007F6FF6"/>
    <w:rsid w:val="007F74FE"/>
    <w:rsid w:val="008000D8"/>
    <w:rsid w:val="00800387"/>
    <w:rsid w:val="008003E7"/>
    <w:rsid w:val="00800B55"/>
    <w:rsid w:val="00801AE7"/>
    <w:rsid w:val="008020EE"/>
    <w:rsid w:val="00804187"/>
    <w:rsid w:val="0080454A"/>
    <w:rsid w:val="0080494A"/>
    <w:rsid w:val="008056D7"/>
    <w:rsid w:val="00805CF8"/>
    <w:rsid w:val="00805F6B"/>
    <w:rsid w:val="00806212"/>
    <w:rsid w:val="00807076"/>
    <w:rsid w:val="008072AC"/>
    <w:rsid w:val="00807E60"/>
    <w:rsid w:val="00810504"/>
    <w:rsid w:val="00810B88"/>
    <w:rsid w:val="00810CCE"/>
    <w:rsid w:val="00810F39"/>
    <w:rsid w:val="00811881"/>
    <w:rsid w:val="00811B56"/>
    <w:rsid w:val="00812482"/>
    <w:rsid w:val="00812A2A"/>
    <w:rsid w:val="00812DBB"/>
    <w:rsid w:val="00813258"/>
    <w:rsid w:val="0081398A"/>
    <w:rsid w:val="00813CF3"/>
    <w:rsid w:val="00814126"/>
    <w:rsid w:val="008145B5"/>
    <w:rsid w:val="0081519B"/>
    <w:rsid w:val="00817127"/>
    <w:rsid w:val="008172A7"/>
    <w:rsid w:val="008208BB"/>
    <w:rsid w:val="00820C88"/>
    <w:rsid w:val="0082103C"/>
    <w:rsid w:val="0082146E"/>
    <w:rsid w:val="00821575"/>
    <w:rsid w:val="008220C8"/>
    <w:rsid w:val="0082374E"/>
    <w:rsid w:val="008246F2"/>
    <w:rsid w:val="0082642F"/>
    <w:rsid w:val="00826A67"/>
    <w:rsid w:val="00826C49"/>
    <w:rsid w:val="00827C40"/>
    <w:rsid w:val="00827E05"/>
    <w:rsid w:val="00830B4D"/>
    <w:rsid w:val="00830BE6"/>
    <w:rsid w:val="0083221B"/>
    <w:rsid w:val="008325A6"/>
    <w:rsid w:val="008331EA"/>
    <w:rsid w:val="00833D1A"/>
    <w:rsid w:val="00834483"/>
    <w:rsid w:val="00834745"/>
    <w:rsid w:val="00834AEC"/>
    <w:rsid w:val="00835F25"/>
    <w:rsid w:val="00836C53"/>
    <w:rsid w:val="008376D0"/>
    <w:rsid w:val="00837815"/>
    <w:rsid w:val="0083797D"/>
    <w:rsid w:val="00837EB4"/>
    <w:rsid w:val="00837FEA"/>
    <w:rsid w:val="0084189E"/>
    <w:rsid w:val="00841BC7"/>
    <w:rsid w:val="008425C9"/>
    <w:rsid w:val="00843810"/>
    <w:rsid w:val="00843E3A"/>
    <w:rsid w:val="00844D47"/>
    <w:rsid w:val="00844E69"/>
    <w:rsid w:val="0084599B"/>
    <w:rsid w:val="00845A47"/>
    <w:rsid w:val="00845FB0"/>
    <w:rsid w:val="008467E6"/>
    <w:rsid w:val="0084696B"/>
    <w:rsid w:val="00846CF9"/>
    <w:rsid w:val="00846ED0"/>
    <w:rsid w:val="00850A19"/>
    <w:rsid w:val="00851303"/>
    <w:rsid w:val="008514FC"/>
    <w:rsid w:val="00851953"/>
    <w:rsid w:val="008524BF"/>
    <w:rsid w:val="00852E75"/>
    <w:rsid w:val="00853E9E"/>
    <w:rsid w:val="00854373"/>
    <w:rsid w:val="00854985"/>
    <w:rsid w:val="00854AAE"/>
    <w:rsid w:val="00854E27"/>
    <w:rsid w:val="00854F97"/>
    <w:rsid w:val="00855083"/>
    <w:rsid w:val="00855C2B"/>
    <w:rsid w:val="0085778C"/>
    <w:rsid w:val="008578D7"/>
    <w:rsid w:val="00857BDC"/>
    <w:rsid w:val="00860547"/>
    <w:rsid w:val="00860695"/>
    <w:rsid w:val="008615B4"/>
    <w:rsid w:val="0086263C"/>
    <w:rsid w:val="0086270D"/>
    <w:rsid w:val="00862BF8"/>
    <w:rsid w:val="00863108"/>
    <w:rsid w:val="00863407"/>
    <w:rsid w:val="00864071"/>
    <w:rsid w:val="00866A86"/>
    <w:rsid w:val="00866D57"/>
    <w:rsid w:val="0086757A"/>
    <w:rsid w:val="00867841"/>
    <w:rsid w:val="0087001C"/>
    <w:rsid w:val="0087082D"/>
    <w:rsid w:val="00870A80"/>
    <w:rsid w:val="00870E69"/>
    <w:rsid w:val="008728FE"/>
    <w:rsid w:val="00872C2B"/>
    <w:rsid w:val="008745E0"/>
    <w:rsid w:val="00874777"/>
    <w:rsid w:val="008756BF"/>
    <w:rsid w:val="00875722"/>
    <w:rsid w:val="00875F84"/>
    <w:rsid w:val="00876B56"/>
    <w:rsid w:val="00876ED8"/>
    <w:rsid w:val="00880D3B"/>
    <w:rsid w:val="00880F5E"/>
    <w:rsid w:val="00881679"/>
    <w:rsid w:val="0088308D"/>
    <w:rsid w:val="00884711"/>
    <w:rsid w:val="008847DD"/>
    <w:rsid w:val="00884B64"/>
    <w:rsid w:val="008876E0"/>
    <w:rsid w:val="00890555"/>
    <w:rsid w:val="00890AAF"/>
    <w:rsid w:val="00890C00"/>
    <w:rsid w:val="00890C18"/>
    <w:rsid w:val="00891DB5"/>
    <w:rsid w:val="00891F42"/>
    <w:rsid w:val="008920C9"/>
    <w:rsid w:val="00892BED"/>
    <w:rsid w:val="00893995"/>
    <w:rsid w:val="00894183"/>
    <w:rsid w:val="00894D38"/>
    <w:rsid w:val="00895B60"/>
    <w:rsid w:val="00895C18"/>
    <w:rsid w:val="00896100"/>
    <w:rsid w:val="00896CBC"/>
    <w:rsid w:val="00897708"/>
    <w:rsid w:val="008977BE"/>
    <w:rsid w:val="008A07DD"/>
    <w:rsid w:val="008A0AE6"/>
    <w:rsid w:val="008A0B48"/>
    <w:rsid w:val="008A0DFB"/>
    <w:rsid w:val="008A0F6E"/>
    <w:rsid w:val="008A1320"/>
    <w:rsid w:val="008A2174"/>
    <w:rsid w:val="008A2328"/>
    <w:rsid w:val="008A26D5"/>
    <w:rsid w:val="008A2B73"/>
    <w:rsid w:val="008A37C0"/>
    <w:rsid w:val="008A390B"/>
    <w:rsid w:val="008A6272"/>
    <w:rsid w:val="008A70F8"/>
    <w:rsid w:val="008A7A6B"/>
    <w:rsid w:val="008A7DA1"/>
    <w:rsid w:val="008B08DD"/>
    <w:rsid w:val="008B1E12"/>
    <w:rsid w:val="008B3E86"/>
    <w:rsid w:val="008B50D4"/>
    <w:rsid w:val="008B5786"/>
    <w:rsid w:val="008B58A3"/>
    <w:rsid w:val="008B61D2"/>
    <w:rsid w:val="008B6265"/>
    <w:rsid w:val="008B6659"/>
    <w:rsid w:val="008B689B"/>
    <w:rsid w:val="008B6A7F"/>
    <w:rsid w:val="008B6BEE"/>
    <w:rsid w:val="008B6BFA"/>
    <w:rsid w:val="008C1760"/>
    <w:rsid w:val="008C21C5"/>
    <w:rsid w:val="008C22E8"/>
    <w:rsid w:val="008C2B28"/>
    <w:rsid w:val="008C2CF1"/>
    <w:rsid w:val="008C3116"/>
    <w:rsid w:val="008C35F2"/>
    <w:rsid w:val="008C36C3"/>
    <w:rsid w:val="008C3FC2"/>
    <w:rsid w:val="008C4149"/>
    <w:rsid w:val="008C4C44"/>
    <w:rsid w:val="008C5969"/>
    <w:rsid w:val="008C6666"/>
    <w:rsid w:val="008C6829"/>
    <w:rsid w:val="008C6EF4"/>
    <w:rsid w:val="008C7206"/>
    <w:rsid w:val="008C749B"/>
    <w:rsid w:val="008C7616"/>
    <w:rsid w:val="008C7EF4"/>
    <w:rsid w:val="008D004E"/>
    <w:rsid w:val="008D0375"/>
    <w:rsid w:val="008D2345"/>
    <w:rsid w:val="008D318F"/>
    <w:rsid w:val="008D3983"/>
    <w:rsid w:val="008D3E9C"/>
    <w:rsid w:val="008D4411"/>
    <w:rsid w:val="008D59CF"/>
    <w:rsid w:val="008D5C2D"/>
    <w:rsid w:val="008D6441"/>
    <w:rsid w:val="008D65D1"/>
    <w:rsid w:val="008D774F"/>
    <w:rsid w:val="008D7B27"/>
    <w:rsid w:val="008E019A"/>
    <w:rsid w:val="008E0A9D"/>
    <w:rsid w:val="008E1AC0"/>
    <w:rsid w:val="008E21F9"/>
    <w:rsid w:val="008E2A0D"/>
    <w:rsid w:val="008E3669"/>
    <w:rsid w:val="008E394E"/>
    <w:rsid w:val="008E3AF4"/>
    <w:rsid w:val="008E5159"/>
    <w:rsid w:val="008E519A"/>
    <w:rsid w:val="008E5936"/>
    <w:rsid w:val="008E5976"/>
    <w:rsid w:val="008E5D6F"/>
    <w:rsid w:val="008E6BCE"/>
    <w:rsid w:val="008E6D91"/>
    <w:rsid w:val="008E6EA1"/>
    <w:rsid w:val="008F0051"/>
    <w:rsid w:val="008F0AFC"/>
    <w:rsid w:val="008F0ED2"/>
    <w:rsid w:val="008F22DF"/>
    <w:rsid w:val="008F2F1A"/>
    <w:rsid w:val="008F5CFC"/>
    <w:rsid w:val="008F7478"/>
    <w:rsid w:val="008F74D9"/>
    <w:rsid w:val="00900840"/>
    <w:rsid w:val="009009AF"/>
    <w:rsid w:val="00900C55"/>
    <w:rsid w:val="00901567"/>
    <w:rsid w:val="00902F17"/>
    <w:rsid w:val="00902FD4"/>
    <w:rsid w:val="009038F6"/>
    <w:rsid w:val="00903DF1"/>
    <w:rsid w:val="00903F20"/>
    <w:rsid w:val="00904257"/>
    <w:rsid w:val="009045B5"/>
    <w:rsid w:val="00904E2A"/>
    <w:rsid w:val="00905189"/>
    <w:rsid w:val="00905BE7"/>
    <w:rsid w:val="00906383"/>
    <w:rsid w:val="00906AA3"/>
    <w:rsid w:val="00906B38"/>
    <w:rsid w:val="0090742E"/>
    <w:rsid w:val="00907B83"/>
    <w:rsid w:val="00907D38"/>
    <w:rsid w:val="00910050"/>
    <w:rsid w:val="00910592"/>
    <w:rsid w:val="009106FC"/>
    <w:rsid w:val="00910C3B"/>
    <w:rsid w:val="00910E34"/>
    <w:rsid w:val="00910ECF"/>
    <w:rsid w:val="009113D4"/>
    <w:rsid w:val="009119F1"/>
    <w:rsid w:val="00911AD8"/>
    <w:rsid w:val="0091236B"/>
    <w:rsid w:val="0091264D"/>
    <w:rsid w:val="0091326D"/>
    <w:rsid w:val="0091350D"/>
    <w:rsid w:val="009141C1"/>
    <w:rsid w:val="00914766"/>
    <w:rsid w:val="00914FB6"/>
    <w:rsid w:val="009154CC"/>
    <w:rsid w:val="00915A3D"/>
    <w:rsid w:val="00915B3E"/>
    <w:rsid w:val="009160B8"/>
    <w:rsid w:val="00916734"/>
    <w:rsid w:val="00916A18"/>
    <w:rsid w:val="00916A48"/>
    <w:rsid w:val="009170A0"/>
    <w:rsid w:val="009207A4"/>
    <w:rsid w:val="009214BC"/>
    <w:rsid w:val="0092164A"/>
    <w:rsid w:val="009216DB"/>
    <w:rsid w:val="009219C9"/>
    <w:rsid w:val="00921B08"/>
    <w:rsid w:val="00922CCA"/>
    <w:rsid w:val="009233F8"/>
    <w:rsid w:val="00924BD9"/>
    <w:rsid w:val="00924D44"/>
    <w:rsid w:val="00925DEB"/>
    <w:rsid w:val="00926459"/>
    <w:rsid w:val="009265ED"/>
    <w:rsid w:val="009270AC"/>
    <w:rsid w:val="0092773E"/>
    <w:rsid w:val="00927825"/>
    <w:rsid w:val="00927E52"/>
    <w:rsid w:val="00927F7B"/>
    <w:rsid w:val="00930B13"/>
    <w:rsid w:val="00930D0E"/>
    <w:rsid w:val="00930D38"/>
    <w:rsid w:val="00931125"/>
    <w:rsid w:val="00931516"/>
    <w:rsid w:val="00931635"/>
    <w:rsid w:val="009317FA"/>
    <w:rsid w:val="009326F8"/>
    <w:rsid w:val="00933DE0"/>
    <w:rsid w:val="009349A1"/>
    <w:rsid w:val="00934C12"/>
    <w:rsid w:val="00935597"/>
    <w:rsid w:val="009357E1"/>
    <w:rsid w:val="0093621B"/>
    <w:rsid w:val="009365DE"/>
    <w:rsid w:val="00936B14"/>
    <w:rsid w:val="00936D36"/>
    <w:rsid w:val="009371DF"/>
    <w:rsid w:val="009373E8"/>
    <w:rsid w:val="00940156"/>
    <w:rsid w:val="009405D0"/>
    <w:rsid w:val="00941646"/>
    <w:rsid w:val="009418A4"/>
    <w:rsid w:val="009419F3"/>
    <w:rsid w:val="009425DD"/>
    <w:rsid w:val="0094487E"/>
    <w:rsid w:val="00944920"/>
    <w:rsid w:val="00946405"/>
    <w:rsid w:val="00947BBB"/>
    <w:rsid w:val="00947CC6"/>
    <w:rsid w:val="00950391"/>
    <w:rsid w:val="00951858"/>
    <w:rsid w:val="009526A7"/>
    <w:rsid w:val="00952E9D"/>
    <w:rsid w:val="00953866"/>
    <w:rsid w:val="00954203"/>
    <w:rsid w:val="00955C05"/>
    <w:rsid w:val="00955E88"/>
    <w:rsid w:val="00956A1A"/>
    <w:rsid w:val="00957109"/>
    <w:rsid w:val="00957384"/>
    <w:rsid w:val="009614AE"/>
    <w:rsid w:val="00961554"/>
    <w:rsid w:val="00962113"/>
    <w:rsid w:val="00962949"/>
    <w:rsid w:val="00962DEE"/>
    <w:rsid w:val="009634DD"/>
    <w:rsid w:val="00963EED"/>
    <w:rsid w:val="009641CC"/>
    <w:rsid w:val="0096437C"/>
    <w:rsid w:val="00964386"/>
    <w:rsid w:val="00964F86"/>
    <w:rsid w:val="009653F6"/>
    <w:rsid w:val="00966F0A"/>
    <w:rsid w:val="009670C9"/>
    <w:rsid w:val="00967A8B"/>
    <w:rsid w:val="00967AF4"/>
    <w:rsid w:val="00967CC0"/>
    <w:rsid w:val="00967D27"/>
    <w:rsid w:val="009729F1"/>
    <w:rsid w:val="00973A29"/>
    <w:rsid w:val="009745C4"/>
    <w:rsid w:val="00974882"/>
    <w:rsid w:val="00974B09"/>
    <w:rsid w:val="00974C76"/>
    <w:rsid w:val="00974E1B"/>
    <w:rsid w:val="00974EF6"/>
    <w:rsid w:val="009751A3"/>
    <w:rsid w:val="00975596"/>
    <w:rsid w:val="009758EC"/>
    <w:rsid w:val="00975CBC"/>
    <w:rsid w:val="00975D78"/>
    <w:rsid w:val="00976705"/>
    <w:rsid w:val="00976A36"/>
    <w:rsid w:val="00976F47"/>
    <w:rsid w:val="0097739A"/>
    <w:rsid w:val="009809E4"/>
    <w:rsid w:val="00980ADD"/>
    <w:rsid w:val="00981822"/>
    <w:rsid w:val="00981E1E"/>
    <w:rsid w:val="00982352"/>
    <w:rsid w:val="00982645"/>
    <w:rsid w:val="00982A33"/>
    <w:rsid w:val="009831DC"/>
    <w:rsid w:val="00983515"/>
    <w:rsid w:val="0098386B"/>
    <w:rsid w:val="00983ACC"/>
    <w:rsid w:val="00983AF4"/>
    <w:rsid w:val="00984703"/>
    <w:rsid w:val="00985243"/>
    <w:rsid w:val="009860AB"/>
    <w:rsid w:val="00986C08"/>
    <w:rsid w:val="00987430"/>
    <w:rsid w:val="00987AD2"/>
    <w:rsid w:val="009903A0"/>
    <w:rsid w:val="009922B7"/>
    <w:rsid w:val="009923EE"/>
    <w:rsid w:val="00992C1B"/>
    <w:rsid w:val="00992FED"/>
    <w:rsid w:val="0099327A"/>
    <w:rsid w:val="009933D1"/>
    <w:rsid w:val="00993468"/>
    <w:rsid w:val="00993BA7"/>
    <w:rsid w:val="00994432"/>
    <w:rsid w:val="00995856"/>
    <w:rsid w:val="00996251"/>
    <w:rsid w:val="00997819"/>
    <w:rsid w:val="009A076A"/>
    <w:rsid w:val="009A082F"/>
    <w:rsid w:val="009A09DC"/>
    <w:rsid w:val="009A0CE1"/>
    <w:rsid w:val="009A0E1B"/>
    <w:rsid w:val="009A1F68"/>
    <w:rsid w:val="009A2539"/>
    <w:rsid w:val="009A2DC6"/>
    <w:rsid w:val="009A3C5C"/>
    <w:rsid w:val="009A5C6C"/>
    <w:rsid w:val="009A61D4"/>
    <w:rsid w:val="009A67C2"/>
    <w:rsid w:val="009A6CAC"/>
    <w:rsid w:val="009A7F77"/>
    <w:rsid w:val="009B0438"/>
    <w:rsid w:val="009B06F5"/>
    <w:rsid w:val="009B08CE"/>
    <w:rsid w:val="009B0B16"/>
    <w:rsid w:val="009B0FA8"/>
    <w:rsid w:val="009B10E1"/>
    <w:rsid w:val="009B1588"/>
    <w:rsid w:val="009B2914"/>
    <w:rsid w:val="009B3A8D"/>
    <w:rsid w:val="009B4309"/>
    <w:rsid w:val="009B4ABE"/>
    <w:rsid w:val="009B5DA5"/>
    <w:rsid w:val="009B6166"/>
    <w:rsid w:val="009B7181"/>
    <w:rsid w:val="009B76D6"/>
    <w:rsid w:val="009B77C4"/>
    <w:rsid w:val="009B7BAF"/>
    <w:rsid w:val="009C00E8"/>
    <w:rsid w:val="009C0941"/>
    <w:rsid w:val="009C0985"/>
    <w:rsid w:val="009C0BBE"/>
    <w:rsid w:val="009C0EEB"/>
    <w:rsid w:val="009C111A"/>
    <w:rsid w:val="009C24A0"/>
    <w:rsid w:val="009C3A86"/>
    <w:rsid w:val="009C3FA3"/>
    <w:rsid w:val="009C4112"/>
    <w:rsid w:val="009C4566"/>
    <w:rsid w:val="009C4FBD"/>
    <w:rsid w:val="009C52E0"/>
    <w:rsid w:val="009C54F0"/>
    <w:rsid w:val="009C5FF3"/>
    <w:rsid w:val="009C627A"/>
    <w:rsid w:val="009C6DAC"/>
    <w:rsid w:val="009C726D"/>
    <w:rsid w:val="009C76EB"/>
    <w:rsid w:val="009D0080"/>
    <w:rsid w:val="009D0095"/>
    <w:rsid w:val="009D04FA"/>
    <w:rsid w:val="009D066D"/>
    <w:rsid w:val="009D06BB"/>
    <w:rsid w:val="009D09FF"/>
    <w:rsid w:val="009D0FCC"/>
    <w:rsid w:val="009D2187"/>
    <w:rsid w:val="009D2CB9"/>
    <w:rsid w:val="009D3398"/>
    <w:rsid w:val="009D3B7A"/>
    <w:rsid w:val="009D3B94"/>
    <w:rsid w:val="009D49AB"/>
    <w:rsid w:val="009D4A2A"/>
    <w:rsid w:val="009D51FD"/>
    <w:rsid w:val="009D535C"/>
    <w:rsid w:val="009D5B56"/>
    <w:rsid w:val="009D5B81"/>
    <w:rsid w:val="009D6400"/>
    <w:rsid w:val="009E00D7"/>
    <w:rsid w:val="009E0C12"/>
    <w:rsid w:val="009E0D67"/>
    <w:rsid w:val="009E209B"/>
    <w:rsid w:val="009E22D9"/>
    <w:rsid w:val="009E2933"/>
    <w:rsid w:val="009E3405"/>
    <w:rsid w:val="009E392E"/>
    <w:rsid w:val="009E3937"/>
    <w:rsid w:val="009E3F59"/>
    <w:rsid w:val="009E42DA"/>
    <w:rsid w:val="009E47A0"/>
    <w:rsid w:val="009E5DC1"/>
    <w:rsid w:val="009E63BD"/>
    <w:rsid w:val="009E78E9"/>
    <w:rsid w:val="009F0211"/>
    <w:rsid w:val="009F0A8C"/>
    <w:rsid w:val="009F0D20"/>
    <w:rsid w:val="009F1A56"/>
    <w:rsid w:val="009F264C"/>
    <w:rsid w:val="009F28A2"/>
    <w:rsid w:val="009F2A22"/>
    <w:rsid w:val="009F3507"/>
    <w:rsid w:val="009F444D"/>
    <w:rsid w:val="009F57AB"/>
    <w:rsid w:val="009F66F7"/>
    <w:rsid w:val="009F7072"/>
    <w:rsid w:val="009F754F"/>
    <w:rsid w:val="009F7BB0"/>
    <w:rsid w:val="009F7C34"/>
    <w:rsid w:val="009F7EF1"/>
    <w:rsid w:val="00A003CC"/>
    <w:rsid w:val="00A02008"/>
    <w:rsid w:val="00A020B6"/>
    <w:rsid w:val="00A036BE"/>
    <w:rsid w:val="00A03968"/>
    <w:rsid w:val="00A03EA5"/>
    <w:rsid w:val="00A07634"/>
    <w:rsid w:val="00A07987"/>
    <w:rsid w:val="00A07E08"/>
    <w:rsid w:val="00A1026D"/>
    <w:rsid w:val="00A10963"/>
    <w:rsid w:val="00A10C6D"/>
    <w:rsid w:val="00A113BC"/>
    <w:rsid w:val="00A117C0"/>
    <w:rsid w:val="00A1276B"/>
    <w:rsid w:val="00A13417"/>
    <w:rsid w:val="00A14418"/>
    <w:rsid w:val="00A15939"/>
    <w:rsid w:val="00A1624A"/>
    <w:rsid w:val="00A17EAE"/>
    <w:rsid w:val="00A205E8"/>
    <w:rsid w:val="00A215CD"/>
    <w:rsid w:val="00A21E19"/>
    <w:rsid w:val="00A22807"/>
    <w:rsid w:val="00A234EC"/>
    <w:rsid w:val="00A23805"/>
    <w:rsid w:val="00A2449E"/>
    <w:rsid w:val="00A24C57"/>
    <w:rsid w:val="00A24F0D"/>
    <w:rsid w:val="00A25312"/>
    <w:rsid w:val="00A2535B"/>
    <w:rsid w:val="00A25805"/>
    <w:rsid w:val="00A258B6"/>
    <w:rsid w:val="00A263C2"/>
    <w:rsid w:val="00A26D7C"/>
    <w:rsid w:val="00A27E1B"/>
    <w:rsid w:val="00A30085"/>
    <w:rsid w:val="00A301E5"/>
    <w:rsid w:val="00A309E1"/>
    <w:rsid w:val="00A30FBF"/>
    <w:rsid w:val="00A32F89"/>
    <w:rsid w:val="00A32FBE"/>
    <w:rsid w:val="00A33097"/>
    <w:rsid w:val="00A330A9"/>
    <w:rsid w:val="00A33D66"/>
    <w:rsid w:val="00A33F57"/>
    <w:rsid w:val="00A33F73"/>
    <w:rsid w:val="00A34030"/>
    <w:rsid w:val="00A35135"/>
    <w:rsid w:val="00A3524F"/>
    <w:rsid w:val="00A36443"/>
    <w:rsid w:val="00A36B16"/>
    <w:rsid w:val="00A37722"/>
    <w:rsid w:val="00A37A49"/>
    <w:rsid w:val="00A37F2C"/>
    <w:rsid w:val="00A402A7"/>
    <w:rsid w:val="00A4039A"/>
    <w:rsid w:val="00A41369"/>
    <w:rsid w:val="00A43266"/>
    <w:rsid w:val="00A451B1"/>
    <w:rsid w:val="00A453E9"/>
    <w:rsid w:val="00A455BB"/>
    <w:rsid w:val="00A45B8A"/>
    <w:rsid w:val="00A46303"/>
    <w:rsid w:val="00A469CB"/>
    <w:rsid w:val="00A469E0"/>
    <w:rsid w:val="00A4709F"/>
    <w:rsid w:val="00A471C3"/>
    <w:rsid w:val="00A50A88"/>
    <w:rsid w:val="00A524B7"/>
    <w:rsid w:val="00A52DC4"/>
    <w:rsid w:val="00A531BA"/>
    <w:rsid w:val="00A54E96"/>
    <w:rsid w:val="00A56672"/>
    <w:rsid w:val="00A566F3"/>
    <w:rsid w:val="00A56CA0"/>
    <w:rsid w:val="00A57821"/>
    <w:rsid w:val="00A60679"/>
    <w:rsid w:val="00A60A26"/>
    <w:rsid w:val="00A60F14"/>
    <w:rsid w:val="00A61230"/>
    <w:rsid w:val="00A61636"/>
    <w:rsid w:val="00A62387"/>
    <w:rsid w:val="00A62843"/>
    <w:rsid w:val="00A62ED4"/>
    <w:rsid w:val="00A630DF"/>
    <w:rsid w:val="00A6370E"/>
    <w:rsid w:val="00A63A4C"/>
    <w:rsid w:val="00A63F23"/>
    <w:rsid w:val="00A64AE5"/>
    <w:rsid w:val="00A65996"/>
    <w:rsid w:val="00A659E4"/>
    <w:rsid w:val="00A66975"/>
    <w:rsid w:val="00A67832"/>
    <w:rsid w:val="00A67FB8"/>
    <w:rsid w:val="00A70AA8"/>
    <w:rsid w:val="00A70D88"/>
    <w:rsid w:val="00A71379"/>
    <w:rsid w:val="00A714B6"/>
    <w:rsid w:val="00A7179E"/>
    <w:rsid w:val="00A71DF6"/>
    <w:rsid w:val="00A74EF4"/>
    <w:rsid w:val="00A75BFD"/>
    <w:rsid w:val="00A762DA"/>
    <w:rsid w:val="00A77098"/>
    <w:rsid w:val="00A80260"/>
    <w:rsid w:val="00A8039A"/>
    <w:rsid w:val="00A80B1C"/>
    <w:rsid w:val="00A80D41"/>
    <w:rsid w:val="00A812CB"/>
    <w:rsid w:val="00A81482"/>
    <w:rsid w:val="00A82C82"/>
    <w:rsid w:val="00A82D7E"/>
    <w:rsid w:val="00A834AD"/>
    <w:rsid w:val="00A84297"/>
    <w:rsid w:val="00A847C8"/>
    <w:rsid w:val="00A85421"/>
    <w:rsid w:val="00A863CD"/>
    <w:rsid w:val="00A86497"/>
    <w:rsid w:val="00A8745A"/>
    <w:rsid w:val="00A87562"/>
    <w:rsid w:val="00A8788E"/>
    <w:rsid w:val="00A878E9"/>
    <w:rsid w:val="00A87C45"/>
    <w:rsid w:val="00A91F1B"/>
    <w:rsid w:val="00A923ED"/>
    <w:rsid w:val="00A92576"/>
    <w:rsid w:val="00A9298C"/>
    <w:rsid w:val="00A92FE3"/>
    <w:rsid w:val="00A93068"/>
    <w:rsid w:val="00A930FC"/>
    <w:rsid w:val="00A9330E"/>
    <w:rsid w:val="00A94EA9"/>
    <w:rsid w:val="00A9572C"/>
    <w:rsid w:val="00A95E2B"/>
    <w:rsid w:val="00A97730"/>
    <w:rsid w:val="00AA066D"/>
    <w:rsid w:val="00AA0856"/>
    <w:rsid w:val="00AA1C11"/>
    <w:rsid w:val="00AA1CC7"/>
    <w:rsid w:val="00AA2932"/>
    <w:rsid w:val="00AA393F"/>
    <w:rsid w:val="00AA40D4"/>
    <w:rsid w:val="00AA4C01"/>
    <w:rsid w:val="00AA5044"/>
    <w:rsid w:val="00AA524C"/>
    <w:rsid w:val="00AA567C"/>
    <w:rsid w:val="00AA5A9A"/>
    <w:rsid w:val="00AA6113"/>
    <w:rsid w:val="00AA695C"/>
    <w:rsid w:val="00AA7F6A"/>
    <w:rsid w:val="00AB0A17"/>
    <w:rsid w:val="00AB0BC3"/>
    <w:rsid w:val="00AB1917"/>
    <w:rsid w:val="00AB2E63"/>
    <w:rsid w:val="00AB3440"/>
    <w:rsid w:val="00AB3B76"/>
    <w:rsid w:val="00AB40BB"/>
    <w:rsid w:val="00AB4277"/>
    <w:rsid w:val="00AB46DE"/>
    <w:rsid w:val="00AB50DC"/>
    <w:rsid w:val="00AB604B"/>
    <w:rsid w:val="00AB629C"/>
    <w:rsid w:val="00AB7355"/>
    <w:rsid w:val="00AC09DD"/>
    <w:rsid w:val="00AC1B5E"/>
    <w:rsid w:val="00AC1D5B"/>
    <w:rsid w:val="00AC39A2"/>
    <w:rsid w:val="00AC3BAE"/>
    <w:rsid w:val="00AC4479"/>
    <w:rsid w:val="00AC490B"/>
    <w:rsid w:val="00AC5107"/>
    <w:rsid w:val="00AC59A2"/>
    <w:rsid w:val="00AC59AF"/>
    <w:rsid w:val="00AC5E55"/>
    <w:rsid w:val="00AC68FE"/>
    <w:rsid w:val="00AC793C"/>
    <w:rsid w:val="00AC7DF5"/>
    <w:rsid w:val="00AD06FF"/>
    <w:rsid w:val="00AD0A25"/>
    <w:rsid w:val="00AD1797"/>
    <w:rsid w:val="00AD221F"/>
    <w:rsid w:val="00AD26E2"/>
    <w:rsid w:val="00AD37D7"/>
    <w:rsid w:val="00AD38EA"/>
    <w:rsid w:val="00AD501F"/>
    <w:rsid w:val="00AD52EF"/>
    <w:rsid w:val="00AD5B71"/>
    <w:rsid w:val="00AD5FA0"/>
    <w:rsid w:val="00AD610D"/>
    <w:rsid w:val="00AD6343"/>
    <w:rsid w:val="00AD66CA"/>
    <w:rsid w:val="00AD6D2E"/>
    <w:rsid w:val="00AD77A0"/>
    <w:rsid w:val="00AE1292"/>
    <w:rsid w:val="00AE3224"/>
    <w:rsid w:val="00AE3448"/>
    <w:rsid w:val="00AE3DCE"/>
    <w:rsid w:val="00AE3F53"/>
    <w:rsid w:val="00AE4F65"/>
    <w:rsid w:val="00AE53D7"/>
    <w:rsid w:val="00AE577D"/>
    <w:rsid w:val="00AE5C5C"/>
    <w:rsid w:val="00AE601F"/>
    <w:rsid w:val="00AE638A"/>
    <w:rsid w:val="00AE653B"/>
    <w:rsid w:val="00AE6E78"/>
    <w:rsid w:val="00AE769B"/>
    <w:rsid w:val="00AE787C"/>
    <w:rsid w:val="00AF06A1"/>
    <w:rsid w:val="00AF0803"/>
    <w:rsid w:val="00AF0C65"/>
    <w:rsid w:val="00AF24E0"/>
    <w:rsid w:val="00AF30E7"/>
    <w:rsid w:val="00AF313E"/>
    <w:rsid w:val="00AF3BAA"/>
    <w:rsid w:val="00AF4536"/>
    <w:rsid w:val="00AF49E7"/>
    <w:rsid w:val="00AF4CE3"/>
    <w:rsid w:val="00AF58B0"/>
    <w:rsid w:val="00AF5A86"/>
    <w:rsid w:val="00AF60D3"/>
    <w:rsid w:val="00AF7B3D"/>
    <w:rsid w:val="00B014E6"/>
    <w:rsid w:val="00B018F5"/>
    <w:rsid w:val="00B024A1"/>
    <w:rsid w:val="00B02D28"/>
    <w:rsid w:val="00B03775"/>
    <w:rsid w:val="00B03AF8"/>
    <w:rsid w:val="00B04092"/>
    <w:rsid w:val="00B041BA"/>
    <w:rsid w:val="00B05BBD"/>
    <w:rsid w:val="00B06984"/>
    <w:rsid w:val="00B06A71"/>
    <w:rsid w:val="00B074EE"/>
    <w:rsid w:val="00B07B69"/>
    <w:rsid w:val="00B07CA0"/>
    <w:rsid w:val="00B10439"/>
    <w:rsid w:val="00B106E9"/>
    <w:rsid w:val="00B11029"/>
    <w:rsid w:val="00B11556"/>
    <w:rsid w:val="00B11A5C"/>
    <w:rsid w:val="00B12222"/>
    <w:rsid w:val="00B12411"/>
    <w:rsid w:val="00B1388D"/>
    <w:rsid w:val="00B1449E"/>
    <w:rsid w:val="00B14964"/>
    <w:rsid w:val="00B14CE8"/>
    <w:rsid w:val="00B156A7"/>
    <w:rsid w:val="00B165C1"/>
    <w:rsid w:val="00B16626"/>
    <w:rsid w:val="00B167AB"/>
    <w:rsid w:val="00B1736A"/>
    <w:rsid w:val="00B20657"/>
    <w:rsid w:val="00B2083E"/>
    <w:rsid w:val="00B20EB3"/>
    <w:rsid w:val="00B20EBE"/>
    <w:rsid w:val="00B20F56"/>
    <w:rsid w:val="00B22B69"/>
    <w:rsid w:val="00B238EE"/>
    <w:rsid w:val="00B23B98"/>
    <w:rsid w:val="00B24068"/>
    <w:rsid w:val="00B24A19"/>
    <w:rsid w:val="00B2529C"/>
    <w:rsid w:val="00B25385"/>
    <w:rsid w:val="00B2557C"/>
    <w:rsid w:val="00B26096"/>
    <w:rsid w:val="00B26320"/>
    <w:rsid w:val="00B26505"/>
    <w:rsid w:val="00B27496"/>
    <w:rsid w:val="00B3036D"/>
    <w:rsid w:val="00B31653"/>
    <w:rsid w:val="00B316BF"/>
    <w:rsid w:val="00B31B89"/>
    <w:rsid w:val="00B31C14"/>
    <w:rsid w:val="00B31D32"/>
    <w:rsid w:val="00B32D3C"/>
    <w:rsid w:val="00B33138"/>
    <w:rsid w:val="00B33647"/>
    <w:rsid w:val="00B33724"/>
    <w:rsid w:val="00B33AAF"/>
    <w:rsid w:val="00B34E82"/>
    <w:rsid w:val="00B34FB4"/>
    <w:rsid w:val="00B35A27"/>
    <w:rsid w:val="00B35FDD"/>
    <w:rsid w:val="00B36D02"/>
    <w:rsid w:val="00B3732C"/>
    <w:rsid w:val="00B3751C"/>
    <w:rsid w:val="00B37ED3"/>
    <w:rsid w:val="00B4034F"/>
    <w:rsid w:val="00B406E0"/>
    <w:rsid w:val="00B40DC9"/>
    <w:rsid w:val="00B41119"/>
    <w:rsid w:val="00B41ED9"/>
    <w:rsid w:val="00B43225"/>
    <w:rsid w:val="00B43F1A"/>
    <w:rsid w:val="00B441A4"/>
    <w:rsid w:val="00B443A2"/>
    <w:rsid w:val="00B45B6A"/>
    <w:rsid w:val="00B47284"/>
    <w:rsid w:val="00B47622"/>
    <w:rsid w:val="00B47DA9"/>
    <w:rsid w:val="00B502C1"/>
    <w:rsid w:val="00B5061E"/>
    <w:rsid w:val="00B508B8"/>
    <w:rsid w:val="00B5129E"/>
    <w:rsid w:val="00B51715"/>
    <w:rsid w:val="00B517BB"/>
    <w:rsid w:val="00B51BE7"/>
    <w:rsid w:val="00B5228C"/>
    <w:rsid w:val="00B52356"/>
    <w:rsid w:val="00B53726"/>
    <w:rsid w:val="00B53E66"/>
    <w:rsid w:val="00B5554D"/>
    <w:rsid w:val="00B55770"/>
    <w:rsid w:val="00B56AD7"/>
    <w:rsid w:val="00B56BEF"/>
    <w:rsid w:val="00B5730B"/>
    <w:rsid w:val="00B5785C"/>
    <w:rsid w:val="00B600EA"/>
    <w:rsid w:val="00B6061E"/>
    <w:rsid w:val="00B6093C"/>
    <w:rsid w:val="00B61489"/>
    <w:rsid w:val="00B616AE"/>
    <w:rsid w:val="00B61754"/>
    <w:rsid w:val="00B6248E"/>
    <w:rsid w:val="00B62D0A"/>
    <w:rsid w:val="00B62F36"/>
    <w:rsid w:val="00B630B9"/>
    <w:rsid w:val="00B63E4B"/>
    <w:rsid w:val="00B6440C"/>
    <w:rsid w:val="00B645BE"/>
    <w:rsid w:val="00B6490D"/>
    <w:rsid w:val="00B64990"/>
    <w:rsid w:val="00B64A7B"/>
    <w:rsid w:val="00B64C64"/>
    <w:rsid w:val="00B65679"/>
    <w:rsid w:val="00B673C8"/>
    <w:rsid w:val="00B67D84"/>
    <w:rsid w:val="00B7017B"/>
    <w:rsid w:val="00B70C85"/>
    <w:rsid w:val="00B72295"/>
    <w:rsid w:val="00B72D2D"/>
    <w:rsid w:val="00B74003"/>
    <w:rsid w:val="00B7428C"/>
    <w:rsid w:val="00B74611"/>
    <w:rsid w:val="00B74AB7"/>
    <w:rsid w:val="00B7645C"/>
    <w:rsid w:val="00B77033"/>
    <w:rsid w:val="00B80303"/>
    <w:rsid w:val="00B80F4D"/>
    <w:rsid w:val="00B8172B"/>
    <w:rsid w:val="00B81957"/>
    <w:rsid w:val="00B81C77"/>
    <w:rsid w:val="00B81CDA"/>
    <w:rsid w:val="00B826A0"/>
    <w:rsid w:val="00B82CA9"/>
    <w:rsid w:val="00B852DE"/>
    <w:rsid w:val="00B85DB0"/>
    <w:rsid w:val="00B86EEC"/>
    <w:rsid w:val="00B87431"/>
    <w:rsid w:val="00B878BE"/>
    <w:rsid w:val="00B87DE4"/>
    <w:rsid w:val="00B90B00"/>
    <w:rsid w:val="00B90CC9"/>
    <w:rsid w:val="00B90E54"/>
    <w:rsid w:val="00B9183E"/>
    <w:rsid w:val="00B91BE0"/>
    <w:rsid w:val="00B91F1D"/>
    <w:rsid w:val="00B92473"/>
    <w:rsid w:val="00B9311D"/>
    <w:rsid w:val="00B945AD"/>
    <w:rsid w:val="00B94ADC"/>
    <w:rsid w:val="00B96411"/>
    <w:rsid w:val="00B97E1A"/>
    <w:rsid w:val="00BA056F"/>
    <w:rsid w:val="00BA1075"/>
    <w:rsid w:val="00BA1EAB"/>
    <w:rsid w:val="00BA36E7"/>
    <w:rsid w:val="00BA39FB"/>
    <w:rsid w:val="00BA3B90"/>
    <w:rsid w:val="00BA4249"/>
    <w:rsid w:val="00BA4B1D"/>
    <w:rsid w:val="00BA4F53"/>
    <w:rsid w:val="00BA6DA0"/>
    <w:rsid w:val="00BA73B6"/>
    <w:rsid w:val="00BB305F"/>
    <w:rsid w:val="00BB3693"/>
    <w:rsid w:val="00BB39B3"/>
    <w:rsid w:val="00BB3BAC"/>
    <w:rsid w:val="00BB46C2"/>
    <w:rsid w:val="00BB55C9"/>
    <w:rsid w:val="00BB5EB6"/>
    <w:rsid w:val="00BB6408"/>
    <w:rsid w:val="00BB76F8"/>
    <w:rsid w:val="00BC0EFE"/>
    <w:rsid w:val="00BC1723"/>
    <w:rsid w:val="00BC1B7B"/>
    <w:rsid w:val="00BC210C"/>
    <w:rsid w:val="00BC404D"/>
    <w:rsid w:val="00BC4225"/>
    <w:rsid w:val="00BC45A7"/>
    <w:rsid w:val="00BC4B4A"/>
    <w:rsid w:val="00BC4E14"/>
    <w:rsid w:val="00BC51C5"/>
    <w:rsid w:val="00BC5209"/>
    <w:rsid w:val="00BC6458"/>
    <w:rsid w:val="00BC65C4"/>
    <w:rsid w:val="00BC6BFC"/>
    <w:rsid w:val="00BC6CE0"/>
    <w:rsid w:val="00BC6EDD"/>
    <w:rsid w:val="00BC73E4"/>
    <w:rsid w:val="00BC7E4B"/>
    <w:rsid w:val="00BD04E8"/>
    <w:rsid w:val="00BD0922"/>
    <w:rsid w:val="00BD0B15"/>
    <w:rsid w:val="00BD0DFD"/>
    <w:rsid w:val="00BD0E99"/>
    <w:rsid w:val="00BD0F90"/>
    <w:rsid w:val="00BD0FCB"/>
    <w:rsid w:val="00BD386F"/>
    <w:rsid w:val="00BD4193"/>
    <w:rsid w:val="00BD4943"/>
    <w:rsid w:val="00BD4F7A"/>
    <w:rsid w:val="00BD501B"/>
    <w:rsid w:val="00BD602E"/>
    <w:rsid w:val="00BD631A"/>
    <w:rsid w:val="00BD6360"/>
    <w:rsid w:val="00BD67DC"/>
    <w:rsid w:val="00BD7BB9"/>
    <w:rsid w:val="00BD7BD3"/>
    <w:rsid w:val="00BD7E93"/>
    <w:rsid w:val="00BE0803"/>
    <w:rsid w:val="00BE0D90"/>
    <w:rsid w:val="00BE1236"/>
    <w:rsid w:val="00BE1B2B"/>
    <w:rsid w:val="00BE1C14"/>
    <w:rsid w:val="00BE1C64"/>
    <w:rsid w:val="00BE231F"/>
    <w:rsid w:val="00BE321A"/>
    <w:rsid w:val="00BE3DAE"/>
    <w:rsid w:val="00BE3EAE"/>
    <w:rsid w:val="00BE4178"/>
    <w:rsid w:val="00BE428F"/>
    <w:rsid w:val="00BE4393"/>
    <w:rsid w:val="00BE462F"/>
    <w:rsid w:val="00BE47C3"/>
    <w:rsid w:val="00BE4DB8"/>
    <w:rsid w:val="00BE5055"/>
    <w:rsid w:val="00BE59CF"/>
    <w:rsid w:val="00BE5E8D"/>
    <w:rsid w:val="00BE615D"/>
    <w:rsid w:val="00BE63FC"/>
    <w:rsid w:val="00BE6762"/>
    <w:rsid w:val="00BE69E9"/>
    <w:rsid w:val="00BE6A04"/>
    <w:rsid w:val="00BE7662"/>
    <w:rsid w:val="00BF0B23"/>
    <w:rsid w:val="00BF0DDF"/>
    <w:rsid w:val="00BF1949"/>
    <w:rsid w:val="00BF256E"/>
    <w:rsid w:val="00BF2D3D"/>
    <w:rsid w:val="00BF3563"/>
    <w:rsid w:val="00BF4DE5"/>
    <w:rsid w:val="00BF58BE"/>
    <w:rsid w:val="00BF5C69"/>
    <w:rsid w:val="00BF5CCF"/>
    <w:rsid w:val="00BF697A"/>
    <w:rsid w:val="00BF6DF5"/>
    <w:rsid w:val="00BF707C"/>
    <w:rsid w:val="00C00216"/>
    <w:rsid w:val="00C008A9"/>
    <w:rsid w:val="00C01499"/>
    <w:rsid w:val="00C02207"/>
    <w:rsid w:val="00C026FE"/>
    <w:rsid w:val="00C031C9"/>
    <w:rsid w:val="00C0332C"/>
    <w:rsid w:val="00C04964"/>
    <w:rsid w:val="00C04A7E"/>
    <w:rsid w:val="00C06307"/>
    <w:rsid w:val="00C07070"/>
    <w:rsid w:val="00C07644"/>
    <w:rsid w:val="00C07825"/>
    <w:rsid w:val="00C11C1B"/>
    <w:rsid w:val="00C122C6"/>
    <w:rsid w:val="00C12BE2"/>
    <w:rsid w:val="00C12CB8"/>
    <w:rsid w:val="00C13F77"/>
    <w:rsid w:val="00C1421E"/>
    <w:rsid w:val="00C155D3"/>
    <w:rsid w:val="00C161A0"/>
    <w:rsid w:val="00C1659C"/>
    <w:rsid w:val="00C16A16"/>
    <w:rsid w:val="00C16CD4"/>
    <w:rsid w:val="00C20366"/>
    <w:rsid w:val="00C20C7F"/>
    <w:rsid w:val="00C21ABF"/>
    <w:rsid w:val="00C21C99"/>
    <w:rsid w:val="00C22CB0"/>
    <w:rsid w:val="00C22CCB"/>
    <w:rsid w:val="00C22FFC"/>
    <w:rsid w:val="00C2368F"/>
    <w:rsid w:val="00C23A84"/>
    <w:rsid w:val="00C23E9F"/>
    <w:rsid w:val="00C243B4"/>
    <w:rsid w:val="00C26156"/>
    <w:rsid w:val="00C26497"/>
    <w:rsid w:val="00C26AB9"/>
    <w:rsid w:val="00C26C17"/>
    <w:rsid w:val="00C26CA7"/>
    <w:rsid w:val="00C2788E"/>
    <w:rsid w:val="00C306C2"/>
    <w:rsid w:val="00C32B94"/>
    <w:rsid w:val="00C330ED"/>
    <w:rsid w:val="00C3347C"/>
    <w:rsid w:val="00C34F3F"/>
    <w:rsid w:val="00C3623E"/>
    <w:rsid w:val="00C365EE"/>
    <w:rsid w:val="00C36837"/>
    <w:rsid w:val="00C36E1A"/>
    <w:rsid w:val="00C37940"/>
    <w:rsid w:val="00C4019D"/>
    <w:rsid w:val="00C4142C"/>
    <w:rsid w:val="00C415B5"/>
    <w:rsid w:val="00C42A2B"/>
    <w:rsid w:val="00C42E44"/>
    <w:rsid w:val="00C43DA5"/>
    <w:rsid w:val="00C46D66"/>
    <w:rsid w:val="00C471B9"/>
    <w:rsid w:val="00C5054C"/>
    <w:rsid w:val="00C517A9"/>
    <w:rsid w:val="00C51FCB"/>
    <w:rsid w:val="00C53481"/>
    <w:rsid w:val="00C540A4"/>
    <w:rsid w:val="00C547A3"/>
    <w:rsid w:val="00C548CD"/>
    <w:rsid w:val="00C5496E"/>
    <w:rsid w:val="00C54AD5"/>
    <w:rsid w:val="00C55B81"/>
    <w:rsid w:val="00C574B5"/>
    <w:rsid w:val="00C575CD"/>
    <w:rsid w:val="00C576F5"/>
    <w:rsid w:val="00C61218"/>
    <w:rsid w:val="00C612B6"/>
    <w:rsid w:val="00C62625"/>
    <w:rsid w:val="00C63A2B"/>
    <w:rsid w:val="00C64502"/>
    <w:rsid w:val="00C656B4"/>
    <w:rsid w:val="00C65FF2"/>
    <w:rsid w:val="00C674CB"/>
    <w:rsid w:val="00C6758B"/>
    <w:rsid w:val="00C676F5"/>
    <w:rsid w:val="00C67788"/>
    <w:rsid w:val="00C67A9E"/>
    <w:rsid w:val="00C67CC9"/>
    <w:rsid w:val="00C728BC"/>
    <w:rsid w:val="00C72B91"/>
    <w:rsid w:val="00C72D82"/>
    <w:rsid w:val="00C7308D"/>
    <w:rsid w:val="00C73393"/>
    <w:rsid w:val="00C737C1"/>
    <w:rsid w:val="00C7484E"/>
    <w:rsid w:val="00C74C39"/>
    <w:rsid w:val="00C7560E"/>
    <w:rsid w:val="00C75B39"/>
    <w:rsid w:val="00C76811"/>
    <w:rsid w:val="00C77D54"/>
    <w:rsid w:val="00C80FCA"/>
    <w:rsid w:val="00C81947"/>
    <w:rsid w:val="00C81C19"/>
    <w:rsid w:val="00C81E3F"/>
    <w:rsid w:val="00C81EA1"/>
    <w:rsid w:val="00C84AFC"/>
    <w:rsid w:val="00C856C6"/>
    <w:rsid w:val="00C86097"/>
    <w:rsid w:val="00C86584"/>
    <w:rsid w:val="00C86BA5"/>
    <w:rsid w:val="00C90677"/>
    <w:rsid w:val="00C92A38"/>
    <w:rsid w:val="00C95B7A"/>
    <w:rsid w:val="00C95E69"/>
    <w:rsid w:val="00C970E1"/>
    <w:rsid w:val="00CA1396"/>
    <w:rsid w:val="00CA1AF9"/>
    <w:rsid w:val="00CA1E57"/>
    <w:rsid w:val="00CA24C1"/>
    <w:rsid w:val="00CA32C4"/>
    <w:rsid w:val="00CA4709"/>
    <w:rsid w:val="00CA4F1A"/>
    <w:rsid w:val="00CA5A15"/>
    <w:rsid w:val="00CA5C72"/>
    <w:rsid w:val="00CA5DD7"/>
    <w:rsid w:val="00CA5DE0"/>
    <w:rsid w:val="00CA6D1F"/>
    <w:rsid w:val="00CA72CC"/>
    <w:rsid w:val="00CA77C9"/>
    <w:rsid w:val="00CA77D3"/>
    <w:rsid w:val="00CB0083"/>
    <w:rsid w:val="00CB015E"/>
    <w:rsid w:val="00CB0415"/>
    <w:rsid w:val="00CB0DE2"/>
    <w:rsid w:val="00CB1298"/>
    <w:rsid w:val="00CB1FCD"/>
    <w:rsid w:val="00CB20A2"/>
    <w:rsid w:val="00CB28EE"/>
    <w:rsid w:val="00CB3EE4"/>
    <w:rsid w:val="00CB46D8"/>
    <w:rsid w:val="00CB4B1A"/>
    <w:rsid w:val="00CB4D6B"/>
    <w:rsid w:val="00CB558D"/>
    <w:rsid w:val="00CB5746"/>
    <w:rsid w:val="00CB6922"/>
    <w:rsid w:val="00CB6A93"/>
    <w:rsid w:val="00CB7BD9"/>
    <w:rsid w:val="00CC0366"/>
    <w:rsid w:val="00CC21FF"/>
    <w:rsid w:val="00CC3440"/>
    <w:rsid w:val="00CC3B22"/>
    <w:rsid w:val="00CC4098"/>
    <w:rsid w:val="00CC4185"/>
    <w:rsid w:val="00CC4446"/>
    <w:rsid w:val="00CC54F2"/>
    <w:rsid w:val="00CC5A75"/>
    <w:rsid w:val="00CC65C6"/>
    <w:rsid w:val="00CC6633"/>
    <w:rsid w:val="00CC6644"/>
    <w:rsid w:val="00CC693F"/>
    <w:rsid w:val="00CC6C3E"/>
    <w:rsid w:val="00CC6D05"/>
    <w:rsid w:val="00CC7104"/>
    <w:rsid w:val="00CD0094"/>
    <w:rsid w:val="00CD00C8"/>
    <w:rsid w:val="00CD19ED"/>
    <w:rsid w:val="00CD1E55"/>
    <w:rsid w:val="00CD1EA5"/>
    <w:rsid w:val="00CD2563"/>
    <w:rsid w:val="00CD2605"/>
    <w:rsid w:val="00CD31C0"/>
    <w:rsid w:val="00CD347D"/>
    <w:rsid w:val="00CD3D4C"/>
    <w:rsid w:val="00CD3FE8"/>
    <w:rsid w:val="00CD562E"/>
    <w:rsid w:val="00CD629A"/>
    <w:rsid w:val="00CD65E9"/>
    <w:rsid w:val="00CD68D4"/>
    <w:rsid w:val="00CD7DEE"/>
    <w:rsid w:val="00CE0DC2"/>
    <w:rsid w:val="00CE1BEE"/>
    <w:rsid w:val="00CE1DA2"/>
    <w:rsid w:val="00CE3166"/>
    <w:rsid w:val="00CE377F"/>
    <w:rsid w:val="00CE4736"/>
    <w:rsid w:val="00CE5119"/>
    <w:rsid w:val="00CE5BF5"/>
    <w:rsid w:val="00CE64F5"/>
    <w:rsid w:val="00CE6850"/>
    <w:rsid w:val="00CE74C6"/>
    <w:rsid w:val="00CE7E3C"/>
    <w:rsid w:val="00CF0381"/>
    <w:rsid w:val="00CF070A"/>
    <w:rsid w:val="00CF0F46"/>
    <w:rsid w:val="00CF164F"/>
    <w:rsid w:val="00CF29A1"/>
    <w:rsid w:val="00CF2A95"/>
    <w:rsid w:val="00CF2F3E"/>
    <w:rsid w:val="00CF315B"/>
    <w:rsid w:val="00CF32DE"/>
    <w:rsid w:val="00CF34EF"/>
    <w:rsid w:val="00CF3E82"/>
    <w:rsid w:val="00CF40FB"/>
    <w:rsid w:val="00CF4F1A"/>
    <w:rsid w:val="00CF5326"/>
    <w:rsid w:val="00CF5748"/>
    <w:rsid w:val="00CF578D"/>
    <w:rsid w:val="00CF5859"/>
    <w:rsid w:val="00CF5B0B"/>
    <w:rsid w:val="00CF5DFC"/>
    <w:rsid w:val="00CF6B58"/>
    <w:rsid w:val="00CF7C4A"/>
    <w:rsid w:val="00D000AE"/>
    <w:rsid w:val="00D01071"/>
    <w:rsid w:val="00D013D8"/>
    <w:rsid w:val="00D018E0"/>
    <w:rsid w:val="00D01C33"/>
    <w:rsid w:val="00D02617"/>
    <w:rsid w:val="00D0275C"/>
    <w:rsid w:val="00D04EC1"/>
    <w:rsid w:val="00D05F26"/>
    <w:rsid w:val="00D06953"/>
    <w:rsid w:val="00D07ED9"/>
    <w:rsid w:val="00D104F5"/>
    <w:rsid w:val="00D105E1"/>
    <w:rsid w:val="00D10612"/>
    <w:rsid w:val="00D112A4"/>
    <w:rsid w:val="00D11416"/>
    <w:rsid w:val="00D118C9"/>
    <w:rsid w:val="00D16004"/>
    <w:rsid w:val="00D16718"/>
    <w:rsid w:val="00D200DC"/>
    <w:rsid w:val="00D20306"/>
    <w:rsid w:val="00D2048F"/>
    <w:rsid w:val="00D209F7"/>
    <w:rsid w:val="00D211D6"/>
    <w:rsid w:val="00D21DBB"/>
    <w:rsid w:val="00D21ED5"/>
    <w:rsid w:val="00D22973"/>
    <w:rsid w:val="00D229E7"/>
    <w:rsid w:val="00D23070"/>
    <w:rsid w:val="00D23D92"/>
    <w:rsid w:val="00D23E55"/>
    <w:rsid w:val="00D24679"/>
    <w:rsid w:val="00D246CE"/>
    <w:rsid w:val="00D2471A"/>
    <w:rsid w:val="00D24949"/>
    <w:rsid w:val="00D255D2"/>
    <w:rsid w:val="00D262A0"/>
    <w:rsid w:val="00D26ACF"/>
    <w:rsid w:val="00D27714"/>
    <w:rsid w:val="00D303B5"/>
    <w:rsid w:val="00D30617"/>
    <w:rsid w:val="00D307C2"/>
    <w:rsid w:val="00D318A1"/>
    <w:rsid w:val="00D319D7"/>
    <w:rsid w:val="00D326A8"/>
    <w:rsid w:val="00D33B05"/>
    <w:rsid w:val="00D33DA7"/>
    <w:rsid w:val="00D356AD"/>
    <w:rsid w:val="00D361F6"/>
    <w:rsid w:val="00D365BC"/>
    <w:rsid w:val="00D371AA"/>
    <w:rsid w:val="00D41002"/>
    <w:rsid w:val="00D411BB"/>
    <w:rsid w:val="00D412E9"/>
    <w:rsid w:val="00D41838"/>
    <w:rsid w:val="00D432AC"/>
    <w:rsid w:val="00D46383"/>
    <w:rsid w:val="00D46384"/>
    <w:rsid w:val="00D46441"/>
    <w:rsid w:val="00D46443"/>
    <w:rsid w:val="00D467DA"/>
    <w:rsid w:val="00D46B16"/>
    <w:rsid w:val="00D4701B"/>
    <w:rsid w:val="00D4711E"/>
    <w:rsid w:val="00D47977"/>
    <w:rsid w:val="00D47F82"/>
    <w:rsid w:val="00D50059"/>
    <w:rsid w:val="00D501E2"/>
    <w:rsid w:val="00D5023A"/>
    <w:rsid w:val="00D5048C"/>
    <w:rsid w:val="00D50939"/>
    <w:rsid w:val="00D5106A"/>
    <w:rsid w:val="00D51545"/>
    <w:rsid w:val="00D51BEA"/>
    <w:rsid w:val="00D525B0"/>
    <w:rsid w:val="00D52F33"/>
    <w:rsid w:val="00D5366C"/>
    <w:rsid w:val="00D543FF"/>
    <w:rsid w:val="00D545EB"/>
    <w:rsid w:val="00D5464B"/>
    <w:rsid w:val="00D54CAD"/>
    <w:rsid w:val="00D5569D"/>
    <w:rsid w:val="00D55E2A"/>
    <w:rsid w:val="00D56C11"/>
    <w:rsid w:val="00D573F5"/>
    <w:rsid w:val="00D5748D"/>
    <w:rsid w:val="00D57948"/>
    <w:rsid w:val="00D579D7"/>
    <w:rsid w:val="00D57D16"/>
    <w:rsid w:val="00D60E3F"/>
    <w:rsid w:val="00D615C0"/>
    <w:rsid w:val="00D619B6"/>
    <w:rsid w:val="00D6223C"/>
    <w:rsid w:val="00D63115"/>
    <w:rsid w:val="00D63238"/>
    <w:rsid w:val="00D6341D"/>
    <w:rsid w:val="00D64113"/>
    <w:rsid w:val="00D64BDF"/>
    <w:rsid w:val="00D65557"/>
    <w:rsid w:val="00D6631D"/>
    <w:rsid w:val="00D66659"/>
    <w:rsid w:val="00D67D1F"/>
    <w:rsid w:val="00D71BCA"/>
    <w:rsid w:val="00D72BED"/>
    <w:rsid w:val="00D72F58"/>
    <w:rsid w:val="00D73909"/>
    <w:rsid w:val="00D7396A"/>
    <w:rsid w:val="00D73F06"/>
    <w:rsid w:val="00D7656B"/>
    <w:rsid w:val="00D76A8A"/>
    <w:rsid w:val="00D76FEF"/>
    <w:rsid w:val="00D77272"/>
    <w:rsid w:val="00D80003"/>
    <w:rsid w:val="00D808DA"/>
    <w:rsid w:val="00D80BF1"/>
    <w:rsid w:val="00D80DC7"/>
    <w:rsid w:val="00D80E20"/>
    <w:rsid w:val="00D81DFB"/>
    <w:rsid w:val="00D861A1"/>
    <w:rsid w:val="00D86A6F"/>
    <w:rsid w:val="00D87B05"/>
    <w:rsid w:val="00D87B92"/>
    <w:rsid w:val="00D912B6"/>
    <w:rsid w:val="00D913A5"/>
    <w:rsid w:val="00D91773"/>
    <w:rsid w:val="00D921D4"/>
    <w:rsid w:val="00D940B0"/>
    <w:rsid w:val="00D94868"/>
    <w:rsid w:val="00D95600"/>
    <w:rsid w:val="00D95DA4"/>
    <w:rsid w:val="00D95EF9"/>
    <w:rsid w:val="00D96AAE"/>
    <w:rsid w:val="00D9724B"/>
    <w:rsid w:val="00D97A4B"/>
    <w:rsid w:val="00D97E78"/>
    <w:rsid w:val="00DA029C"/>
    <w:rsid w:val="00DA04B2"/>
    <w:rsid w:val="00DA0542"/>
    <w:rsid w:val="00DA0608"/>
    <w:rsid w:val="00DA159A"/>
    <w:rsid w:val="00DA1918"/>
    <w:rsid w:val="00DA1D09"/>
    <w:rsid w:val="00DA296C"/>
    <w:rsid w:val="00DA43C9"/>
    <w:rsid w:val="00DA4F6F"/>
    <w:rsid w:val="00DA641D"/>
    <w:rsid w:val="00DA65F6"/>
    <w:rsid w:val="00DA6A27"/>
    <w:rsid w:val="00DB0373"/>
    <w:rsid w:val="00DB0599"/>
    <w:rsid w:val="00DB1B83"/>
    <w:rsid w:val="00DB2AC7"/>
    <w:rsid w:val="00DB3BB5"/>
    <w:rsid w:val="00DB44AF"/>
    <w:rsid w:val="00DB52B9"/>
    <w:rsid w:val="00DB6817"/>
    <w:rsid w:val="00DB69AA"/>
    <w:rsid w:val="00DB6B7F"/>
    <w:rsid w:val="00DB6C56"/>
    <w:rsid w:val="00DB7A8C"/>
    <w:rsid w:val="00DB7E8D"/>
    <w:rsid w:val="00DB7F88"/>
    <w:rsid w:val="00DC0220"/>
    <w:rsid w:val="00DC1A95"/>
    <w:rsid w:val="00DC22F6"/>
    <w:rsid w:val="00DC2FC0"/>
    <w:rsid w:val="00DC2FC9"/>
    <w:rsid w:val="00DC4525"/>
    <w:rsid w:val="00DC47A7"/>
    <w:rsid w:val="00DC50F2"/>
    <w:rsid w:val="00DC5118"/>
    <w:rsid w:val="00DC557E"/>
    <w:rsid w:val="00DC5A8E"/>
    <w:rsid w:val="00DC5AFC"/>
    <w:rsid w:val="00DC6227"/>
    <w:rsid w:val="00DC6BDC"/>
    <w:rsid w:val="00DD0118"/>
    <w:rsid w:val="00DD1204"/>
    <w:rsid w:val="00DD152F"/>
    <w:rsid w:val="00DD1BFC"/>
    <w:rsid w:val="00DD24E9"/>
    <w:rsid w:val="00DD29D2"/>
    <w:rsid w:val="00DD3977"/>
    <w:rsid w:val="00DD39F4"/>
    <w:rsid w:val="00DD4886"/>
    <w:rsid w:val="00DD4DFC"/>
    <w:rsid w:val="00DD68FE"/>
    <w:rsid w:val="00DE1C65"/>
    <w:rsid w:val="00DE1EA0"/>
    <w:rsid w:val="00DE2E26"/>
    <w:rsid w:val="00DE38A3"/>
    <w:rsid w:val="00DE43C9"/>
    <w:rsid w:val="00DE4751"/>
    <w:rsid w:val="00DE5C29"/>
    <w:rsid w:val="00DE5F4F"/>
    <w:rsid w:val="00DE7AD5"/>
    <w:rsid w:val="00DE7C35"/>
    <w:rsid w:val="00DF1D26"/>
    <w:rsid w:val="00DF24B0"/>
    <w:rsid w:val="00DF3263"/>
    <w:rsid w:val="00DF45A6"/>
    <w:rsid w:val="00DF4EEF"/>
    <w:rsid w:val="00DF5286"/>
    <w:rsid w:val="00DF60DB"/>
    <w:rsid w:val="00DF64A1"/>
    <w:rsid w:val="00DF6CA7"/>
    <w:rsid w:val="00DF70ED"/>
    <w:rsid w:val="00DF70FF"/>
    <w:rsid w:val="00DF7308"/>
    <w:rsid w:val="00DF7DA2"/>
    <w:rsid w:val="00E0093F"/>
    <w:rsid w:val="00E0099B"/>
    <w:rsid w:val="00E00B84"/>
    <w:rsid w:val="00E01246"/>
    <w:rsid w:val="00E0150E"/>
    <w:rsid w:val="00E02000"/>
    <w:rsid w:val="00E02305"/>
    <w:rsid w:val="00E0297F"/>
    <w:rsid w:val="00E03621"/>
    <w:rsid w:val="00E0395C"/>
    <w:rsid w:val="00E04456"/>
    <w:rsid w:val="00E06879"/>
    <w:rsid w:val="00E070B2"/>
    <w:rsid w:val="00E0718F"/>
    <w:rsid w:val="00E07B7D"/>
    <w:rsid w:val="00E07FFD"/>
    <w:rsid w:val="00E1097A"/>
    <w:rsid w:val="00E1125A"/>
    <w:rsid w:val="00E118AA"/>
    <w:rsid w:val="00E13BF6"/>
    <w:rsid w:val="00E13EC5"/>
    <w:rsid w:val="00E14089"/>
    <w:rsid w:val="00E14D21"/>
    <w:rsid w:val="00E14E97"/>
    <w:rsid w:val="00E154B9"/>
    <w:rsid w:val="00E15697"/>
    <w:rsid w:val="00E163DE"/>
    <w:rsid w:val="00E17490"/>
    <w:rsid w:val="00E17AED"/>
    <w:rsid w:val="00E200F5"/>
    <w:rsid w:val="00E208D9"/>
    <w:rsid w:val="00E20AEF"/>
    <w:rsid w:val="00E21044"/>
    <w:rsid w:val="00E212B7"/>
    <w:rsid w:val="00E217EB"/>
    <w:rsid w:val="00E21A2F"/>
    <w:rsid w:val="00E21AAB"/>
    <w:rsid w:val="00E223F3"/>
    <w:rsid w:val="00E22C67"/>
    <w:rsid w:val="00E22D33"/>
    <w:rsid w:val="00E23A0D"/>
    <w:rsid w:val="00E23BFE"/>
    <w:rsid w:val="00E24128"/>
    <w:rsid w:val="00E255B7"/>
    <w:rsid w:val="00E25DD5"/>
    <w:rsid w:val="00E25E0A"/>
    <w:rsid w:val="00E25E77"/>
    <w:rsid w:val="00E265C5"/>
    <w:rsid w:val="00E26878"/>
    <w:rsid w:val="00E30631"/>
    <w:rsid w:val="00E30660"/>
    <w:rsid w:val="00E30685"/>
    <w:rsid w:val="00E30F46"/>
    <w:rsid w:val="00E31287"/>
    <w:rsid w:val="00E327E1"/>
    <w:rsid w:val="00E32DF8"/>
    <w:rsid w:val="00E32E27"/>
    <w:rsid w:val="00E32ED9"/>
    <w:rsid w:val="00E33ABE"/>
    <w:rsid w:val="00E33ED1"/>
    <w:rsid w:val="00E352CA"/>
    <w:rsid w:val="00E35B45"/>
    <w:rsid w:val="00E363BF"/>
    <w:rsid w:val="00E36844"/>
    <w:rsid w:val="00E3692F"/>
    <w:rsid w:val="00E36CB7"/>
    <w:rsid w:val="00E3756C"/>
    <w:rsid w:val="00E40A2B"/>
    <w:rsid w:val="00E41152"/>
    <w:rsid w:val="00E419C9"/>
    <w:rsid w:val="00E42D8C"/>
    <w:rsid w:val="00E4304B"/>
    <w:rsid w:val="00E43CAC"/>
    <w:rsid w:val="00E44483"/>
    <w:rsid w:val="00E447A5"/>
    <w:rsid w:val="00E453D2"/>
    <w:rsid w:val="00E453F1"/>
    <w:rsid w:val="00E45986"/>
    <w:rsid w:val="00E45C53"/>
    <w:rsid w:val="00E45D77"/>
    <w:rsid w:val="00E45F98"/>
    <w:rsid w:val="00E45FD5"/>
    <w:rsid w:val="00E479B0"/>
    <w:rsid w:val="00E51CE4"/>
    <w:rsid w:val="00E51DBF"/>
    <w:rsid w:val="00E51DD7"/>
    <w:rsid w:val="00E52088"/>
    <w:rsid w:val="00E53292"/>
    <w:rsid w:val="00E53369"/>
    <w:rsid w:val="00E54CD1"/>
    <w:rsid w:val="00E55878"/>
    <w:rsid w:val="00E56751"/>
    <w:rsid w:val="00E567AE"/>
    <w:rsid w:val="00E60347"/>
    <w:rsid w:val="00E60747"/>
    <w:rsid w:val="00E618D1"/>
    <w:rsid w:val="00E625E8"/>
    <w:rsid w:val="00E64275"/>
    <w:rsid w:val="00E650BE"/>
    <w:rsid w:val="00E664C3"/>
    <w:rsid w:val="00E66584"/>
    <w:rsid w:val="00E670BF"/>
    <w:rsid w:val="00E67FAA"/>
    <w:rsid w:val="00E70A04"/>
    <w:rsid w:val="00E70A46"/>
    <w:rsid w:val="00E70AE0"/>
    <w:rsid w:val="00E713BE"/>
    <w:rsid w:val="00E72146"/>
    <w:rsid w:val="00E722FB"/>
    <w:rsid w:val="00E72898"/>
    <w:rsid w:val="00E73B7B"/>
    <w:rsid w:val="00E73D83"/>
    <w:rsid w:val="00E73E71"/>
    <w:rsid w:val="00E73FF1"/>
    <w:rsid w:val="00E741D3"/>
    <w:rsid w:val="00E74A18"/>
    <w:rsid w:val="00E75075"/>
    <w:rsid w:val="00E75180"/>
    <w:rsid w:val="00E7584A"/>
    <w:rsid w:val="00E75FB1"/>
    <w:rsid w:val="00E7684C"/>
    <w:rsid w:val="00E76960"/>
    <w:rsid w:val="00E76E4E"/>
    <w:rsid w:val="00E773EA"/>
    <w:rsid w:val="00E7748F"/>
    <w:rsid w:val="00E77AF7"/>
    <w:rsid w:val="00E77F1C"/>
    <w:rsid w:val="00E80CCE"/>
    <w:rsid w:val="00E80D18"/>
    <w:rsid w:val="00E8175E"/>
    <w:rsid w:val="00E8288A"/>
    <w:rsid w:val="00E82928"/>
    <w:rsid w:val="00E82C99"/>
    <w:rsid w:val="00E861FE"/>
    <w:rsid w:val="00E8632B"/>
    <w:rsid w:val="00E86A16"/>
    <w:rsid w:val="00E86C21"/>
    <w:rsid w:val="00E9063B"/>
    <w:rsid w:val="00E91763"/>
    <w:rsid w:val="00E91867"/>
    <w:rsid w:val="00E923EE"/>
    <w:rsid w:val="00E9247A"/>
    <w:rsid w:val="00E93039"/>
    <w:rsid w:val="00E93272"/>
    <w:rsid w:val="00E939B9"/>
    <w:rsid w:val="00E93D8F"/>
    <w:rsid w:val="00E93F91"/>
    <w:rsid w:val="00E952EB"/>
    <w:rsid w:val="00E971F4"/>
    <w:rsid w:val="00EA1013"/>
    <w:rsid w:val="00EA14D6"/>
    <w:rsid w:val="00EA1AFA"/>
    <w:rsid w:val="00EA1E13"/>
    <w:rsid w:val="00EA2657"/>
    <w:rsid w:val="00EA328F"/>
    <w:rsid w:val="00EA5FE4"/>
    <w:rsid w:val="00EA64DB"/>
    <w:rsid w:val="00EA6A5B"/>
    <w:rsid w:val="00EA7D7E"/>
    <w:rsid w:val="00EB01FB"/>
    <w:rsid w:val="00EB0415"/>
    <w:rsid w:val="00EB0496"/>
    <w:rsid w:val="00EB05B6"/>
    <w:rsid w:val="00EB07F1"/>
    <w:rsid w:val="00EB1106"/>
    <w:rsid w:val="00EB1522"/>
    <w:rsid w:val="00EB3F6B"/>
    <w:rsid w:val="00EB424D"/>
    <w:rsid w:val="00EB46A4"/>
    <w:rsid w:val="00EB5117"/>
    <w:rsid w:val="00EB629E"/>
    <w:rsid w:val="00EB6756"/>
    <w:rsid w:val="00EB6F7E"/>
    <w:rsid w:val="00EB7901"/>
    <w:rsid w:val="00EC0789"/>
    <w:rsid w:val="00EC0A62"/>
    <w:rsid w:val="00EC1BB1"/>
    <w:rsid w:val="00EC1D6D"/>
    <w:rsid w:val="00EC3A99"/>
    <w:rsid w:val="00EC497F"/>
    <w:rsid w:val="00EC6291"/>
    <w:rsid w:val="00EC64D4"/>
    <w:rsid w:val="00EC703D"/>
    <w:rsid w:val="00EC78FC"/>
    <w:rsid w:val="00ED0910"/>
    <w:rsid w:val="00ED0B6B"/>
    <w:rsid w:val="00ED0E58"/>
    <w:rsid w:val="00ED1869"/>
    <w:rsid w:val="00ED1917"/>
    <w:rsid w:val="00ED1CFA"/>
    <w:rsid w:val="00ED1FDC"/>
    <w:rsid w:val="00ED2BDB"/>
    <w:rsid w:val="00ED2C6A"/>
    <w:rsid w:val="00ED2D8A"/>
    <w:rsid w:val="00ED5910"/>
    <w:rsid w:val="00ED5FC0"/>
    <w:rsid w:val="00ED6049"/>
    <w:rsid w:val="00ED664A"/>
    <w:rsid w:val="00ED7473"/>
    <w:rsid w:val="00EE0333"/>
    <w:rsid w:val="00EE0492"/>
    <w:rsid w:val="00EE1342"/>
    <w:rsid w:val="00EE1A05"/>
    <w:rsid w:val="00EE1D02"/>
    <w:rsid w:val="00EE2725"/>
    <w:rsid w:val="00EE28DE"/>
    <w:rsid w:val="00EE31D1"/>
    <w:rsid w:val="00EE35BE"/>
    <w:rsid w:val="00EE4388"/>
    <w:rsid w:val="00EE43AE"/>
    <w:rsid w:val="00EE4638"/>
    <w:rsid w:val="00EE4994"/>
    <w:rsid w:val="00EE4ABC"/>
    <w:rsid w:val="00EE5058"/>
    <w:rsid w:val="00EE596B"/>
    <w:rsid w:val="00EE5F45"/>
    <w:rsid w:val="00EE6178"/>
    <w:rsid w:val="00EE6DDC"/>
    <w:rsid w:val="00EF126C"/>
    <w:rsid w:val="00EF1DCE"/>
    <w:rsid w:val="00EF2E79"/>
    <w:rsid w:val="00EF3566"/>
    <w:rsid w:val="00EF3F03"/>
    <w:rsid w:val="00EF3F7A"/>
    <w:rsid w:val="00EF41A4"/>
    <w:rsid w:val="00EF420A"/>
    <w:rsid w:val="00EF4F67"/>
    <w:rsid w:val="00EF55B1"/>
    <w:rsid w:val="00EF5DD9"/>
    <w:rsid w:val="00EF71DB"/>
    <w:rsid w:val="00EF784D"/>
    <w:rsid w:val="00EF7C4A"/>
    <w:rsid w:val="00F00040"/>
    <w:rsid w:val="00F00880"/>
    <w:rsid w:val="00F00B10"/>
    <w:rsid w:val="00F01D61"/>
    <w:rsid w:val="00F02141"/>
    <w:rsid w:val="00F024D9"/>
    <w:rsid w:val="00F034EF"/>
    <w:rsid w:val="00F035BB"/>
    <w:rsid w:val="00F035D3"/>
    <w:rsid w:val="00F03C53"/>
    <w:rsid w:val="00F03C54"/>
    <w:rsid w:val="00F03FF8"/>
    <w:rsid w:val="00F04DA3"/>
    <w:rsid w:val="00F04DF2"/>
    <w:rsid w:val="00F10F37"/>
    <w:rsid w:val="00F12594"/>
    <w:rsid w:val="00F129AC"/>
    <w:rsid w:val="00F13077"/>
    <w:rsid w:val="00F13501"/>
    <w:rsid w:val="00F1398A"/>
    <w:rsid w:val="00F14D57"/>
    <w:rsid w:val="00F14FB6"/>
    <w:rsid w:val="00F15050"/>
    <w:rsid w:val="00F15578"/>
    <w:rsid w:val="00F16921"/>
    <w:rsid w:val="00F1741F"/>
    <w:rsid w:val="00F208C0"/>
    <w:rsid w:val="00F214D9"/>
    <w:rsid w:val="00F230AF"/>
    <w:rsid w:val="00F234FC"/>
    <w:rsid w:val="00F23E9E"/>
    <w:rsid w:val="00F240E5"/>
    <w:rsid w:val="00F25236"/>
    <w:rsid w:val="00F25967"/>
    <w:rsid w:val="00F25AA0"/>
    <w:rsid w:val="00F26BD2"/>
    <w:rsid w:val="00F275BF"/>
    <w:rsid w:val="00F27798"/>
    <w:rsid w:val="00F279DE"/>
    <w:rsid w:val="00F27CB5"/>
    <w:rsid w:val="00F308A3"/>
    <w:rsid w:val="00F3108D"/>
    <w:rsid w:val="00F31AA2"/>
    <w:rsid w:val="00F31F78"/>
    <w:rsid w:val="00F3308F"/>
    <w:rsid w:val="00F333E2"/>
    <w:rsid w:val="00F33713"/>
    <w:rsid w:val="00F3421D"/>
    <w:rsid w:val="00F343CC"/>
    <w:rsid w:val="00F34416"/>
    <w:rsid w:val="00F3575E"/>
    <w:rsid w:val="00F35D7D"/>
    <w:rsid w:val="00F35EEF"/>
    <w:rsid w:val="00F36658"/>
    <w:rsid w:val="00F372C4"/>
    <w:rsid w:val="00F37E62"/>
    <w:rsid w:val="00F37FD1"/>
    <w:rsid w:val="00F4067B"/>
    <w:rsid w:val="00F41562"/>
    <w:rsid w:val="00F41880"/>
    <w:rsid w:val="00F41D95"/>
    <w:rsid w:val="00F425FE"/>
    <w:rsid w:val="00F4268F"/>
    <w:rsid w:val="00F435A8"/>
    <w:rsid w:val="00F43887"/>
    <w:rsid w:val="00F44956"/>
    <w:rsid w:val="00F449A2"/>
    <w:rsid w:val="00F4744D"/>
    <w:rsid w:val="00F47583"/>
    <w:rsid w:val="00F5087E"/>
    <w:rsid w:val="00F510C6"/>
    <w:rsid w:val="00F51153"/>
    <w:rsid w:val="00F5149A"/>
    <w:rsid w:val="00F51C9E"/>
    <w:rsid w:val="00F52945"/>
    <w:rsid w:val="00F52C9E"/>
    <w:rsid w:val="00F52F9F"/>
    <w:rsid w:val="00F53517"/>
    <w:rsid w:val="00F53C1E"/>
    <w:rsid w:val="00F54155"/>
    <w:rsid w:val="00F5446B"/>
    <w:rsid w:val="00F54D82"/>
    <w:rsid w:val="00F55240"/>
    <w:rsid w:val="00F55CE4"/>
    <w:rsid w:val="00F60006"/>
    <w:rsid w:val="00F606F3"/>
    <w:rsid w:val="00F60C6D"/>
    <w:rsid w:val="00F61828"/>
    <w:rsid w:val="00F6248A"/>
    <w:rsid w:val="00F627AD"/>
    <w:rsid w:val="00F62BD0"/>
    <w:rsid w:val="00F62EF2"/>
    <w:rsid w:val="00F6610C"/>
    <w:rsid w:val="00F664D2"/>
    <w:rsid w:val="00F665E2"/>
    <w:rsid w:val="00F667A8"/>
    <w:rsid w:val="00F66C85"/>
    <w:rsid w:val="00F67688"/>
    <w:rsid w:val="00F67E1D"/>
    <w:rsid w:val="00F70637"/>
    <w:rsid w:val="00F7089C"/>
    <w:rsid w:val="00F70BD8"/>
    <w:rsid w:val="00F7131D"/>
    <w:rsid w:val="00F71A52"/>
    <w:rsid w:val="00F71A6D"/>
    <w:rsid w:val="00F729B9"/>
    <w:rsid w:val="00F72CB3"/>
    <w:rsid w:val="00F72E07"/>
    <w:rsid w:val="00F734DD"/>
    <w:rsid w:val="00F73DF1"/>
    <w:rsid w:val="00F73F17"/>
    <w:rsid w:val="00F748B2"/>
    <w:rsid w:val="00F74F2F"/>
    <w:rsid w:val="00F75B0C"/>
    <w:rsid w:val="00F75DFD"/>
    <w:rsid w:val="00F764AA"/>
    <w:rsid w:val="00F765EF"/>
    <w:rsid w:val="00F76F14"/>
    <w:rsid w:val="00F81370"/>
    <w:rsid w:val="00F81833"/>
    <w:rsid w:val="00F81E7B"/>
    <w:rsid w:val="00F8203C"/>
    <w:rsid w:val="00F82639"/>
    <w:rsid w:val="00F82890"/>
    <w:rsid w:val="00F838CE"/>
    <w:rsid w:val="00F84259"/>
    <w:rsid w:val="00F84811"/>
    <w:rsid w:val="00F854D2"/>
    <w:rsid w:val="00F8599C"/>
    <w:rsid w:val="00F85CE7"/>
    <w:rsid w:val="00F86A7E"/>
    <w:rsid w:val="00F8758F"/>
    <w:rsid w:val="00F877DD"/>
    <w:rsid w:val="00F87FF1"/>
    <w:rsid w:val="00F90C2F"/>
    <w:rsid w:val="00F90CFC"/>
    <w:rsid w:val="00F9105F"/>
    <w:rsid w:val="00F911DA"/>
    <w:rsid w:val="00F91B10"/>
    <w:rsid w:val="00F92027"/>
    <w:rsid w:val="00F92348"/>
    <w:rsid w:val="00F924DF"/>
    <w:rsid w:val="00F92ECD"/>
    <w:rsid w:val="00F93998"/>
    <w:rsid w:val="00F94A4D"/>
    <w:rsid w:val="00F94A76"/>
    <w:rsid w:val="00F94F58"/>
    <w:rsid w:val="00F95BFE"/>
    <w:rsid w:val="00F9630F"/>
    <w:rsid w:val="00F97101"/>
    <w:rsid w:val="00F973AB"/>
    <w:rsid w:val="00FA01AE"/>
    <w:rsid w:val="00FA0258"/>
    <w:rsid w:val="00FA056D"/>
    <w:rsid w:val="00FA08A2"/>
    <w:rsid w:val="00FA0CA3"/>
    <w:rsid w:val="00FA0CE9"/>
    <w:rsid w:val="00FA21AF"/>
    <w:rsid w:val="00FA29A4"/>
    <w:rsid w:val="00FA2F1F"/>
    <w:rsid w:val="00FA3468"/>
    <w:rsid w:val="00FA3600"/>
    <w:rsid w:val="00FA3666"/>
    <w:rsid w:val="00FA69D8"/>
    <w:rsid w:val="00FB0513"/>
    <w:rsid w:val="00FB0F98"/>
    <w:rsid w:val="00FB152A"/>
    <w:rsid w:val="00FB24E6"/>
    <w:rsid w:val="00FB2B97"/>
    <w:rsid w:val="00FB42B4"/>
    <w:rsid w:val="00FB4531"/>
    <w:rsid w:val="00FB48B4"/>
    <w:rsid w:val="00FB5A37"/>
    <w:rsid w:val="00FB754B"/>
    <w:rsid w:val="00FB7661"/>
    <w:rsid w:val="00FC001B"/>
    <w:rsid w:val="00FC02DD"/>
    <w:rsid w:val="00FC0C8F"/>
    <w:rsid w:val="00FC105A"/>
    <w:rsid w:val="00FC16CD"/>
    <w:rsid w:val="00FC20B4"/>
    <w:rsid w:val="00FC2360"/>
    <w:rsid w:val="00FC383F"/>
    <w:rsid w:val="00FC3DED"/>
    <w:rsid w:val="00FC3E18"/>
    <w:rsid w:val="00FC3E71"/>
    <w:rsid w:val="00FC4882"/>
    <w:rsid w:val="00FC6702"/>
    <w:rsid w:val="00FC696C"/>
    <w:rsid w:val="00FC701D"/>
    <w:rsid w:val="00FC7E29"/>
    <w:rsid w:val="00FD0432"/>
    <w:rsid w:val="00FD0CBC"/>
    <w:rsid w:val="00FD15DF"/>
    <w:rsid w:val="00FD1D91"/>
    <w:rsid w:val="00FD2C29"/>
    <w:rsid w:val="00FD338F"/>
    <w:rsid w:val="00FD3AC8"/>
    <w:rsid w:val="00FD3C70"/>
    <w:rsid w:val="00FD3F46"/>
    <w:rsid w:val="00FD46DB"/>
    <w:rsid w:val="00FD4819"/>
    <w:rsid w:val="00FD4F5E"/>
    <w:rsid w:val="00FD53DF"/>
    <w:rsid w:val="00FD588F"/>
    <w:rsid w:val="00FD621C"/>
    <w:rsid w:val="00FD6732"/>
    <w:rsid w:val="00FD6B52"/>
    <w:rsid w:val="00FD6EBF"/>
    <w:rsid w:val="00FD71A4"/>
    <w:rsid w:val="00FD7EE0"/>
    <w:rsid w:val="00FE0BFB"/>
    <w:rsid w:val="00FE12E7"/>
    <w:rsid w:val="00FE2236"/>
    <w:rsid w:val="00FE267E"/>
    <w:rsid w:val="00FE2CF8"/>
    <w:rsid w:val="00FE3336"/>
    <w:rsid w:val="00FE34D0"/>
    <w:rsid w:val="00FE3606"/>
    <w:rsid w:val="00FE4219"/>
    <w:rsid w:val="00FE48EB"/>
    <w:rsid w:val="00FE7792"/>
    <w:rsid w:val="00FF0A60"/>
    <w:rsid w:val="00FF1097"/>
    <w:rsid w:val="00FF1EF6"/>
    <w:rsid w:val="00FF2661"/>
    <w:rsid w:val="00FF40C3"/>
    <w:rsid w:val="00FF4319"/>
    <w:rsid w:val="00FF4A5C"/>
    <w:rsid w:val="00FF53F3"/>
    <w:rsid w:val="00FF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81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E55D3"/>
    <w:pPr>
      <w:keepNext/>
      <w:spacing w:before="240" w:after="60" w:line="480" w:lineRule="auto"/>
      <w:outlineLvl w:val="0"/>
    </w:pPr>
    <w:rPr>
      <w:rFonts w:ascii="Arial" w:eastAsia="Arial Unicode MS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437EDC"/>
    <w:pPr>
      <w:keepNext/>
      <w:overflowPunct w:val="0"/>
      <w:autoSpaceDE w:val="0"/>
      <w:autoSpaceDN w:val="0"/>
      <w:adjustRightInd w:val="0"/>
      <w:spacing w:before="120" w:after="120"/>
      <w:outlineLvl w:val="1"/>
    </w:pPr>
    <w:rPr>
      <w:rFonts w:ascii="Arial" w:eastAsia="Arial Unicode MS" w:hAnsi="Arial" w:cs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6D33E7"/>
    <w:pPr>
      <w:keepNext/>
      <w:overflowPunct w:val="0"/>
      <w:autoSpaceDE w:val="0"/>
      <w:autoSpaceDN w:val="0"/>
      <w:adjustRightInd w:val="0"/>
      <w:spacing w:before="240" w:after="60"/>
      <w:ind w:left="708"/>
      <w:textAlignment w:val="baseline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autoRedefine/>
    <w:qFormat/>
    <w:rsid w:val="00801AE7"/>
    <w:pPr>
      <w:keepNext/>
      <w:spacing w:before="240"/>
      <w:ind w:firstLine="34"/>
      <w:outlineLvl w:val="3"/>
    </w:pPr>
    <w:rPr>
      <w:rFonts w:ascii="Arial" w:eastAsia="Arial Unicode MS" w:hAnsi="Arial" w:cs="Raavi"/>
      <w:lang w:eastAsia="fr-FR"/>
    </w:rPr>
  </w:style>
  <w:style w:type="paragraph" w:styleId="Ttulo5">
    <w:name w:val="heading 5"/>
    <w:basedOn w:val="Normal"/>
    <w:next w:val="Normal"/>
    <w:link w:val="Ttulo5Char"/>
    <w:qFormat/>
    <w:rsid w:val="0034544F"/>
    <w:pPr>
      <w:keepNext/>
      <w:spacing w:before="240" w:after="80"/>
      <w:ind w:left="708"/>
      <w:jc w:val="both"/>
      <w:outlineLvl w:val="4"/>
    </w:pPr>
    <w:rPr>
      <w:rFonts w:ascii="Raavi" w:hAnsi="Raavi" w:cs="Arial"/>
      <w:bCs/>
    </w:rPr>
  </w:style>
  <w:style w:type="paragraph" w:styleId="Ttulo6">
    <w:name w:val="heading 6"/>
    <w:basedOn w:val="Normal"/>
    <w:next w:val="Normal"/>
    <w:link w:val="Ttulo6Char"/>
    <w:qFormat/>
    <w:rsid w:val="00437EDC"/>
    <w:pPr>
      <w:keepNext/>
      <w:ind w:left="1418" w:hanging="1418"/>
      <w:jc w:val="both"/>
      <w:outlineLvl w:val="5"/>
    </w:pPr>
    <w:rPr>
      <w:rFonts w:ascii="Garamond" w:hAnsi="Garamond" w:cs="Arial"/>
      <w:b/>
      <w:bCs/>
      <w:color w:val="000000"/>
      <w:sz w:val="22"/>
      <w:lang w:val="pt-PT"/>
    </w:rPr>
  </w:style>
  <w:style w:type="paragraph" w:styleId="Ttulo7">
    <w:name w:val="heading 7"/>
    <w:basedOn w:val="Normal"/>
    <w:next w:val="Normal"/>
    <w:link w:val="Ttulo7Char"/>
    <w:qFormat/>
    <w:rsid w:val="00437EDC"/>
    <w:pPr>
      <w:keepNext/>
      <w:jc w:val="both"/>
      <w:outlineLvl w:val="6"/>
    </w:pPr>
    <w:rPr>
      <w:rFonts w:ascii="Garamond" w:hAnsi="Garamond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37EDC"/>
    <w:pPr>
      <w:keepNext/>
      <w:jc w:val="both"/>
      <w:outlineLvl w:val="8"/>
    </w:pPr>
    <w:rPr>
      <w:rFonts w:ascii="Arial" w:hAnsi="Arial" w:cs="Arial"/>
      <w:b/>
      <w:color w:val="000000"/>
      <w:sz w:val="22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2809"/>
    <w:pPr>
      <w:overflowPunct w:val="0"/>
      <w:autoSpaceDE w:val="0"/>
      <w:autoSpaceDN w:val="0"/>
      <w:adjustRightInd w:val="0"/>
    </w:pPr>
    <w:rPr>
      <w:rFonts w:ascii="Arial" w:hAnsi="Arial" w:cs="Arial"/>
      <w:b/>
      <w:sz w:val="28"/>
      <w:szCs w:val="20"/>
    </w:rPr>
  </w:style>
  <w:style w:type="character" w:styleId="Refdenotaderodap">
    <w:name w:val="footnote reference"/>
    <w:aliases w:val="Referência de rodapé"/>
    <w:basedOn w:val="Fontepargpadro"/>
    <w:semiHidden/>
    <w:rsid w:val="00437EDC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437EDC"/>
    <w:rPr>
      <w:rFonts w:ascii="Garamond" w:hAnsi="Garamond" w:cs="Arial"/>
      <w:b/>
      <w:bCs/>
    </w:rPr>
  </w:style>
  <w:style w:type="paragraph" w:styleId="Corpodetexto2">
    <w:name w:val="Body Text 2"/>
    <w:basedOn w:val="Normal"/>
    <w:link w:val="Corpodetexto2Char"/>
    <w:rsid w:val="00437EDC"/>
    <w:rPr>
      <w:sz w:val="28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437EDC"/>
    <w:pPr>
      <w:ind w:left="360"/>
    </w:pPr>
    <w:rPr>
      <w:rFonts w:ascii="Arial" w:hAnsi="Arial"/>
      <w:szCs w:val="20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semiHidden/>
    <w:rsid w:val="00437EDC"/>
    <w:pPr>
      <w:overflowPunct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37EDC"/>
    <w:pPr>
      <w:numPr>
        <w:ilvl w:val="12"/>
      </w:num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color w:val="00000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437EDC"/>
    <w:pPr>
      <w:spacing w:line="360" w:lineRule="auto"/>
      <w:ind w:firstLine="709"/>
      <w:jc w:val="both"/>
    </w:pPr>
    <w:rPr>
      <w:rFonts w:ascii="Garamond" w:hAnsi="Garamond" w:cs="Arial"/>
      <w:bCs/>
      <w:color w:val="000000"/>
      <w:sz w:val="22"/>
    </w:rPr>
  </w:style>
  <w:style w:type="paragraph" w:customStyle="1" w:styleId="Bibliog">
    <w:name w:val="Bibliog"/>
    <w:basedOn w:val="Normal"/>
    <w:rsid w:val="00437EDC"/>
    <w:pPr>
      <w:spacing w:before="120" w:after="120"/>
      <w:ind w:left="993" w:hanging="426"/>
    </w:pPr>
    <w:rPr>
      <w:sz w:val="22"/>
      <w:szCs w:val="20"/>
    </w:rPr>
  </w:style>
  <w:style w:type="paragraph" w:styleId="Corpodetexto3">
    <w:name w:val="Body Text 3"/>
    <w:basedOn w:val="Normal"/>
    <w:link w:val="Corpodetexto3Char"/>
    <w:semiHidden/>
    <w:rsid w:val="00437EDC"/>
    <w:rPr>
      <w:rFonts w:ascii="Garamond" w:hAnsi="Garamond" w:cs="Arial"/>
      <w:color w:val="000000"/>
      <w:sz w:val="22"/>
    </w:rPr>
  </w:style>
  <w:style w:type="character" w:styleId="Hyperlink">
    <w:name w:val="Hyperlink"/>
    <w:basedOn w:val="Fontepargpadro"/>
    <w:uiPriority w:val="99"/>
    <w:rsid w:val="00437EDC"/>
    <w:rPr>
      <w:color w:val="0000FF"/>
      <w:u w:val="single"/>
    </w:rPr>
  </w:style>
  <w:style w:type="paragraph" w:customStyle="1" w:styleId="ATitulosNegrito">
    <w:name w:val="ATitulosNegrito"/>
    <w:basedOn w:val="Normal"/>
    <w:rsid w:val="00437EDC"/>
    <w:pPr>
      <w:jc w:val="both"/>
    </w:pPr>
    <w:rPr>
      <w:rFonts w:ascii="Arial" w:hAnsi="Arial" w:cs="Arial"/>
      <w:b/>
      <w:bCs/>
      <w:color w:val="000000"/>
      <w:sz w:val="22"/>
      <w:lang w:eastAsia="fr-FR"/>
    </w:rPr>
  </w:style>
  <w:style w:type="character" w:styleId="Forte">
    <w:name w:val="Strong"/>
    <w:basedOn w:val="Fontepargpadro"/>
    <w:uiPriority w:val="22"/>
    <w:qFormat/>
    <w:rsid w:val="00437ED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D5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62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D5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562E"/>
    <w:rPr>
      <w:sz w:val="24"/>
      <w:szCs w:val="24"/>
    </w:rPr>
  </w:style>
  <w:style w:type="character" w:styleId="Nmerodepgina">
    <w:name w:val="page number"/>
    <w:basedOn w:val="Fontepargpadro"/>
    <w:rsid w:val="004951F7"/>
  </w:style>
  <w:style w:type="paragraph" w:styleId="Sumrio2">
    <w:name w:val="toc 2"/>
    <w:basedOn w:val="Normal"/>
    <w:next w:val="Normal"/>
    <w:autoRedefine/>
    <w:uiPriority w:val="39"/>
    <w:unhideWhenUsed/>
    <w:qFormat/>
    <w:rsid w:val="00CA77D3"/>
    <w:pPr>
      <w:tabs>
        <w:tab w:val="right" w:leader="dot" w:pos="9487"/>
      </w:tabs>
      <w:spacing w:line="360" w:lineRule="auto"/>
      <w:ind w:left="238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2D4381"/>
    <w:pPr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8C1760"/>
    <w:pPr>
      <w:tabs>
        <w:tab w:val="right" w:leader="dot" w:pos="9487"/>
      </w:tabs>
      <w:spacing w:line="276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E51CE4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semiHidden/>
    <w:rsid w:val="00730B08"/>
    <w:rPr>
      <w:color w:val="000000"/>
    </w:rPr>
  </w:style>
  <w:style w:type="paragraph" w:styleId="Sumrio4">
    <w:name w:val="toc 4"/>
    <w:basedOn w:val="Normal"/>
    <w:next w:val="Normal"/>
    <w:autoRedefine/>
    <w:uiPriority w:val="39"/>
    <w:unhideWhenUsed/>
    <w:rsid w:val="00E223F3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E223F3"/>
    <w:pPr>
      <w:ind w:left="960"/>
    </w:pPr>
  </w:style>
  <w:style w:type="paragraph" w:styleId="SemEspaamento">
    <w:name w:val="No Spacing"/>
    <w:link w:val="SemEspaamentoChar"/>
    <w:uiPriority w:val="1"/>
    <w:qFormat/>
    <w:rsid w:val="00976F47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76F47"/>
    <w:rPr>
      <w:rFonts w:ascii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47"/>
    <w:rPr>
      <w:rFonts w:ascii="Tahoma" w:hAnsi="Tahoma" w:cs="Tahoma"/>
      <w:sz w:val="16"/>
      <w:szCs w:val="16"/>
    </w:rPr>
  </w:style>
  <w:style w:type="paragraph" w:customStyle="1" w:styleId="Ttulo2meu">
    <w:name w:val="Título 2 meu"/>
    <w:basedOn w:val="Ttulo2"/>
    <w:autoRedefine/>
    <w:rsid w:val="005C56DF"/>
    <w:pPr>
      <w:overflowPunct/>
      <w:spacing w:before="240" w:after="60" w:line="360" w:lineRule="auto"/>
      <w:jc w:val="both"/>
    </w:pPr>
    <w:rPr>
      <w:rFonts w:eastAsia="Times New Roman"/>
      <w:b w:val="0"/>
      <w:bCs/>
      <w:iCs/>
      <w:szCs w:val="22"/>
    </w:rPr>
  </w:style>
  <w:style w:type="paragraph" w:customStyle="1" w:styleId="Ttulo1meu">
    <w:name w:val="Título 1 meu"/>
    <w:basedOn w:val="Ttulo1"/>
    <w:autoRedefine/>
    <w:rsid w:val="009831DC"/>
    <w:pPr>
      <w:spacing w:line="360" w:lineRule="auto"/>
    </w:pPr>
    <w:rPr>
      <w:rFonts w:eastAsia="Times New Roman"/>
      <w:szCs w:val="22"/>
    </w:rPr>
  </w:style>
  <w:style w:type="character" w:customStyle="1" w:styleId="apple-style-span">
    <w:name w:val="apple-style-span"/>
    <w:basedOn w:val="Fontepargpadro"/>
    <w:rsid w:val="00D80BF1"/>
  </w:style>
  <w:style w:type="character" w:customStyle="1" w:styleId="apple-converted-space">
    <w:name w:val="apple-converted-space"/>
    <w:basedOn w:val="Fontepargpadro"/>
    <w:rsid w:val="00D80BF1"/>
  </w:style>
  <w:style w:type="numbering" w:customStyle="1" w:styleId="Semlista1">
    <w:name w:val="Sem lista1"/>
    <w:next w:val="Semlista"/>
    <w:uiPriority w:val="99"/>
    <w:semiHidden/>
    <w:unhideWhenUsed/>
    <w:rsid w:val="00270CE9"/>
  </w:style>
  <w:style w:type="table" w:styleId="Tabelacomgrade">
    <w:name w:val="Table Grid"/>
    <w:basedOn w:val="Tabelanormal"/>
    <w:rsid w:val="00270C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semiHidden/>
    <w:rsid w:val="00270CE9"/>
    <w:rPr>
      <w:rFonts w:ascii="Garamond" w:hAnsi="Garamond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70CE9"/>
    <w:rPr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D33E7"/>
    <w:rPr>
      <w:rFonts w:ascii="Arial" w:hAnsi="Arial"/>
      <w:sz w:val="24"/>
    </w:rPr>
  </w:style>
  <w:style w:type="character" w:styleId="nfase">
    <w:name w:val="Emphasis"/>
    <w:basedOn w:val="Fontepargpadro"/>
    <w:uiPriority w:val="20"/>
    <w:qFormat/>
    <w:rsid w:val="00270CE9"/>
    <w:rPr>
      <w:i/>
      <w:iCs/>
    </w:rPr>
  </w:style>
  <w:style w:type="character" w:customStyle="1" w:styleId="texto">
    <w:name w:val="texto"/>
    <w:basedOn w:val="Fontepargpadro"/>
    <w:rsid w:val="00270CE9"/>
  </w:style>
  <w:style w:type="character" w:customStyle="1" w:styleId="Ttulo1Char">
    <w:name w:val="Título 1 Char"/>
    <w:basedOn w:val="Fontepargpadro"/>
    <w:link w:val="Ttulo1"/>
    <w:uiPriority w:val="9"/>
    <w:rsid w:val="003E55D3"/>
    <w:rPr>
      <w:rFonts w:ascii="Arial" w:eastAsia="Arial Unicode MS" w:hAnsi="Arial" w:cs="Arial"/>
      <w:b/>
      <w:bCs/>
      <w:kern w:val="32"/>
      <w:sz w:val="28"/>
      <w:szCs w:val="32"/>
    </w:rPr>
  </w:style>
  <w:style w:type="paragraph" w:customStyle="1" w:styleId="Recuodecorpodetexto21">
    <w:name w:val="Recuo de corpo de texto 21"/>
    <w:basedOn w:val="Normal"/>
    <w:rsid w:val="00270CE9"/>
    <w:pPr>
      <w:suppressAutoHyphens/>
      <w:spacing w:after="120" w:line="480" w:lineRule="auto"/>
      <w:ind w:left="283"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270CE9"/>
    <w:pPr>
      <w:spacing w:before="100" w:beforeAutospacing="1" w:after="100" w:afterAutospacing="1"/>
    </w:pPr>
  </w:style>
  <w:style w:type="character" w:customStyle="1" w:styleId="book-details-italic">
    <w:name w:val="book-details-italic"/>
    <w:basedOn w:val="Fontepargpadro"/>
    <w:rsid w:val="00270CE9"/>
  </w:style>
  <w:style w:type="paragraph" w:customStyle="1" w:styleId="Default">
    <w:name w:val="Default"/>
    <w:rsid w:val="00270C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ddmd">
    <w:name w:val="addmd"/>
    <w:basedOn w:val="Fontepargpadro"/>
    <w:rsid w:val="00270CE9"/>
  </w:style>
  <w:style w:type="table" w:customStyle="1" w:styleId="Tabelacomgrade1">
    <w:name w:val="Tabela com grade1"/>
    <w:basedOn w:val="Tabelanormal"/>
    <w:next w:val="Tabelacomgrade"/>
    <w:uiPriority w:val="59"/>
    <w:rsid w:val="005867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F41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2A59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1F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F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F4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F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F42"/>
    <w:rPr>
      <w:b/>
      <w:bCs/>
    </w:rPr>
  </w:style>
  <w:style w:type="paragraph" w:styleId="PargrafodaLista">
    <w:name w:val="List Paragraph"/>
    <w:basedOn w:val="Normal"/>
    <w:uiPriority w:val="34"/>
    <w:qFormat/>
    <w:rsid w:val="00172A67"/>
    <w:pPr>
      <w:ind w:left="720"/>
      <w:contextualSpacing/>
    </w:pPr>
  </w:style>
  <w:style w:type="table" w:styleId="SombreamentoEscuro-nfase1">
    <w:name w:val="Colorful Shading Accent 1"/>
    <w:basedOn w:val="Tabelanormal"/>
    <w:uiPriority w:val="71"/>
    <w:rsid w:val="00BC404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Colorida-nfase1">
    <w:name w:val="Colorful List Accent 1"/>
    <w:basedOn w:val="Tabelanormal"/>
    <w:uiPriority w:val="72"/>
    <w:rsid w:val="0085195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35B45"/>
    <w:rPr>
      <w:rFonts w:ascii="Garamond" w:hAnsi="Garamond" w:cs="Arial"/>
      <w:bCs/>
      <w:color w:val="000000"/>
      <w:sz w:val="22"/>
      <w:szCs w:val="24"/>
    </w:rPr>
  </w:style>
  <w:style w:type="table" w:customStyle="1" w:styleId="SombreamentoMdio21">
    <w:name w:val="Sombreamento Médio 21"/>
    <w:basedOn w:val="Tabelanormal"/>
    <w:uiPriority w:val="64"/>
    <w:rsid w:val="00501E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3E65C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olorida1">
    <w:name w:val="Lista Colorida1"/>
    <w:basedOn w:val="Tabelanormal"/>
    <w:uiPriority w:val="72"/>
    <w:rsid w:val="003E65C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Ttulo2Char">
    <w:name w:val="Título 2 Char"/>
    <w:basedOn w:val="Fontepargpadro"/>
    <w:link w:val="Ttulo2"/>
    <w:rsid w:val="009A7F77"/>
    <w:rPr>
      <w:rFonts w:ascii="Arial" w:eastAsia="Arial Unicode MS" w:hAnsi="Arial" w:cs="Arial"/>
      <w:b/>
      <w:sz w:val="24"/>
    </w:rPr>
  </w:style>
  <w:style w:type="character" w:customStyle="1" w:styleId="Ttulo4Char">
    <w:name w:val="Título 4 Char"/>
    <w:basedOn w:val="Fontepargpadro"/>
    <w:link w:val="Ttulo4"/>
    <w:rsid w:val="00801AE7"/>
    <w:rPr>
      <w:rFonts w:ascii="Arial" w:eastAsia="Arial Unicode MS" w:hAnsi="Arial" w:cs="Raavi"/>
      <w:sz w:val="24"/>
      <w:szCs w:val="24"/>
      <w:lang w:eastAsia="fr-FR"/>
    </w:rPr>
  </w:style>
  <w:style w:type="character" w:customStyle="1" w:styleId="Ttulo5Char">
    <w:name w:val="Título 5 Char"/>
    <w:basedOn w:val="Fontepargpadro"/>
    <w:link w:val="Ttulo5"/>
    <w:rsid w:val="009A7F77"/>
    <w:rPr>
      <w:rFonts w:ascii="Raavi" w:hAnsi="Raavi" w:cs="Arial"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A7F77"/>
    <w:rPr>
      <w:rFonts w:ascii="Garamond" w:hAnsi="Garamond" w:cs="Arial"/>
      <w:b/>
      <w:bCs/>
      <w:color w:val="000000"/>
      <w:sz w:val="22"/>
      <w:szCs w:val="24"/>
      <w:lang w:val="pt-PT"/>
    </w:rPr>
  </w:style>
  <w:style w:type="character" w:customStyle="1" w:styleId="Ttulo7Char">
    <w:name w:val="Título 7 Char"/>
    <w:basedOn w:val="Fontepargpadro"/>
    <w:link w:val="Ttulo7"/>
    <w:rsid w:val="009A7F77"/>
    <w:rPr>
      <w:rFonts w:ascii="Garamond" w:hAnsi="Garamond" w:cs="Arial"/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9A7F77"/>
    <w:rPr>
      <w:rFonts w:ascii="Arial" w:hAnsi="Arial" w:cs="Arial"/>
      <w:b/>
      <w:color w:val="000000"/>
      <w:sz w:val="22"/>
      <w:szCs w:val="24"/>
      <w:lang w:eastAsia="fr-FR"/>
    </w:rPr>
  </w:style>
  <w:style w:type="character" w:customStyle="1" w:styleId="TtuloChar">
    <w:name w:val="Título Char"/>
    <w:basedOn w:val="Fontepargpadro"/>
    <w:link w:val="Ttulo"/>
    <w:rsid w:val="009A7F77"/>
    <w:rPr>
      <w:rFonts w:ascii="Arial" w:hAnsi="Arial" w:cs="Arial"/>
      <w:b/>
      <w:sz w:val="28"/>
    </w:rPr>
  </w:style>
  <w:style w:type="character" w:customStyle="1" w:styleId="Corpodetexto2Char">
    <w:name w:val="Corpo de texto 2 Char"/>
    <w:basedOn w:val="Fontepargpadro"/>
    <w:link w:val="Corpodetexto2"/>
    <w:rsid w:val="009A7F77"/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A7F77"/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9A7F77"/>
    <w:rPr>
      <w:rFonts w:ascii="Garamond" w:hAnsi="Garamond" w:cs="Arial"/>
      <w:color w:val="000000"/>
      <w:sz w:val="22"/>
      <w:szCs w:val="24"/>
    </w:rPr>
  </w:style>
  <w:style w:type="character" w:customStyle="1" w:styleId="Caracteresdenotaderodap">
    <w:name w:val="Caracteres de nota de rodapé"/>
    <w:basedOn w:val="Fontepargpadro"/>
    <w:rsid w:val="003B537C"/>
    <w:rPr>
      <w:vertAlign w:val="superscript"/>
    </w:rPr>
  </w:style>
  <w:style w:type="paragraph" w:customStyle="1" w:styleId="Recuodecorpodetexto31">
    <w:name w:val="Recuo de corpo de texto 31"/>
    <w:basedOn w:val="Normal"/>
    <w:rsid w:val="004F0EEC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szCs w:val="20"/>
    </w:rPr>
  </w:style>
  <w:style w:type="paragraph" w:customStyle="1" w:styleId="Recuodecorpodetexto32">
    <w:name w:val="Recuo de corpo de texto 32"/>
    <w:basedOn w:val="Normal"/>
    <w:rsid w:val="00940156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szCs w:val="20"/>
    </w:rPr>
  </w:style>
  <w:style w:type="character" w:customStyle="1" w:styleId="t101">
    <w:name w:val="t101"/>
    <w:basedOn w:val="Fontepargpadro"/>
    <w:rsid w:val="0028181B"/>
    <w:rPr>
      <w:color w:val="339933"/>
      <w:sz w:val="20"/>
      <w:szCs w:val="20"/>
    </w:rPr>
  </w:style>
  <w:style w:type="table" w:customStyle="1" w:styleId="Estilo1">
    <w:name w:val="Estilo1"/>
    <w:basedOn w:val="Tabelaemlista1"/>
    <w:uiPriority w:val="99"/>
    <w:rsid w:val="009838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GradeMdia1-nfase4"/>
    <w:uiPriority w:val="99"/>
    <w:rsid w:val="009838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Tabelaemlista1">
    <w:name w:val="Table List 1"/>
    <w:basedOn w:val="Tabelanormal"/>
    <w:uiPriority w:val="99"/>
    <w:semiHidden/>
    <w:unhideWhenUsed/>
    <w:rsid w:val="009838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Mdia1-nfase4">
    <w:name w:val="Medium Grid 1 Accent 4"/>
    <w:basedOn w:val="Tabelanormal"/>
    <w:uiPriority w:val="67"/>
    <w:rsid w:val="009838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ombreamentoClaro-nfase4">
    <w:name w:val="Light Shading Accent 4"/>
    <w:basedOn w:val="Tabelanormal"/>
    <w:uiPriority w:val="60"/>
    <w:rsid w:val="00C365E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ighlightedsearchterm">
    <w:name w:val="highlightedsearchterm"/>
    <w:basedOn w:val="Fontepargpadro"/>
    <w:rsid w:val="002569A9"/>
  </w:style>
  <w:style w:type="character" w:customStyle="1" w:styleId="boxbibliografia">
    <w:name w:val="box_bibliografia"/>
    <w:basedOn w:val="Fontepargpadro"/>
    <w:rsid w:val="0096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560">
              <w:marLeft w:val="573"/>
              <w:marRight w:val="0"/>
              <w:marTop w:val="40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648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97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8809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3813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1744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6692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0471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8758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4799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9128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1408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01580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972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052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1177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1628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46068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77739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85403">
                          <w:marLeft w:val="4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ingossavio.am.unisal.br/scripts/sysbibli/sysbweb.exe/busca_html?exp=&amp;alias=sysbibli&amp;tipo=&amp;autor=Cassirer%2C+Ernst&amp;titulo=Filosofia+formas+simb%F3licas&amp;editor=&amp;assunto=&amp;tema_livre=&amp;I1=Consultar" TargetMode="External"/><Relationship Id="rId13" Type="http://schemas.openxmlformats.org/officeDocument/2006/relationships/hyperlink" Target="http://domingossavio.am.unisal.br/scripts/sysbibli/sysbweb.exe/busca_html?exp=&amp;alias=sysbibli&amp;tipo=&amp;autor=bosi&amp;titulo=reflex%F5es+arte&amp;editor=&amp;assunto=&amp;tema_livre=&amp;I1=Consulta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mingossavio.am.unisal.br/scripts/sysbibli/sysbweb.exe/busca_html?exp=&amp;alias=sysbibli&amp;tipo=&amp;autor=nogueira&amp;titulo=inconsciente+linguagem&amp;editor=&amp;assunto=&amp;tema_livre=&amp;I1=Consultar" TargetMode="External"/><Relationship Id="rId17" Type="http://schemas.openxmlformats.org/officeDocument/2006/relationships/hyperlink" Target="http://domingossavio.am.unisal.br/scripts/sysbibli/sysbweb.exe/busca_html?exp=&amp;alias=sysbibli&amp;tipo=&amp;autor=Morin&amp;titulo=m%E9todo&amp;editor=&amp;assunto=&amp;tema_livre=&amp;I1=Consult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mingossavio.am.unisal.br/scripts/sysbibli/sysbweb.exe/busca_html?exp=&amp;alias=sysbibli&amp;tipo=&amp;autor=gullar&amp;titulo=rel%E2mpagos+dizer+ver&amp;editor=&amp;assunto=&amp;tema_livre=&amp;I1=Consult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mingossavio.am.unisal.br/scripts/sysbibli/sysbweb.exe/busca_html?exp=&amp;alias=sysbibli&amp;tipo=&amp;autor=gusdorf&amp;titulo=fala&amp;editor=&amp;assunto=&amp;tema_livre=&amp;I1=Consult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ingossavio.am.unisal.br/scripts/sysbibli/sysbweb.exe/busca_html?exp=&amp;alias=sysbibli&amp;tipo=&amp;autor=clastres&amp;titulo=sociedade+contra+estado&amp;editor=&amp;assunto=&amp;tema_livre=&amp;I1=Consultar" TargetMode="External"/><Relationship Id="rId10" Type="http://schemas.openxmlformats.org/officeDocument/2006/relationships/hyperlink" Target="http://domingossavio.am.unisal.br/scripts/sysbibli/sysbweb.exe/busca_html?exp=&amp;alias=sysbibli&amp;tipo=&amp;autor=foucault&amp;titulo=palavras+coisas&amp;editor=&amp;assunto=&amp;tema_livre=&amp;I1=Consult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ingossavio.am.unisal.br/scripts/sysbibli/sysbweb.exe/busca_html?exp=&amp;alias=sysbibli&amp;tipo=&amp;autor=dolto&amp;titulo=tudo+linguagem&amp;editor=&amp;assunto=&amp;tema_livre=&amp;I1=Consultar" TargetMode="External"/><Relationship Id="rId14" Type="http://schemas.openxmlformats.org/officeDocument/2006/relationships/hyperlink" Target="http://domingossavio.am.unisal.br/scripts/sysbibli/sysbweb.exe/busca_html?exp=&amp;alias=sysbibli&amp;tipo=&amp;autor=Berger&amp;titulo=Constru%E7%E3o+social+da+realidade&amp;editor=&amp;assunto=&amp;tema_livre=&amp;I1=Consult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96E9-2022-442C-B2E7-B9AB7E4B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15222</Words>
  <Characters>82200</Characters>
  <Application>Microsoft Office Word</Application>
  <DocSecurity>0</DocSecurity>
  <Lines>685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</vt:lpstr>
    </vt:vector>
  </TitlesOfParts>
  <Company>Hewlett-Packard Company</Company>
  <LinksUpToDate>false</LinksUpToDate>
  <CharactersWithSpaces>97228</CharactersWithSpaces>
  <SharedDoc>false</SharedDoc>
  <HLinks>
    <vt:vector size="72" baseType="variant">
      <vt:variant>
        <vt:i4>8192117</vt:i4>
      </vt:variant>
      <vt:variant>
        <vt:i4>33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http://domingossavio.am.unisal.br/scripts/sysbibli/sysbweb.exe/busca_html?exp=&amp;alias=sysbibli&amp;tipo=&amp;autor=Morin&amp;titulo=m%E9todo&amp;editor=&amp;assunto=&amp;tema_livre=&amp;I1=Consultar</vt:lpwstr>
      </vt:variant>
      <vt:variant>
        <vt:lpwstr/>
      </vt:variant>
      <vt:variant>
        <vt:i4>196612</vt:i4>
      </vt:variant>
      <vt:variant>
        <vt:i4>30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http://domingossavio.am.unisal.br/scripts/sysbibli/sysbweb.exe/busca_html?exp=&amp;alias=sysbibli&amp;tipo=&amp;autor=gullar&amp;titulo=rel%E2mpagos+dizer+ver&amp;editor=&amp;assunto=&amp;tema_livre=&amp;I1=Consultar</vt:lpwstr>
      </vt:variant>
      <vt:variant>
        <vt:lpwstr/>
      </vt:variant>
      <vt:variant>
        <vt:i4>5963863</vt:i4>
      </vt:variant>
      <vt:variant>
        <vt:i4>27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http://domingossavio.am.unisal.br/scripts/sysbibli/sysbweb.exe/busca_html?exp=&amp;alias=sysbibli&amp;tipo=&amp;autor=clastres&amp;titulo=sociedade+contra+estado&amp;editor=&amp;assunto=&amp;tema_livre=&amp;I1=Consultar</vt:lpwstr>
      </vt:variant>
      <vt:variant>
        <vt:lpwstr/>
      </vt:variant>
      <vt:variant>
        <vt:i4>5570578</vt:i4>
      </vt:variant>
      <vt:variant>
        <vt:i4>24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http://domingossavio.am.unisal.br/scripts/sysbibli/sysbweb.exe/busca_html?exp=&amp;alias=sysbibli&amp;tipo=&amp;autor=Berger&amp;titulo=Constru%E7%E3o+social+da+realidade&amp;editor=&amp;assunto=&amp;tema_livre=&amp;I1=Consultar</vt:lpwstr>
      </vt:variant>
      <vt:variant>
        <vt:lpwstr/>
      </vt:variant>
      <vt:variant>
        <vt:i4>6160393</vt:i4>
      </vt:variant>
      <vt:variant>
        <vt:i4>21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http://domingossavio.am.unisal.br/scripts/sysbibli/sysbweb.exe/busca_html?exp=&amp;alias=sysbibli&amp;tipo=&amp;autor=bosi&amp;titulo=reflex%F5es+arte&amp;editor=&amp;assunto=&amp;tema_livre=&amp;I1=Consultar</vt:lpwstr>
      </vt:variant>
      <vt:variant>
        <vt:lpwstr/>
      </vt:variant>
      <vt:variant>
        <vt:i4>6881334</vt:i4>
      </vt:variant>
      <vt:variant>
        <vt:i4>18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http://domingossavio.am.unisal.br/scripts/sysbibli/sysbweb.exe/busca_html?exp=&amp;alias=sysbibli&amp;tipo=&amp;autor=nogueira&amp;titulo=inconsciente+linguagem&amp;editor=&amp;assunto=&amp;tema_livre=&amp;I1=Consultar</vt:lpwstr>
      </vt:variant>
      <vt:variant>
        <vt:lpwstr/>
      </vt:variant>
      <vt:variant>
        <vt:i4>655365</vt:i4>
      </vt:variant>
      <vt:variant>
        <vt:i4>15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http://domingossavio.am.unisal.br/scripts/sysbibli/sysbweb.exe/busca_html?exp=&amp;alias=sysbibli&amp;tipo=&amp;autor=gusdorf&amp;titulo=fala&amp;editor=&amp;assunto=&amp;tema_livre=&amp;I1=Consultar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http://domingossavio.am.unisal.br/scripts/sysbibli/sysbweb.exe/busca_html?exp=&amp;alias=sysbibli&amp;tipo=&amp;autor=foucault&amp;titulo=palavras+coisas&amp;editor=&amp;assunto=&amp;tema_livre=&amp;I1=Consultar</vt:lpwstr>
      </vt:variant>
      <vt:variant>
        <vt:lpwstr/>
      </vt:variant>
      <vt:variant>
        <vt:i4>4784152</vt:i4>
      </vt:variant>
      <vt:variant>
        <vt:i4>9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http://domingossavio.am.unisal.br/scripts/sysbibli/sysbweb.exe/busca_html?exp=&amp;alias=sysbibli&amp;tipo=&amp;autor=dolto&amp;titulo=tudo+linguagem&amp;editor=&amp;assunto=&amp;tema_livre=&amp;I1=Consultar</vt:lpwstr>
      </vt:variant>
      <vt:variant>
        <vt:lpwstr/>
      </vt:variant>
      <vt:variant>
        <vt:i4>2687076</vt:i4>
      </vt:variant>
      <vt:variant>
        <vt:i4>6</vt:i4>
      </vt:variant>
      <vt:variant>
        <vt:i4>0</vt:i4>
      </vt:variant>
      <vt:variant>
        <vt:i4>5</vt:i4>
      </vt:variant>
      <vt:variant>
        <vt:lpwstr>http://domingossavio.am.unisal.br/scripts/sysbibli/sysbweb.exe/busca_html?exp=&amp;alias=sysbibli&amp;tipo=&amp;autor=Cassirer%2C+Ernst&amp;titulo=Filosofia+formas+simb%F3licas&amp;editor=&amp;assunto=&amp;tema_livre=&amp;I1=Consultar</vt:lpwstr>
      </vt:variant>
      <vt:variant>
        <vt:lpwstr/>
      </vt:variant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http://www.inep.gov.br/pesquisa/bbe-online/lista_perio.asp?tit=REVISTA+DO+CURSO+DE+PEDAGOGIA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http://www.inep.gov.br/pesquisa/bbe-online/det.asp?cod=55978&amp;type=P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subject>Projeto Pedagógico de Curso</dc:subject>
  <dc:creator>FALE-Bragança-Câmara de Inglês</dc:creator>
  <cp:keywords/>
  <cp:lastModifiedBy>oeiras</cp:lastModifiedBy>
  <cp:revision>5</cp:revision>
  <cp:lastPrinted>2012-07-16T21:16:00Z</cp:lastPrinted>
  <dcterms:created xsi:type="dcterms:W3CDTF">2013-04-01T19:14:00Z</dcterms:created>
  <dcterms:modified xsi:type="dcterms:W3CDTF">2013-04-01T19:22:00Z</dcterms:modified>
</cp:coreProperties>
</file>